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1BF65" w14:textId="303C7909" w:rsidR="00342C3D" w:rsidRPr="003B393F" w:rsidRDefault="00342C3D">
      <w:pPr>
        <w:widowControl w:val="0"/>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附件</w:t>
      </w:r>
      <w:r w:rsidR="00A40B0A" w:rsidRPr="003B393F">
        <w:rPr>
          <w:rFonts w:ascii="宋体" w:eastAsia="宋体" w:hAnsi="宋体" w:cs="宋体" w:hint="eastAsia"/>
          <w:b/>
          <w:color w:val="000000" w:themeColor="text1"/>
          <w:kern w:val="0"/>
          <w:sz w:val="18"/>
          <w:szCs w:val="18"/>
        </w:rPr>
        <w:t>1</w:t>
      </w:r>
      <w:r w:rsidRPr="003B393F">
        <w:rPr>
          <w:rFonts w:ascii="宋体" w:eastAsia="宋体" w:hAnsi="宋体" w:cs="宋体" w:hint="eastAsia"/>
          <w:b/>
          <w:color w:val="000000" w:themeColor="text1"/>
          <w:kern w:val="0"/>
          <w:sz w:val="18"/>
          <w:szCs w:val="18"/>
        </w:rPr>
        <w:t>：</w:t>
      </w:r>
      <w:r w:rsidR="00771F0F" w:rsidRPr="003B393F">
        <w:rPr>
          <w:rFonts w:ascii="宋体" w:eastAsia="宋体" w:hAnsi="宋体" w:cs="宋体" w:hint="eastAsia"/>
          <w:b/>
          <w:color w:val="000000" w:themeColor="text1"/>
          <w:kern w:val="0"/>
          <w:sz w:val="18"/>
          <w:szCs w:val="18"/>
        </w:rPr>
        <w:t>公共教学楼</w:t>
      </w:r>
      <w:r w:rsidR="003C20BC" w:rsidRPr="003B393F">
        <w:rPr>
          <w:rFonts w:ascii="宋体" w:eastAsia="宋体" w:hAnsi="宋体" w:cs="宋体"/>
          <w:b/>
          <w:color w:val="000000" w:themeColor="text1"/>
          <w:kern w:val="0"/>
          <w:sz w:val="18"/>
          <w:szCs w:val="18"/>
        </w:rPr>
        <w:t>360教室（二期）</w:t>
      </w:r>
      <w:r w:rsidRPr="003B393F">
        <w:rPr>
          <w:rFonts w:ascii="宋体" w:eastAsia="宋体" w:hAnsi="宋体" w:cs="宋体"/>
          <w:b/>
          <w:color w:val="000000" w:themeColor="text1"/>
          <w:kern w:val="0"/>
          <w:sz w:val="18"/>
          <w:szCs w:val="18"/>
        </w:rPr>
        <w:t>设备配置数量及主要</w:t>
      </w:r>
      <w:r w:rsidRPr="003B393F">
        <w:rPr>
          <w:rFonts w:ascii="宋体" w:eastAsia="宋体" w:hAnsi="宋体" w:cs="宋体" w:hint="eastAsia"/>
          <w:b/>
          <w:color w:val="000000" w:themeColor="text1"/>
          <w:kern w:val="0"/>
          <w:sz w:val="18"/>
          <w:szCs w:val="18"/>
        </w:rPr>
        <w:t>规格</w:t>
      </w:r>
      <w:r w:rsidRPr="003B393F">
        <w:rPr>
          <w:rFonts w:ascii="宋体" w:eastAsia="宋体" w:hAnsi="宋体" w:cs="宋体"/>
          <w:b/>
          <w:color w:val="000000" w:themeColor="text1"/>
          <w:kern w:val="0"/>
          <w:sz w:val="18"/>
          <w:szCs w:val="18"/>
        </w:rPr>
        <w:t>参数</w:t>
      </w:r>
    </w:p>
    <w:p w14:paraId="7BF87E53" w14:textId="19723128" w:rsidR="00C5776E" w:rsidRPr="003B393F" w:rsidRDefault="00D62475" w:rsidP="00D62475">
      <w:pPr>
        <w:widowControl w:val="0"/>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（一）</w:t>
      </w:r>
      <w:r w:rsidR="00C77F4E" w:rsidRPr="003B393F">
        <w:rPr>
          <w:rFonts w:ascii="宋体" w:eastAsia="宋体" w:hAnsi="宋体" w:cs="宋体"/>
          <w:b/>
          <w:color w:val="000000" w:themeColor="text1"/>
          <w:kern w:val="0"/>
          <w:sz w:val="18"/>
          <w:szCs w:val="18"/>
        </w:rPr>
        <w:t>货物需求一览表</w:t>
      </w:r>
    </w:p>
    <w:tbl>
      <w:tblPr>
        <w:tblStyle w:val="a5"/>
        <w:tblW w:w="5000" w:type="pct"/>
        <w:tblLook w:val="04A0" w:firstRow="1" w:lastRow="0" w:firstColumn="1" w:lastColumn="0" w:noHBand="0" w:noVBand="1"/>
      </w:tblPr>
      <w:tblGrid>
        <w:gridCol w:w="1005"/>
        <w:gridCol w:w="1534"/>
        <w:gridCol w:w="866"/>
        <w:gridCol w:w="5117"/>
      </w:tblGrid>
      <w:tr w:rsidR="003B393F" w:rsidRPr="003B393F" w14:paraId="4B9FAF66" w14:textId="77777777" w:rsidTr="00B32A75">
        <w:trPr>
          <w:trHeight w:val="305"/>
        </w:trPr>
        <w:tc>
          <w:tcPr>
            <w:tcW w:w="590" w:type="pct"/>
          </w:tcPr>
          <w:p w14:paraId="07132114" w14:textId="77777777" w:rsidR="00803599" w:rsidRPr="003B393F" w:rsidRDefault="00803599">
            <w:pPr>
              <w:tabs>
                <w:tab w:val="left" w:pos="480"/>
              </w:tabs>
              <w:adjustRightInd w:val="0"/>
              <w:jc w:val="center"/>
              <w:textAlignment w:val="baseline"/>
              <w:rPr>
                <w:rFonts w:ascii="宋体" w:eastAsia="宋体" w:hAnsi="宋体" w:cs="宋体"/>
                <w:b/>
                <w:color w:val="000000" w:themeColor="text1"/>
                <w:kern w:val="0"/>
                <w:sz w:val="18"/>
                <w:szCs w:val="18"/>
              </w:rPr>
            </w:pPr>
            <w:proofErr w:type="gramStart"/>
            <w:r w:rsidRPr="003B393F">
              <w:rPr>
                <w:rFonts w:ascii="宋体" w:eastAsia="宋体" w:hAnsi="宋体" w:cs="宋体"/>
                <w:b/>
                <w:color w:val="000000" w:themeColor="text1"/>
                <w:kern w:val="0"/>
                <w:sz w:val="18"/>
                <w:szCs w:val="18"/>
              </w:rPr>
              <w:t>包号</w:t>
            </w:r>
            <w:proofErr w:type="gramEnd"/>
          </w:p>
        </w:tc>
        <w:tc>
          <w:tcPr>
            <w:tcW w:w="900" w:type="pct"/>
          </w:tcPr>
          <w:p w14:paraId="03E8B78A" w14:textId="77777777" w:rsidR="00803599" w:rsidRPr="003B393F" w:rsidRDefault="00803599">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名称</w:t>
            </w:r>
          </w:p>
        </w:tc>
        <w:tc>
          <w:tcPr>
            <w:tcW w:w="508" w:type="pct"/>
          </w:tcPr>
          <w:p w14:paraId="11D5D040" w14:textId="77777777" w:rsidR="00803599" w:rsidRPr="003B393F" w:rsidRDefault="00803599">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数量</w:t>
            </w:r>
          </w:p>
        </w:tc>
        <w:tc>
          <w:tcPr>
            <w:tcW w:w="3002" w:type="pct"/>
          </w:tcPr>
          <w:p w14:paraId="52A2D3AF" w14:textId="77777777" w:rsidR="00803599" w:rsidRPr="003B393F" w:rsidRDefault="00803599">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用途和主要规格参数</w:t>
            </w:r>
          </w:p>
        </w:tc>
      </w:tr>
      <w:tr w:rsidR="003B393F" w:rsidRPr="003B393F" w14:paraId="3877D5C3" w14:textId="77777777" w:rsidTr="00D62475">
        <w:trPr>
          <w:trHeight w:val="2017"/>
        </w:trPr>
        <w:tc>
          <w:tcPr>
            <w:tcW w:w="590" w:type="pct"/>
            <w:vAlign w:val="center"/>
          </w:tcPr>
          <w:p w14:paraId="4818B931" w14:textId="77777777" w:rsidR="00803599" w:rsidRPr="003B393F" w:rsidRDefault="00803599">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1</w:t>
            </w:r>
          </w:p>
        </w:tc>
        <w:tc>
          <w:tcPr>
            <w:tcW w:w="900" w:type="pct"/>
            <w:vAlign w:val="center"/>
          </w:tcPr>
          <w:p w14:paraId="77855E2B" w14:textId="6ADB9FD0" w:rsidR="00803599" w:rsidRPr="003B393F" w:rsidRDefault="003C20BC" w:rsidP="003C20BC">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360教室</w:t>
            </w:r>
          </w:p>
        </w:tc>
        <w:tc>
          <w:tcPr>
            <w:tcW w:w="508" w:type="pct"/>
            <w:vAlign w:val="center"/>
          </w:tcPr>
          <w:p w14:paraId="527AA1DD" w14:textId="48C60D21" w:rsidR="00803599" w:rsidRPr="003B393F" w:rsidRDefault="00B32A75">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5</w:t>
            </w:r>
          </w:p>
        </w:tc>
        <w:tc>
          <w:tcPr>
            <w:tcW w:w="3002" w:type="pct"/>
            <w:vAlign w:val="center"/>
          </w:tcPr>
          <w:p w14:paraId="45A07A12" w14:textId="120F08B9" w:rsidR="00803599" w:rsidRPr="003B393F" w:rsidRDefault="00803599" w:rsidP="00936403">
            <w:pPr>
              <w:tabs>
                <w:tab w:val="left" w:pos="480"/>
              </w:tabs>
              <w:adjustRightInd w:val="0"/>
              <w:jc w:val="left"/>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为了适应现代化教学发展和应用需求，学校拟对</w:t>
            </w:r>
            <w:r w:rsidR="002D707A" w:rsidRPr="003B393F">
              <w:rPr>
                <w:rFonts w:ascii="宋体" w:eastAsia="宋体" w:hAnsi="宋体" w:cs="宋体" w:hint="eastAsia"/>
                <w:b/>
                <w:color w:val="000000" w:themeColor="text1"/>
                <w:kern w:val="0"/>
                <w:sz w:val="18"/>
                <w:szCs w:val="18"/>
              </w:rPr>
              <w:t>公共教学楼</w:t>
            </w:r>
            <w:r w:rsidRPr="003B393F">
              <w:rPr>
                <w:rFonts w:ascii="宋体" w:eastAsia="宋体" w:hAnsi="宋体" w:cs="宋体"/>
                <w:b/>
                <w:color w:val="000000" w:themeColor="text1"/>
                <w:kern w:val="0"/>
                <w:sz w:val="18"/>
                <w:szCs w:val="18"/>
              </w:rPr>
              <w:t>进行整理规划设计，打造现代化的智慧教学环境，其中规划建设</w:t>
            </w:r>
            <w:r w:rsidR="00780003" w:rsidRPr="003B393F">
              <w:rPr>
                <w:rFonts w:ascii="宋体" w:eastAsia="宋体" w:hAnsi="宋体" w:cs="宋体" w:hint="eastAsia"/>
                <w:b/>
                <w:color w:val="000000" w:themeColor="text1"/>
                <w:kern w:val="0"/>
                <w:sz w:val="18"/>
                <w:szCs w:val="18"/>
              </w:rPr>
              <w:t>五</w:t>
            </w:r>
            <w:r w:rsidRPr="003B393F">
              <w:rPr>
                <w:rFonts w:ascii="宋体" w:eastAsia="宋体" w:hAnsi="宋体" w:cs="宋体"/>
                <w:b/>
                <w:color w:val="000000" w:themeColor="text1"/>
                <w:kern w:val="0"/>
                <w:sz w:val="18"/>
                <w:szCs w:val="18"/>
              </w:rPr>
              <w:t>间</w:t>
            </w:r>
            <w:r w:rsidR="003C20BC" w:rsidRPr="003B393F">
              <w:rPr>
                <w:rFonts w:ascii="宋体" w:eastAsia="宋体" w:hAnsi="宋体" w:cs="宋体"/>
                <w:b/>
                <w:color w:val="000000" w:themeColor="text1"/>
                <w:kern w:val="0"/>
                <w:sz w:val="18"/>
                <w:szCs w:val="18"/>
              </w:rPr>
              <w:t>360教室（二期）</w:t>
            </w:r>
            <w:r w:rsidRPr="003B393F">
              <w:rPr>
                <w:rFonts w:ascii="宋体" w:eastAsia="宋体" w:hAnsi="宋体" w:cs="宋体"/>
                <w:b/>
                <w:color w:val="000000" w:themeColor="text1"/>
                <w:kern w:val="0"/>
                <w:sz w:val="18"/>
                <w:szCs w:val="18"/>
              </w:rPr>
              <w:t>系统，主要采购</w:t>
            </w:r>
            <w:r w:rsidR="002D707A" w:rsidRPr="003B393F">
              <w:rPr>
                <w:rFonts w:ascii="宋体" w:eastAsia="宋体" w:hAnsi="宋体" w:cs="宋体" w:hint="eastAsia"/>
                <w:b/>
                <w:color w:val="000000" w:themeColor="text1"/>
                <w:kern w:val="0"/>
                <w:sz w:val="18"/>
                <w:szCs w:val="18"/>
              </w:rPr>
              <w:t>内容展示系统</w:t>
            </w:r>
            <w:r w:rsidRPr="003B393F">
              <w:rPr>
                <w:rFonts w:ascii="宋体" w:eastAsia="宋体" w:hAnsi="宋体" w:cs="宋体"/>
                <w:b/>
                <w:color w:val="000000" w:themeColor="text1"/>
                <w:kern w:val="0"/>
                <w:sz w:val="18"/>
                <w:szCs w:val="18"/>
              </w:rPr>
              <w:t>、</w:t>
            </w:r>
            <w:r w:rsidR="002D707A" w:rsidRPr="003B393F">
              <w:rPr>
                <w:rFonts w:ascii="宋体" w:eastAsia="宋体" w:hAnsi="宋体" w:cs="宋体" w:hint="eastAsia"/>
                <w:b/>
                <w:color w:val="000000" w:themeColor="text1"/>
                <w:kern w:val="0"/>
                <w:sz w:val="18"/>
                <w:szCs w:val="18"/>
              </w:rPr>
              <w:t>互动教学系统、</w:t>
            </w:r>
            <w:r w:rsidR="00780003" w:rsidRPr="003B393F">
              <w:rPr>
                <w:rFonts w:ascii="宋体" w:eastAsia="宋体" w:hAnsi="宋体" w:cs="宋体" w:hint="eastAsia"/>
                <w:b/>
                <w:color w:val="000000" w:themeColor="text1"/>
                <w:kern w:val="0"/>
                <w:sz w:val="18"/>
                <w:szCs w:val="18"/>
              </w:rPr>
              <w:t>教学扩声系统</w:t>
            </w:r>
            <w:r w:rsidRPr="003B393F">
              <w:rPr>
                <w:rFonts w:ascii="宋体" w:eastAsia="宋体" w:hAnsi="宋体" w:cs="宋体"/>
                <w:b/>
                <w:color w:val="000000" w:themeColor="text1"/>
                <w:kern w:val="0"/>
                <w:sz w:val="18"/>
                <w:szCs w:val="18"/>
              </w:rPr>
              <w:t>、</w:t>
            </w:r>
            <w:r w:rsidR="002D707A" w:rsidRPr="003B393F">
              <w:rPr>
                <w:rFonts w:ascii="宋体" w:eastAsia="宋体" w:hAnsi="宋体" w:cs="宋体" w:hint="eastAsia"/>
                <w:b/>
                <w:color w:val="000000" w:themeColor="text1"/>
                <w:kern w:val="0"/>
                <w:sz w:val="18"/>
                <w:szCs w:val="18"/>
              </w:rPr>
              <w:t>教室中控系统、信息推送系统、远程教学系统、</w:t>
            </w:r>
            <w:r w:rsidR="00EF6246" w:rsidRPr="003B393F">
              <w:rPr>
                <w:rFonts w:ascii="宋体" w:eastAsia="宋体" w:hAnsi="宋体" w:cs="宋体" w:hint="eastAsia"/>
                <w:b/>
                <w:color w:val="000000" w:themeColor="text1"/>
                <w:kern w:val="0"/>
                <w:sz w:val="18"/>
                <w:szCs w:val="18"/>
              </w:rPr>
              <w:t>录播系统</w:t>
            </w:r>
            <w:r w:rsidRPr="003B393F">
              <w:rPr>
                <w:rFonts w:ascii="宋体" w:eastAsia="宋体" w:hAnsi="宋体" w:cs="宋体"/>
                <w:b/>
                <w:color w:val="000000" w:themeColor="text1"/>
                <w:kern w:val="0"/>
                <w:sz w:val="18"/>
                <w:szCs w:val="18"/>
              </w:rPr>
              <w:t>以及其他教学辅助设备。</w:t>
            </w:r>
          </w:p>
        </w:tc>
      </w:tr>
      <w:tr w:rsidR="003B393F" w:rsidRPr="003B393F" w14:paraId="7B878F1A" w14:textId="77777777" w:rsidTr="00B32A75">
        <w:trPr>
          <w:trHeight w:val="450"/>
        </w:trPr>
        <w:tc>
          <w:tcPr>
            <w:tcW w:w="590" w:type="pct"/>
            <w:vAlign w:val="center"/>
          </w:tcPr>
          <w:p w14:paraId="6DF39CBD" w14:textId="5A4974BD" w:rsidR="00B32A75" w:rsidRPr="003B393F" w:rsidRDefault="00B32A75">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2</w:t>
            </w:r>
          </w:p>
        </w:tc>
        <w:tc>
          <w:tcPr>
            <w:tcW w:w="900" w:type="pct"/>
            <w:vAlign w:val="center"/>
          </w:tcPr>
          <w:p w14:paraId="35D10190" w14:textId="41D8B10F" w:rsidR="00B32A75" w:rsidRPr="003B393F" w:rsidRDefault="00B32A75">
            <w:pPr>
              <w:tabs>
                <w:tab w:val="left" w:pos="480"/>
              </w:tabs>
              <w:adjustRightInd w:val="0"/>
              <w:jc w:val="center"/>
              <w:textAlignment w:val="baseline"/>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监控中心</w:t>
            </w:r>
          </w:p>
        </w:tc>
        <w:tc>
          <w:tcPr>
            <w:tcW w:w="508" w:type="pct"/>
            <w:vAlign w:val="center"/>
          </w:tcPr>
          <w:p w14:paraId="2E35B161" w14:textId="310D74FA" w:rsidR="00B32A75" w:rsidRPr="003B393F" w:rsidRDefault="00B32A75">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p>
        </w:tc>
        <w:tc>
          <w:tcPr>
            <w:tcW w:w="3002" w:type="pct"/>
            <w:vAlign w:val="center"/>
          </w:tcPr>
          <w:p w14:paraId="5CE29554" w14:textId="515D4208" w:rsidR="00B32A75" w:rsidRPr="003B393F" w:rsidRDefault="00B32A75" w:rsidP="00936403">
            <w:pPr>
              <w:tabs>
                <w:tab w:val="left" w:pos="480"/>
              </w:tabs>
              <w:adjustRightInd w:val="0"/>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满足对所有</w:t>
            </w:r>
            <w:r w:rsidR="003C20BC" w:rsidRPr="003B393F">
              <w:rPr>
                <w:rFonts w:ascii="宋体" w:eastAsia="宋体" w:hAnsi="宋体" w:cs="宋体" w:hint="eastAsia"/>
                <w:b/>
                <w:color w:val="000000" w:themeColor="text1"/>
                <w:kern w:val="0"/>
                <w:sz w:val="18"/>
                <w:szCs w:val="18"/>
              </w:rPr>
              <w:t>360教室（二期）</w:t>
            </w:r>
            <w:r w:rsidRPr="003B393F">
              <w:rPr>
                <w:rFonts w:ascii="宋体" w:eastAsia="宋体" w:hAnsi="宋体" w:cs="宋体" w:hint="eastAsia"/>
                <w:b/>
                <w:color w:val="000000" w:themeColor="text1"/>
                <w:kern w:val="0"/>
                <w:sz w:val="18"/>
                <w:szCs w:val="18"/>
              </w:rPr>
              <w:t>可视化巡课、督导，标准化考场</w:t>
            </w:r>
            <w:r w:rsidR="00780003" w:rsidRPr="003B393F">
              <w:rPr>
                <w:rFonts w:ascii="宋体" w:eastAsia="宋体" w:hAnsi="宋体" w:cs="宋体" w:hint="eastAsia"/>
                <w:b/>
                <w:color w:val="000000" w:themeColor="text1"/>
                <w:kern w:val="0"/>
                <w:sz w:val="18"/>
                <w:szCs w:val="18"/>
              </w:rPr>
              <w:t>远程</w:t>
            </w:r>
            <w:r w:rsidRPr="003B393F">
              <w:rPr>
                <w:rFonts w:ascii="宋体" w:eastAsia="宋体" w:hAnsi="宋体" w:cs="宋体" w:hint="eastAsia"/>
                <w:b/>
                <w:color w:val="000000" w:themeColor="text1"/>
                <w:kern w:val="0"/>
                <w:sz w:val="18"/>
                <w:szCs w:val="18"/>
              </w:rPr>
              <w:t>监控等功能需求。</w:t>
            </w:r>
          </w:p>
        </w:tc>
      </w:tr>
      <w:tr w:rsidR="003B393F" w:rsidRPr="003B393F" w14:paraId="3E55555C" w14:textId="77777777" w:rsidTr="00B32A75">
        <w:trPr>
          <w:trHeight w:val="450"/>
        </w:trPr>
        <w:tc>
          <w:tcPr>
            <w:tcW w:w="590" w:type="pct"/>
            <w:vAlign w:val="center"/>
          </w:tcPr>
          <w:p w14:paraId="7F939603" w14:textId="72E7209E" w:rsidR="0007614B" w:rsidRPr="003B393F" w:rsidRDefault="0007614B">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3</w:t>
            </w:r>
          </w:p>
        </w:tc>
        <w:tc>
          <w:tcPr>
            <w:tcW w:w="900" w:type="pct"/>
            <w:vAlign w:val="center"/>
          </w:tcPr>
          <w:p w14:paraId="5BEEFD94" w14:textId="647642BE" w:rsidR="0007614B" w:rsidRPr="003B393F" w:rsidRDefault="0007614B">
            <w:pPr>
              <w:tabs>
                <w:tab w:val="left" w:pos="480"/>
              </w:tabs>
              <w:adjustRightInd w:val="0"/>
              <w:jc w:val="center"/>
              <w:textAlignment w:val="baseline"/>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智慧教学管理等配套</w:t>
            </w:r>
          </w:p>
        </w:tc>
        <w:tc>
          <w:tcPr>
            <w:tcW w:w="508" w:type="pct"/>
            <w:vAlign w:val="center"/>
          </w:tcPr>
          <w:p w14:paraId="7A8306C8" w14:textId="2129B75B" w:rsidR="0007614B" w:rsidRPr="003B393F" w:rsidRDefault="0007614B">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p>
        </w:tc>
        <w:tc>
          <w:tcPr>
            <w:tcW w:w="3002" w:type="pct"/>
            <w:vAlign w:val="center"/>
          </w:tcPr>
          <w:p w14:paraId="0FA815B4" w14:textId="1D2E8BF5" w:rsidR="0007614B" w:rsidRPr="003B393F" w:rsidRDefault="0007614B" w:rsidP="0007614B">
            <w:pPr>
              <w:tabs>
                <w:tab w:val="left" w:pos="480"/>
              </w:tabs>
              <w:adjustRightInd w:val="0"/>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满足对设备的控制、管理、运维、维护</w:t>
            </w:r>
            <w:r w:rsidR="00A06928" w:rsidRPr="003B393F">
              <w:rPr>
                <w:rFonts w:ascii="宋体" w:eastAsia="宋体" w:hAnsi="宋体" w:cs="宋体" w:hint="eastAsia"/>
                <w:b/>
                <w:color w:val="000000" w:themeColor="text1"/>
                <w:kern w:val="0"/>
                <w:sz w:val="18"/>
                <w:szCs w:val="18"/>
              </w:rPr>
              <w:t>、软件升级</w:t>
            </w:r>
            <w:r w:rsidRPr="003B393F">
              <w:rPr>
                <w:rFonts w:ascii="宋体" w:eastAsia="宋体" w:hAnsi="宋体" w:cs="宋体" w:hint="eastAsia"/>
                <w:b/>
                <w:color w:val="000000" w:themeColor="text1"/>
                <w:kern w:val="0"/>
                <w:sz w:val="18"/>
                <w:szCs w:val="18"/>
              </w:rPr>
              <w:t>等用途</w:t>
            </w:r>
            <w:r w:rsidRPr="003B393F">
              <w:rPr>
                <w:rFonts w:ascii="宋体" w:eastAsia="宋体" w:hAnsi="宋体" w:cs="宋体"/>
                <w:b/>
                <w:color w:val="000000" w:themeColor="text1"/>
                <w:kern w:val="0"/>
                <w:sz w:val="18"/>
                <w:szCs w:val="18"/>
              </w:rPr>
              <w:t>以及</w:t>
            </w:r>
            <w:r w:rsidRPr="003B393F">
              <w:rPr>
                <w:rFonts w:ascii="宋体" w:eastAsia="宋体" w:hAnsi="宋体" w:cs="宋体" w:hint="eastAsia"/>
                <w:b/>
                <w:color w:val="000000" w:themeColor="text1"/>
                <w:kern w:val="0"/>
                <w:sz w:val="18"/>
                <w:szCs w:val="18"/>
              </w:rPr>
              <w:t>驻场服务。</w:t>
            </w:r>
          </w:p>
        </w:tc>
      </w:tr>
      <w:tr w:rsidR="003B393F" w:rsidRPr="003B393F" w14:paraId="77C88918" w14:textId="77777777" w:rsidTr="00B32A75">
        <w:trPr>
          <w:trHeight w:val="429"/>
        </w:trPr>
        <w:tc>
          <w:tcPr>
            <w:tcW w:w="590" w:type="pct"/>
            <w:vAlign w:val="center"/>
          </w:tcPr>
          <w:p w14:paraId="592C47D2" w14:textId="1F126E99" w:rsidR="00B32A75" w:rsidRPr="003B393F" w:rsidRDefault="0007614B">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4</w:t>
            </w:r>
          </w:p>
        </w:tc>
        <w:tc>
          <w:tcPr>
            <w:tcW w:w="900" w:type="pct"/>
            <w:vAlign w:val="center"/>
          </w:tcPr>
          <w:p w14:paraId="12CC1E8E" w14:textId="156F4A5D" w:rsidR="00B32A75" w:rsidRPr="003B393F" w:rsidRDefault="00780003">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录直播教室</w:t>
            </w:r>
          </w:p>
        </w:tc>
        <w:tc>
          <w:tcPr>
            <w:tcW w:w="508" w:type="pct"/>
            <w:vAlign w:val="center"/>
          </w:tcPr>
          <w:p w14:paraId="3BBCEA34" w14:textId="6B509183" w:rsidR="00B32A75" w:rsidRPr="003B393F" w:rsidRDefault="00780003">
            <w:pPr>
              <w:tabs>
                <w:tab w:val="left" w:pos="480"/>
              </w:tabs>
              <w:adjustRightInd w:val="0"/>
              <w:jc w:val="center"/>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2</w:t>
            </w:r>
            <w:r w:rsidRPr="003B393F">
              <w:rPr>
                <w:rFonts w:ascii="宋体" w:eastAsia="宋体" w:hAnsi="宋体" w:cs="宋体"/>
                <w:b/>
                <w:color w:val="000000" w:themeColor="text1"/>
                <w:kern w:val="0"/>
                <w:sz w:val="18"/>
                <w:szCs w:val="18"/>
              </w:rPr>
              <w:t>5</w:t>
            </w:r>
          </w:p>
        </w:tc>
        <w:tc>
          <w:tcPr>
            <w:tcW w:w="3002" w:type="pct"/>
            <w:vAlign w:val="center"/>
          </w:tcPr>
          <w:p w14:paraId="5971A4B5" w14:textId="1F605D8D" w:rsidR="00B32A75" w:rsidRPr="003B393F" w:rsidRDefault="00780003" w:rsidP="008559D2">
            <w:pPr>
              <w:tabs>
                <w:tab w:val="left" w:pos="480"/>
              </w:tabs>
              <w:adjustRightInd w:val="0"/>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满足课程录制、直播，同时疫情情况下</w:t>
            </w:r>
            <w:proofErr w:type="gramStart"/>
            <w:r w:rsidRPr="003B393F">
              <w:rPr>
                <w:rFonts w:ascii="宋体" w:eastAsia="宋体" w:hAnsi="宋体" w:cs="宋体" w:hint="eastAsia"/>
                <w:b/>
                <w:color w:val="000000" w:themeColor="text1"/>
                <w:kern w:val="0"/>
                <w:sz w:val="18"/>
                <w:szCs w:val="18"/>
              </w:rPr>
              <w:t>通过腾讯会议</w:t>
            </w:r>
            <w:proofErr w:type="gramEnd"/>
            <w:r w:rsidRPr="003B393F">
              <w:rPr>
                <w:rFonts w:ascii="宋体" w:eastAsia="宋体" w:hAnsi="宋体" w:cs="宋体" w:hint="eastAsia"/>
                <w:b/>
                <w:color w:val="000000" w:themeColor="text1"/>
                <w:kern w:val="0"/>
                <w:sz w:val="18"/>
                <w:szCs w:val="18"/>
              </w:rPr>
              <w:t>、</w:t>
            </w:r>
            <w:r w:rsidR="00F37363" w:rsidRPr="003B393F">
              <w:rPr>
                <w:rFonts w:ascii="宋体" w:eastAsia="宋体" w:hAnsi="宋体" w:cs="宋体" w:hint="eastAsia"/>
                <w:b/>
                <w:color w:val="000000" w:themeColor="text1"/>
                <w:kern w:val="0"/>
                <w:sz w:val="18"/>
                <w:szCs w:val="18"/>
              </w:rPr>
              <w:t>w</w:t>
            </w:r>
            <w:r w:rsidR="00F37363" w:rsidRPr="003B393F">
              <w:rPr>
                <w:rFonts w:ascii="宋体" w:eastAsia="宋体" w:hAnsi="宋体" w:cs="宋体"/>
                <w:b/>
                <w:color w:val="000000" w:themeColor="text1"/>
                <w:kern w:val="0"/>
                <w:sz w:val="18"/>
                <w:szCs w:val="18"/>
              </w:rPr>
              <w:t>elink、</w:t>
            </w:r>
            <w:r w:rsidRPr="003B393F">
              <w:rPr>
                <w:rFonts w:ascii="宋体" w:eastAsia="宋体" w:hAnsi="宋体" w:cs="宋体" w:hint="eastAsia"/>
                <w:b/>
                <w:color w:val="000000" w:themeColor="text1"/>
                <w:kern w:val="0"/>
                <w:sz w:val="18"/>
                <w:szCs w:val="18"/>
              </w:rPr>
              <w:t>ZOOM</w:t>
            </w:r>
            <w:r w:rsidR="008559D2">
              <w:rPr>
                <w:rFonts w:ascii="宋体" w:eastAsia="宋体" w:hAnsi="宋体" w:cs="宋体" w:hint="eastAsia"/>
                <w:b/>
                <w:color w:val="000000" w:themeColor="text1"/>
                <w:kern w:val="0"/>
                <w:sz w:val="18"/>
                <w:szCs w:val="18"/>
              </w:rPr>
              <w:t>等</w:t>
            </w:r>
            <w:r w:rsidRPr="003B393F">
              <w:rPr>
                <w:rFonts w:ascii="宋体" w:eastAsia="宋体" w:hAnsi="宋体" w:cs="宋体" w:hint="eastAsia"/>
                <w:b/>
                <w:color w:val="000000" w:themeColor="text1"/>
                <w:kern w:val="0"/>
                <w:sz w:val="18"/>
                <w:szCs w:val="18"/>
              </w:rPr>
              <w:t>会议调用录播信号和</w:t>
            </w:r>
            <w:proofErr w:type="gramStart"/>
            <w:r w:rsidRPr="003B393F">
              <w:rPr>
                <w:rFonts w:ascii="宋体" w:eastAsia="宋体" w:hAnsi="宋体" w:cs="宋体" w:hint="eastAsia"/>
                <w:b/>
                <w:color w:val="000000" w:themeColor="text1"/>
                <w:kern w:val="0"/>
                <w:sz w:val="18"/>
                <w:szCs w:val="18"/>
              </w:rPr>
              <w:t>扩声</w:t>
            </w:r>
            <w:proofErr w:type="gramEnd"/>
            <w:r w:rsidRPr="003B393F">
              <w:rPr>
                <w:rFonts w:ascii="宋体" w:eastAsia="宋体" w:hAnsi="宋体" w:cs="宋体" w:hint="eastAsia"/>
                <w:b/>
                <w:color w:val="000000" w:themeColor="text1"/>
                <w:kern w:val="0"/>
                <w:sz w:val="18"/>
                <w:szCs w:val="18"/>
              </w:rPr>
              <w:t>声音，实现远程互动教学。</w:t>
            </w:r>
          </w:p>
        </w:tc>
      </w:tr>
    </w:tbl>
    <w:p w14:paraId="63B9D9A5" w14:textId="53783327" w:rsidR="00D62475" w:rsidRPr="003B393F" w:rsidRDefault="008778B7" w:rsidP="002D707A">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8778B7">
        <w:rPr>
          <w:rFonts w:ascii="宋体" w:eastAsia="宋体" w:hAnsi="宋体" w:cs="宋体" w:hint="eastAsia"/>
          <w:b/>
          <w:color w:val="000000" w:themeColor="text1"/>
          <w:kern w:val="0"/>
          <w:sz w:val="18"/>
          <w:szCs w:val="18"/>
        </w:rPr>
        <w:t>说明：如需勘</w:t>
      </w:r>
      <w:r w:rsidR="00273048">
        <w:rPr>
          <w:rFonts w:ascii="宋体" w:eastAsia="宋体" w:hAnsi="宋体" w:cs="宋体" w:hint="eastAsia"/>
          <w:b/>
          <w:color w:val="000000" w:themeColor="text1"/>
          <w:kern w:val="0"/>
          <w:sz w:val="18"/>
          <w:szCs w:val="18"/>
        </w:rPr>
        <w:t>察</w:t>
      </w:r>
      <w:r w:rsidRPr="008778B7">
        <w:rPr>
          <w:rFonts w:ascii="宋体" w:eastAsia="宋体" w:hAnsi="宋体" w:cs="宋体" w:hint="eastAsia"/>
          <w:b/>
          <w:color w:val="000000" w:themeColor="text1"/>
          <w:kern w:val="0"/>
          <w:sz w:val="18"/>
          <w:szCs w:val="18"/>
        </w:rPr>
        <w:t>现场，具体请与技术联系人</w:t>
      </w:r>
      <w:r>
        <w:rPr>
          <w:rFonts w:ascii="宋体" w:eastAsia="宋体" w:hAnsi="宋体" w:cs="宋体" w:hint="eastAsia"/>
          <w:b/>
          <w:color w:val="000000" w:themeColor="text1"/>
          <w:kern w:val="0"/>
          <w:sz w:val="18"/>
          <w:szCs w:val="18"/>
        </w:rPr>
        <w:t>张</w:t>
      </w:r>
      <w:r w:rsidRPr="008778B7">
        <w:rPr>
          <w:rFonts w:ascii="宋体" w:eastAsia="宋体" w:hAnsi="宋体" w:cs="宋体" w:hint="eastAsia"/>
          <w:b/>
          <w:color w:val="000000" w:themeColor="text1"/>
          <w:kern w:val="0"/>
          <w:sz w:val="18"/>
          <w:szCs w:val="18"/>
        </w:rPr>
        <w:t>老师（138</w:t>
      </w:r>
      <w:r>
        <w:rPr>
          <w:rFonts w:ascii="宋体" w:eastAsia="宋体" w:hAnsi="宋体" w:cs="宋体" w:hint="eastAsia"/>
          <w:b/>
          <w:color w:val="000000" w:themeColor="text1"/>
          <w:kern w:val="0"/>
          <w:sz w:val="18"/>
          <w:szCs w:val="18"/>
        </w:rPr>
        <w:t>62426538</w:t>
      </w:r>
      <w:r w:rsidRPr="008778B7">
        <w:rPr>
          <w:rFonts w:ascii="宋体" w:eastAsia="宋体" w:hAnsi="宋体" w:cs="宋体" w:hint="eastAsia"/>
          <w:b/>
          <w:color w:val="000000" w:themeColor="text1"/>
          <w:kern w:val="0"/>
          <w:sz w:val="18"/>
          <w:szCs w:val="18"/>
        </w:rPr>
        <w:t>）联系。</w:t>
      </w:r>
      <w:r w:rsidRPr="003B393F">
        <w:rPr>
          <w:rFonts w:ascii="宋体" w:eastAsia="宋体" w:hAnsi="宋体" w:cs="宋体"/>
          <w:b/>
          <w:color w:val="000000" w:themeColor="text1"/>
          <w:kern w:val="0"/>
          <w:sz w:val="18"/>
          <w:szCs w:val="18"/>
        </w:rPr>
        <w:t xml:space="preserve"> </w:t>
      </w:r>
    </w:p>
    <w:p w14:paraId="70DD329B" w14:textId="6BDF6ABA" w:rsidR="00C5776E" w:rsidRPr="003B393F" w:rsidRDefault="00D62475" w:rsidP="002D707A">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（二）</w:t>
      </w:r>
      <w:r w:rsidR="00C77F4E" w:rsidRPr="003B393F">
        <w:rPr>
          <w:rFonts w:ascii="宋体" w:eastAsia="宋体" w:hAnsi="宋体" w:cs="宋体"/>
          <w:b/>
          <w:color w:val="000000" w:themeColor="text1"/>
          <w:kern w:val="0"/>
          <w:sz w:val="18"/>
          <w:szCs w:val="18"/>
        </w:rPr>
        <w:t>技术规格书</w:t>
      </w:r>
    </w:p>
    <w:p w14:paraId="750E4EF6" w14:textId="36D4C50E" w:rsidR="00D62475" w:rsidRPr="003B393F" w:rsidRDefault="00D62475" w:rsidP="00F72E1C">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1.360教室</w:t>
      </w:r>
    </w:p>
    <w:p w14:paraId="70EB542D" w14:textId="41B7130D" w:rsidR="00C5776E" w:rsidRPr="003B393F" w:rsidRDefault="00D62475" w:rsidP="00F72E1C">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C77F4E" w:rsidRPr="003B393F">
        <w:rPr>
          <w:rFonts w:ascii="宋体" w:eastAsia="宋体" w:hAnsi="宋体" w:cs="宋体"/>
          <w:b/>
          <w:color w:val="000000" w:themeColor="text1"/>
          <w:kern w:val="0"/>
          <w:sz w:val="18"/>
          <w:szCs w:val="18"/>
        </w:rPr>
        <w:t>.1</w:t>
      </w:r>
      <w:r w:rsidR="002D707A" w:rsidRPr="003B393F">
        <w:rPr>
          <w:rFonts w:ascii="宋体" w:eastAsia="宋体" w:hAnsi="宋体" w:cs="宋体" w:hint="eastAsia"/>
          <w:b/>
          <w:color w:val="000000" w:themeColor="text1"/>
          <w:kern w:val="0"/>
          <w:sz w:val="18"/>
          <w:szCs w:val="18"/>
        </w:rPr>
        <w:t>独</w:t>
      </w:r>
      <w:proofErr w:type="gramStart"/>
      <w:r w:rsidR="002D707A" w:rsidRPr="003B393F">
        <w:rPr>
          <w:rFonts w:ascii="宋体" w:eastAsia="宋体" w:hAnsi="宋体" w:cs="宋体" w:hint="eastAsia"/>
          <w:b/>
          <w:color w:val="000000" w:themeColor="text1"/>
          <w:kern w:val="0"/>
          <w:sz w:val="18"/>
          <w:szCs w:val="18"/>
        </w:rPr>
        <w:t>墅</w:t>
      </w:r>
      <w:proofErr w:type="gramEnd"/>
      <w:r w:rsidR="002D707A" w:rsidRPr="003B393F">
        <w:rPr>
          <w:rFonts w:ascii="宋体" w:eastAsia="宋体" w:hAnsi="宋体" w:cs="宋体" w:hint="eastAsia"/>
          <w:b/>
          <w:color w:val="000000" w:themeColor="text1"/>
          <w:kern w:val="0"/>
          <w:sz w:val="18"/>
          <w:szCs w:val="18"/>
        </w:rPr>
        <w:t>湖一期6218</w:t>
      </w:r>
      <w:r w:rsidR="002D707A" w:rsidRPr="003B393F">
        <w:rPr>
          <w:rFonts w:ascii="宋体" w:eastAsia="宋体" w:hAnsi="宋体" w:cs="宋体"/>
          <w:b/>
          <w:color w:val="000000" w:themeColor="text1"/>
          <w:kern w:val="0"/>
          <w:sz w:val="18"/>
          <w:szCs w:val="18"/>
        </w:rPr>
        <w:t xml:space="preserve"> </w:t>
      </w:r>
      <w:r w:rsidR="00BF0282" w:rsidRPr="003B393F">
        <w:rPr>
          <w:rFonts w:ascii="宋体" w:eastAsia="宋体" w:hAnsi="宋体" w:cs="宋体" w:hint="eastAsia"/>
          <w:b/>
          <w:color w:val="000000" w:themeColor="text1"/>
          <w:kern w:val="0"/>
          <w:sz w:val="18"/>
          <w:szCs w:val="18"/>
        </w:rPr>
        <w:t>（</w:t>
      </w:r>
      <w:r w:rsidR="00BF0282" w:rsidRPr="003B393F">
        <w:rPr>
          <w:rFonts w:ascii="宋体" w:eastAsia="宋体" w:hAnsi="宋体" w:cs="宋体"/>
          <w:b/>
          <w:color w:val="000000" w:themeColor="text1"/>
          <w:kern w:val="0"/>
          <w:sz w:val="18"/>
          <w:szCs w:val="18"/>
        </w:rPr>
        <w:t>1</w:t>
      </w:r>
      <w:r w:rsidR="00BF0282" w:rsidRPr="003B393F">
        <w:rPr>
          <w:rFonts w:ascii="宋体" w:eastAsia="宋体" w:hAnsi="宋体" w:cs="宋体" w:hint="eastAsia"/>
          <w:b/>
          <w:color w:val="000000" w:themeColor="text1"/>
          <w:kern w:val="0"/>
          <w:sz w:val="18"/>
          <w:szCs w:val="18"/>
        </w:rPr>
        <w:t>间）</w:t>
      </w:r>
    </w:p>
    <w:p w14:paraId="0F092388" w14:textId="12F3DD27" w:rsidR="00C5776E" w:rsidRPr="003B393F" w:rsidRDefault="00D62475" w:rsidP="00D62475">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C77F4E" w:rsidRPr="003B393F">
        <w:rPr>
          <w:rFonts w:ascii="宋体" w:eastAsia="宋体" w:hAnsi="宋体" w:cs="宋体"/>
          <w:b/>
          <w:color w:val="000000" w:themeColor="text1"/>
          <w:kern w:val="0"/>
          <w:sz w:val="18"/>
          <w:szCs w:val="18"/>
        </w:rPr>
        <w:t>.1.1</w:t>
      </w:r>
      <w:r w:rsidRPr="003B393F">
        <w:rPr>
          <w:rFonts w:ascii="宋体" w:eastAsia="宋体" w:hAnsi="宋体" w:cs="宋体" w:hint="eastAsia"/>
          <w:b/>
          <w:color w:val="000000" w:themeColor="text1"/>
          <w:kern w:val="0"/>
          <w:sz w:val="18"/>
          <w:szCs w:val="18"/>
        </w:rPr>
        <w:t>整体</w:t>
      </w:r>
      <w:r w:rsidRPr="003B393F">
        <w:rPr>
          <w:rFonts w:ascii="宋体" w:eastAsia="宋体" w:hAnsi="宋体" w:cs="宋体"/>
          <w:b/>
          <w:color w:val="000000" w:themeColor="text1"/>
          <w:kern w:val="0"/>
          <w:sz w:val="18"/>
          <w:szCs w:val="18"/>
        </w:rPr>
        <w:t>要</w:t>
      </w:r>
      <w:r w:rsidR="00C77F4E" w:rsidRPr="003B393F">
        <w:rPr>
          <w:rFonts w:ascii="宋体" w:eastAsia="宋体" w:hAnsi="宋体" w:cs="宋体"/>
          <w:b/>
          <w:color w:val="000000" w:themeColor="text1"/>
          <w:kern w:val="0"/>
          <w:sz w:val="18"/>
          <w:szCs w:val="18"/>
        </w:rPr>
        <w:t>求</w:t>
      </w:r>
    </w:p>
    <w:p w14:paraId="6A11D672" w14:textId="61B2C6C4" w:rsidR="002D707A" w:rsidRPr="003B393F" w:rsidRDefault="00D62475" w:rsidP="002D707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1.1.1.1</w:t>
      </w:r>
      <w:r w:rsidR="002D707A" w:rsidRPr="003B393F">
        <w:rPr>
          <w:rFonts w:asciiTheme="minorEastAsia" w:hAnsiTheme="minorEastAsia" w:cstheme="minorEastAsia" w:hint="eastAsia"/>
          <w:color w:val="000000" w:themeColor="text1"/>
          <w:kern w:val="0"/>
          <w:sz w:val="18"/>
          <w:szCs w:val="18"/>
        </w:rPr>
        <w:t>内容展示系统：</w:t>
      </w:r>
      <w:r w:rsidR="00216F20" w:rsidRPr="003B393F">
        <w:rPr>
          <w:rFonts w:asciiTheme="minorEastAsia" w:hAnsiTheme="minorEastAsia" w:cstheme="minorEastAsia" w:hint="eastAsia"/>
          <w:color w:val="000000" w:themeColor="text1"/>
          <w:kern w:val="0"/>
          <w:sz w:val="18"/>
          <w:szCs w:val="18"/>
        </w:rPr>
        <w:t>互联智慧黑板</w:t>
      </w:r>
      <w:r w:rsidRPr="003B393F">
        <w:rPr>
          <w:rFonts w:asciiTheme="minorEastAsia" w:hAnsiTheme="minorEastAsia" w:cstheme="minorEastAsia" w:hint="eastAsia"/>
          <w:color w:val="000000" w:themeColor="text1"/>
          <w:kern w:val="0"/>
          <w:sz w:val="18"/>
          <w:szCs w:val="18"/>
        </w:rPr>
        <w:t>×</w:t>
      </w:r>
      <w:r w:rsidR="002D707A" w:rsidRPr="003B393F">
        <w:rPr>
          <w:rFonts w:asciiTheme="minorEastAsia" w:hAnsiTheme="minorEastAsia" w:cstheme="minorEastAsia" w:hint="eastAsia"/>
          <w:color w:val="000000" w:themeColor="text1"/>
          <w:kern w:val="0"/>
          <w:sz w:val="18"/>
          <w:szCs w:val="18"/>
        </w:rPr>
        <w:t>1+</w:t>
      </w:r>
      <w:bookmarkStart w:id="0" w:name="_Hlk115364151"/>
      <w:r w:rsidR="00216F20" w:rsidRPr="003B393F">
        <w:rPr>
          <w:rFonts w:asciiTheme="minorEastAsia" w:hAnsiTheme="minorEastAsia" w:cstheme="minorEastAsia" w:hint="eastAsia"/>
          <w:color w:val="000000" w:themeColor="text1"/>
          <w:kern w:val="0"/>
          <w:sz w:val="18"/>
          <w:szCs w:val="18"/>
        </w:rPr>
        <w:t>小组触控屏</w:t>
      </w:r>
      <w:bookmarkEnd w:id="0"/>
      <w:r w:rsidRPr="003B393F">
        <w:rPr>
          <w:rFonts w:asciiTheme="minorEastAsia" w:hAnsiTheme="minorEastAsia" w:cstheme="minorEastAsia" w:hint="eastAsia"/>
          <w:color w:val="000000" w:themeColor="text1"/>
          <w:kern w:val="0"/>
          <w:sz w:val="18"/>
          <w:szCs w:val="18"/>
        </w:rPr>
        <w:t>×</w:t>
      </w:r>
      <w:r w:rsidR="002D707A" w:rsidRPr="003B393F">
        <w:rPr>
          <w:rFonts w:asciiTheme="minorEastAsia" w:hAnsiTheme="minorEastAsia" w:cstheme="minorEastAsia" w:hint="eastAsia"/>
          <w:color w:val="000000" w:themeColor="text1"/>
          <w:kern w:val="0"/>
          <w:sz w:val="18"/>
          <w:szCs w:val="18"/>
        </w:rPr>
        <w:t>2</w:t>
      </w:r>
      <w:r w:rsidR="008778B7">
        <w:rPr>
          <w:rFonts w:asciiTheme="minorEastAsia" w:hAnsiTheme="minorEastAsia" w:cstheme="minorEastAsia" w:hint="eastAsia"/>
          <w:color w:val="000000" w:themeColor="text1"/>
          <w:kern w:val="0"/>
          <w:sz w:val="18"/>
          <w:szCs w:val="18"/>
        </w:rPr>
        <w:t>。</w:t>
      </w:r>
    </w:p>
    <w:p w14:paraId="495CCB99" w14:textId="0171C3B6" w:rsidR="002D707A" w:rsidRPr="003B393F" w:rsidRDefault="00D62475" w:rsidP="002D707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1.1.1.2</w:t>
      </w:r>
      <w:r w:rsidR="002D707A" w:rsidRPr="003B393F">
        <w:rPr>
          <w:rFonts w:asciiTheme="minorEastAsia" w:hAnsiTheme="minorEastAsia" w:cstheme="minorEastAsia" w:hint="eastAsia"/>
          <w:color w:val="000000" w:themeColor="text1"/>
          <w:kern w:val="0"/>
          <w:sz w:val="18"/>
          <w:szCs w:val="18"/>
        </w:rPr>
        <w:t>互动教学系统：老师端智能主机</w:t>
      </w:r>
      <w:r w:rsidRPr="003B393F">
        <w:rPr>
          <w:rFonts w:asciiTheme="minorEastAsia" w:hAnsiTheme="minorEastAsia" w:cstheme="minorEastAsia" w:hint="eastAsia"/>
          <w:color w:val="000000" w:themeColor="text1"/>
          <w:kern w:val="0"/>
          <w:sz w:val="18"/>
          <w:szCs w:val="18"/>
        </w:rPr>
        <w:t>×</w:t>
      </w:r>
      <w:r w:rsidR="002D707A" w:rsidRPr="003B393F">
        <w:rPr>
          <w:rFonts w:asciiTheme="minorEastAsia" w:hAnsiTheme="minorEastAsia" w:cstheme="minorEastAsia" w:hint="eastAsia"/>
          <w:color w:val="000000" w:themeColor="text1"/>
          <w:kern w:val="0"/>
          <w:sz w:val="18"/>
          <w:szCs w:val="18"/>
        </w:rPr>
        <w:t>1+小组端智能主机*2配合</w:t>
      </w:r>
      <w:r w:rsidR="006E3998" w:rsidRPr="003B393F">
        <w:rPr>
          <w:rFonts w:asciiTheme="minorEastAsia" w:hAnsiTheme="minorEastAsia" w:cstheme="minorEastAsia" w:hint="eastAsia"/>
          <w:color w:val="000000" w:themeColor="text1"/>
          <w:kern w:val="0"/>
          <w:sz w:val="18"/>
          <w:szCs w:val="18"/>
        </w:rPr>
        <w:t>互联智慧黑板</w:t>
      </w:r>
      <w:r w:rsidR="002D707A" w:rsidRPr="003B393F">
        <w:rPr>
          <w:rFonts w:asciiTheme="minorEastAsia" w:hAnsiTheme="minorEastAsia" w:cstheme="minorEastAsia" w:hint="eastAsia"/>
          <w:color w:val="000000" w:themeColor="text1"/>
          <w:kern w:val="0"/>
          <w:sz w:val="18"/>
          <w:szCs w:val="18"/>
        </w:rPr>
        <w:t>和</w:t>
      </w:r>
      <w:r w:rsidR="00216F20" w:rsidRPr="003B393F">
        <w:rPr>
          <w:rFonts w:asciiTheme="minorEastAsia" w:hAnsiTheme="minorEastAsia" w:cstheme="minorEastAsia" w:hint="eastAsia"/>
          <w:color w:val="000000" w:themeColor="text1"/>
          <w:kern w:val="0"/>
          <w:sz w:val="18"/>
          <w:szCs w:val="18"/>
        </w:rPr>
        <w:t>小组触控屏</w:t>
      </w:r>
      <w:r w:rsidR="002D707A" w:rsidRPr="003B393F">
        <w:rPr>
          <w:rFonts w:asciiTheme="minorEastAsia" w:hAnsiTheme="minorEastAsia" w:cstheme="minorEastAsia" w:hint="eastAsia"/>
          <w:color w:val="000000" w:themeColor="text1"/>
          <w:kern w:val="0"/>
          <w:sz w:val="18"/>
          <w:szCs w:val="18"/>
        </w:rPr>
        <w:t>，实现小组展示、分组讨论等功能。</w:t>
      </w:r>
    </w:p>
    <w:p w14:paraId="07FB93E9" w14:textId="17B06737" w:rsidR="002D707A" w:rsidRPr="003B393F" w:rsidRDefault="00D62475" w:rsidP="002D707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1.1.1.3</w:t>
      </w:r>
      <w:r w:rsidR="002D707A" w:rsidRPr="003B393F">
        <w:rPr>
          <w:rFonts w:asciiTheme="minorEastAsia" w:hAnsiTheme="minorEastAsia" w:cstheme="minorEastAsia" w:hint="eastAsia"/>
          <w:color w:val="000000" w:themeColor="text1"/>
          <w:kern w:val="0"/>
          <w:sz w:val="18"/>
          <w:szCs w:val="18"/>
        </w:rPr>
        <w:t>扩声系统：安装</w:t>
      </w:r>
      <w:proofErr w:type="gramStart"/>
      <w:r w:rsidR="002D707A" w:rsidRPr="003B393F">
        <w:rPr>
          <w:rFonts w:asciiTheme="minorEastAsia" w:hAnsiTheme="minorEastAsia" w:cstheme="minorEastAsia" w:hint="eastAsia"/>
          <w:color w:val="000000" w:themeColor="text1"/>
          <w:kern w:val="0"/>
          <w:sz w:val="18"/>
          <w:szCs w:val="18"/>
        </w:rPr>
        <w:t>吊麦扩</w:t>
      </w:r>
      <w:proofErr w:type="gramEnd"/>
      <w:r w:rsidR="002D707A" w:rsidRPr="003B393F">
        <w:rPr>
          <w:rFonts w:asciiTheme="minorEastAsia" w:hAnsiTheme="minorEastAsia" w:cstheme="minorEastAsia" w:hint="eastAsia"/>
          <w:color w:val="000000" w:themeColor="text1"/>
          <w:kern w:val="0"/>
          <w:sz w:val="18"/>
          <w:szCs w:val="18"/>
        </w:rPr>
        <w:t>声、配合多功能话筒（带鹅颈话筒</w:t>
      </w:r>
      <w:r w:rsidR="000D1399" w:rsidRPr="003B393F">
        <w:rPr>
          <w:rFonts w:asciiTheme="minorEastAsia" w:hAnsiTheme="minorEastAsia" w:cstheme="minorEastAsia" w:hint="eastAsia"/>
          <w:color w:val="000000" w:themeColor="text1"/>
          <w:kern w:val="0"/>
          <w:sz w:val="18"/>
          <w:szCs w:val="18"/>
        </w:rPr>
        <w:t>、</w:t>
      </w:r>
      <w:r w:rsidR="002D707A" w:rsidRPr="003B393F">
        <w:rPr>
          <w:rFonts w:asciiTheme="minorEastAsia" w:hAnsiTheme="minorEastAsia" w:cstheme="minorEastAsia" w:hint="eastAsia"/>
          <w:color w:val="000000" w:themeColor="text1"/>
          <w:kern w:val="0"/>
          <w:sz w:val="18"/>
          <w:szCs w:val="18"/>
        </w:rPr>
        <w:t>无线话筒</w:t>
      </w:r>
      <w:r w:rsidR="000D1399" w:rsidRPr="003B393F">
        <w:rPr>
          <w:rFonts w:asciiTheme="minorEastAsia" w:hAnsiTheme="minorEastAsia" w:cstheme="minorEastAsia" w:hint="eastAsia"/>
          <w:color w:val="000000" w:themeColor="text1"/>
          <w:kern w:val="0"/>
          <w:sz w:val="18"/>
          <w:szCs w:val="18"/>
        </w:rPr>
        <w:t>和充电</w:t>
      </w:r>
      <w:r w:rsidR="00814FB1" w:rsidRPr="003B393F">
        <w:rPr>
          <w:rFonts w:asciiTheme="minorEastAsia" w:hAnsiTheme="minorEastAsia" w:cstheme="minorEastAsia" w:hint="eastAsia"/>
          <w:color w:val="000000" w:themeColor="text1"/>
          <w:kern w:val="0"/>
          <w:sz w:val="18"/>
          <w:szCs w:val="18"/>
        </w:rPr>
        <w:t>底座</w:t>
      </w:r>
      <w:r w:rsidR="002D707A" w:rsidRPr="003B393F">
        <w:rPr>
          <w:rFonts w:asciiTheme="minorEastAsia" w:hAnsiTheme="minorEastAsia" w:cstheme="minorEastAsia" w:hint="eastAsia"/>
          <w:color w:val="000000" w:themeColor="text1"/>
          <w:kern w:val="0"/>
          <w:sz w:val="18"/>
          <w:szCs w:val="18"/>
        </w:rPr>
        <w:t>，同时无线话筒支持头戴、领夹、手持）</w:t>
      </w:r>
      <w:r w:rsidR="00273048">
        <w:rPr>
          <w:rFonts w:asciiTheme="minorEastAsia" w:hAnsiTheme="minorEastAsia" w:cstheme="minorEastAsia" w:hint="eastAsia"/>
          <w:color w:val="000000" w:themeColor="text1"/>
          <w:kern w:val="0"/>
          <w:sz w:val="18"/>
          <w:szCs w:val="18"/>
        </w:rPr>
        <w:t>。</w:t>
      </w:r>
      <w:r w:rsidR="000D1399" w:rsidRPr="003B393F">
        <w:rPr>
          <w:rFonts w:asciiTheme="minorEastAsia" w:hAnsiTheme="minorEastAsia" w:cstheme="minorEastAsia"/>
          <w:color w:val="000000" w:themeColor="text1"/>
          <w:kern w:val="0"/>
          <w:sz w:val="18"/>
          <w:szCs w:val="18"/>
        </w:rPr>
        <w:t xml:space="preserve"> </w:t>
      </w:r>
    </w:p>
    <w:p w14:paraId="596617A0" w14:textId="3E676B3E" w:rsidR="002D707A" w:rsidRPr="003B393F" w:rsidRDefault="00D62475" w:rsidP="002D707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1.1.1.4</w:t>
      </w:r>
      <w:r w:rsidR="002D707A" w:rsidRPr="003B393F">
        <w:rPr>
          <w:rFonts w:asciiTheme="minorEastAsia" w:hAnsiTheme="minorEastAsia" w:cstheme="minorEastAsia" w:hint="eastAsia"/>
          <w:color w:val="000000" w:themeColor="text1"/>
          <w:kern w:val="0"/>
          <w:sz w:val="18"/>
          <w:szCs w:val="18"/>
        </w:rPr>
        <w:t>教室中控系统：采用全高清HDMI接口网络中控，</w:t>
      </w:r>
      <w:r w:rsidR="008778B7">
        <w:rPr>
          <w:rFonts w:asciiTheme="minorEastAsia" w:hAnsiTheme="minorEastAsia" w:cstheme="minorEastAsia" w:hint="eastAsia"/>
          <w:color w:val="000000" w:themeColor="text1"/>
          <w:kern w:val="0"/>
          <w:sz w:val="18"/>
          <w:szCs w:val="18"/>
        </w:rPr>
        <w:t>能</w:t>
      </w:r>
      <w:r w:rsidR="002D707A" w:rsidRPr="003B393F">
        <w:rPr>
          <w:rFonts w:asciiTheme="minorEastAsia" w:hAnsiTheme="minorEastAsia" w:cstheme="minorEastAsia" w:hint="eastAsia"/>
          <w:color w:val="000000" w:themeColor="text1"/>
          <w:kern w:val="0"/>
          <w:sz w:val="18"/>
          <w:szCs w:val="18"/>
        </w:rPr>
        <w:t>与学校教学</w:t>
      </w:r>
      <w:proofErr w:type="gramStart"/>
      <w:r w:rsidR="002D707A" w:rsidRPr="003B393F">
        <w:rPr>
          <w:rFonts w:asciiTheme="minorEastAsia" w:hAnsiTheme="minorEastAsia" w:cstheme="minorEastAsia" w:hint="eastAsia"/>
          <w:color w:val="000000" w:themeColor="text1"/>
          <w:kern w:val="0"/>
          <w:sz w:val="18"/>
          <w:szCs w:val="18"/>
        </w:rPr>
        <w:t>楼现有</w:t>
      </w:r>
      <w:proofErr w:type="gramEnd"/>
      <w:r w:rsidR="002D707A" w:rsidRPr="003B393F">
        <w:rPr>
          <w:rFonts w:asciiTheme="minorEastAsia" w:hAnsiTheme="minorEastAsia" w:cstheme="minorEastAsia" w:hint="eastAsia"/>
          <w:color w:val="000000" w:themeColor="text1"/>
          <w:kern w:val="0"/>
          <w:sz w:val="18"/>
          <w:szCs w:val="18"/>
        </w:rPr>
        <w:t>中控系统实现统一管理与应用，不改变老师原有的使用习惯。</w:t>
      </w:r>
    </w:p>
    <w:p w14:paraId="3CA547FE" w14:textId="2022E4F3" w:rsidR="002D707A" w:rsidRPr="003B393F" w:rsidRDefault="00D62475" w:rsidP="002D707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1.1.1.5</w:t>
      </w:r>
      <w:r w:rsidR="002D707A" w:rsidRPr="003B393F">
        <w:rPr>
          <w:rFonts w:asciiTheme="minorEastAsia" w:hAnsiTheme="minorEastAsia" w:cstheme="minorEastAsia" w:hint="eastAsia"/>
          <w:color w:val="000000" w:themeColor="text1"/>
          <w:kern w:val="0"/>
          <w:sz w:val="18"/>
          <w:szCs w:val="18"/>
        </w:rPr>
        <w:t>信息推送系统：通过</w:t>
      </w:r>
      <w:proofErr w:type="gramStart"/>
      <w:r w:rsidR="002D707A" w:rsidRPr="003B393F">
        <w:rPr>
          <w:rFonts w:asciiTheme="minorEastAsia" w:hAnsiTheme="minorEastAsia" w:cstheme="minorEastAsia" w:hint="eastAsia"/>
          <w:color w:val="000000" w:themeColor="text1"/>
          <w:kern w:val="0"/>
          <w:sz w:val="18"/>
          <w:szCs w:val="18"/>
        </w:rPr>
        <w:t>门口班牌为</w:t>
      </w:r>
      <w:proofErr w:type="gramEnd"/>
      <w:r w:rsidR="002D707A" w:rsidRPr="003B393F">
        <w:rPr>
          <w:rFonts w:asciiTheme="minorEastAsia" w:hAnsiTheme="minorEastAsia" w:cstheme="minorEastAsia" w:hint="eastAsia"/>
          <w:color w:val="000000" w:themeColor="text1"/>
          <w:kern w:val="0"/>
          <w:sz w:val="18"/>
          <w:szCs w:val="18"/>
        </w:rPr>
        <w:t>师生信息查询窗口、校园服务入口，同时可带门禁功能</w:t>
      </w:r>
      <w:r w:rsidR="00273048">
        <w:rPr>
          <w:rFonts w:asciiTheme="minorEastAsia" w:hAnsiTheme="minorEastAsia" w:cstheme="minorEastAsia" w:hint="eastAsia"/>
          <w:color w:val="000000" w:themeColor="text1"/>
          <w:kern w:val="0"/>
          <w:sz w:val="18"/>
          <w:szCs w:val="18"/>
        </w:rPr>
        <w:t>。</w:t>
      </w:r>
    </w:p>
    <w:p w14:paraId="2BC7A036" w14:textId="15056FB5" w:rsidR="002D707A" w:rsidRPr="003B393F" w:rsidRDefault="00D62475" w:rsidP="002D707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1.1.1.6</w:t>
      </w:r>
      <w:r w:rsidR="002D707A" w:rsidRPr="003B393F">
        <w:rPr>
          <w:rFonts w:asciiTheme="minorEastAsia" w:hAnsiTheme="minorEastAsia" w:cstheme="minorEastAsia" w:hint="eastAsia"/>
          <w:color w:val="000000" w:themeColor="text1"/>
          <w:kern w:val="0"/>
          <w:sz w:val="18"/>
          <w:szCs w:val="18"/>
        </w:rPr>
        <w:t>远程教学系统：支持跨校区，跨地域，跨机构的远程音视频互动，课件共享。可自动录制远程教学过程音视频、课件等。</w:t>
      </w:r>
    </w:p>
    <w:p w14:paraId="2459EF4A" w14:textId="7CC55594" w:rsidR="002D707A" w:rsidRPr="003B393F" w:rsidRDefault="00D62475" w:rsidP="002D707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1.1.1.7</w:t>
      </w:r>
      <w:r w:rsidR="002D707A" w:rsidRPr="003B393F">
        <w:rPr>
          <w:rFonts w:asciiTheme="minorEastAsia" w:hAnsiTheme="minorEastAsia" w:cstheme="minorEastAsia" w:hint="eastAsia"/>
          <w:color w:val="000000" w:themeColor="text1"/>
          <w:kern w:val="0"/>
          <w:sz w:val="18"/>
          <w:szCs w:val="18"/>
        </w:rPr>
        <w:t>录播系统： 2机位，</w:t>
      </w:r>
      <w:r w:rsidR="00216F20" w:rsidRPr="003B393F">
        <w:rPr>
          <w:rFonts w:asciiTheme="minorEastAsia" w:hAnsiTheme="minorEastAsia" w:cstheme="minorEastAsia" w:hint="eastAsia"/>
          <w:color w:val="000000" w:themeColor="text1"/>
          <w:kern w:val="0"/>
          <w:sz w:val="18"/>
          <w:szCs w:val="18"/>
        </w:rPr>
        <w:t>多</w:t>
      </w:r>
      <w:r w:rsidR="002D707A" w:rsidRPr="003B393F">
        <w:rPr>
          <w:rFonts w:asciiTheme="minorEastAsia" w:hAnsiTheme="minorEastAsia" w:cstheme="minorEastAsia" w:hint="eastAsia"/>
          <w:color w:val="000000" w:themeColor="text1"/>
          <w:kern w:val="0"/>
          <w:sz w:val="18"/>
          <w:szCs w:val="18"/>
        </w:rPr>
        <w:t>镜头画面（教师全景</w:t>
      </w:r>
      <w:r w:rsidR="00216F20" w:rsidRPr="003B393F">
        <w:rPr>
          <w:rFonts w:asciiTheme="minorEastAsia" w:hAnsiTheme="minorEastAsia" w:cstheme="minorEastAsia" w:hint="eastAsia"/>
          <w:color w:val="000000" w:themeColor="text1"/>
          <w:kern w:val="0"/>
          <w:sz w:val="18"/>
          <w:szCs w:val="18"/>
        </w:rPr>
        <w:t>、教师特写</w:t>
      </w:r>
      <w:r w:rsidR="002D707A" w:rsidRPr="003B393F">
        <w:rPr>
          <w:rFonts w:asciiTheme="minorEastAsia" w:hAnsiTheme="minorEastAsia" w:cstheme="minorEastAsia" w:hint="eastAsia"/>
          <w:color w:val="000000" w:themeColor="text1"/>
          <w:kern w:val="0"/>
          <w:sz w:val="18"/>
          <w:szCs w:val="18"/>
        </w:rPr>
        <w:t>、课件、学生全景</w:t>
      </w:r>
      <w:r w:rsidR="00216F20" w:rsidRPr="003B393F">
        <w:rPr>
          <w:rFonts w:asciiTheme="minorEastAsia" w:hAnsiTheme="minorEastAsia" w:cstheme="minorEastAsia" w:hint="eastAsia"/>
          <w:color w:val="000000" w:themeColor="text1"/>
          <w:kern w:val="0"/>
          <w:sz w:val="18"/>
          <w:szCs w:val="18"/>
        </w:rPr>
        <w:t>、学生特写</w:t>
      </w:r>
      <w:r w:rsidR="002D707A" w:rsidRPr="003B393F">
        <w:rPr>
          <w:rFonts w:asciiTheme="minorEastAsia" w:hAnsiTheme="minorEastAsia" w:cstheme="minorEastAsia" w:hint="eastAsia"/>
          <w:color w:val="000000" w:themeColor="text1"/>
          <w:kern w:val="0"/>
          <w:sz w:val="18"/>
          <w:szCs w:val="18"/>
        </w:rPr>
        <w:t>），提供多画面组合，通过老师前方角落安装43寸互动电视可显示互动画面，具有远程互动教学功能；同时配置网络回声消除器音频处理器和学生采集话筒，满足远程互动声音和录播的本地声音录制；通过高清采集盒可实现疫情情况下</w:t>
      </w:r>
      <w:proofErr w:type="gramStart"/>
      <w:r w:rsidR="002D707A" w:rsidRPr="003B393F">
        <w:rPr>
          <w:rFonts w:asciiTheme="minorEastAsia" w:hAnsiTheme="minorEastAsia" w:cstheme="minorEastAsia" w:hint="eastAsia"/>
          <w:color w:val="000000" w:themeColor="text1"/>
          <w:kern w:val="0"/>
          <w:sz w:val="18"/>
          <w:szCs w:val="18"/>
        </w:rPr>
        <w:t>通过</w:t>
      </w:r>
      <w:r w:rsidR="00D90FED" w:rsidRPr="003B393F">
        <w:rPr>
          <w:rFonts w:asciiTheme="minorEastAsia" w:hAnsiTheme="minorEastAsia" w:cstheme="minorEastAsia" w:hint="eastAsia"/>
          <w:color w:val="000000" w:themeColor="text1"/>
          <w:kern w:val="0"/>
          <w:sz w:val="18"/>
          <w:szCs w:val="18"/>
        </w:rPr>
        <w:t>腾讯会议</w:t>
      </w:r>
      <w:proofErr w:type="gramEnd"/>
      <w:r w:rsidR="00D90FED" w:rsidRPr="003B393F">
        <w:rPr>
          <w:rFonts w:asciiTheme="minorEastAsia" w:hAnsiTheme="minorEastAsia" w:cstheme="minorEastAsia" w:hint="eastAsia"/>
          <w:color w:val="000000" w:themeColor="text1"/>
          <w:kern w:val="0"/>
          <w:sz w:val="18"/>
          <w:szCs w:val="18"/>
        </w:rPr>
        <w:t>、ZOOM、Welink等软终端</w:t>
      </w:r>
      <w:r w:rsidR="002D707A" w:rsidRPr="003B393F">
        <w:rPr>
          <w:rFonts w:asciiTheme="minorEastAsia" w:hAnsiTheme="minorEastAsia" w:cstheme="minorEastAsia" w:hint="eastAsia"/>
          <w:color w:val="000000" w:themeColor="text1"/>
          <w:kern w:val="0"/>
          <w:sz w:val="18"/>
          <w:szCs w:val="18"/>
        </w:rPr>
        <w:t>会议调用录播信号和</w:t>
      </w:r>
      <w:proofErr w:type="gramStart"/>
      <w:r w:rsidR="002D707A" w:rsidRPr="003B393F">
        <w:rPr>
          <w:rFonts w:asciiTheme="minorEastAsia" w:hAnsiTheme="minorEastAsia" w:cstheme="minorEastAsia" w:hint="eastAsia"/>
          <w:color w:val="000000" w:themeColor="text1"/>
          <w:kern w:val="0"/>
          <w:sz w:val="18"/>
          <w:szCs w:val="18"/>
        </w:rPr>
        <w:t>扩声</w:t>
      </w:r>
      <w:proofErr w:type="gramEnd"/>
      <w:r w:rsidR="002D707A" w:rsidRPr="003B393F">
        <w:rPr>
          <w:rFonts w:asciiTheme="minorEastAsia" w:hAnsiTheme="minorEastAsia" w:cstheme="minorEastAsia" w:hint="eastAsia"/>
          <w:color w:val="000000" w:themeColor="text1"/>
          <w:kern w:val="0"/>
          <w:sz w:val="18"/>
          <w:szCs w:val="18"/>
        </w:rPr>
        <w:t>声音，实现信号复用及远程教学。</w:t>
      </w:r>
    </w:p>
    <w:p w14:paraId="1E651866" w14:textId="796AA08F" w:rsidR="00285343" w:rsidRPr="003B393F" w:rsidRDefault="00285343" w:rsidP="00285343">
      <w:pPr>
        <w:pStyle w:val="1"/>
        <w:spacing w:line="360" w:lineRule="auto"/>
        <w:ind w:firstLineChars="100" w:firstLine="18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1.1.1.8实现录播课程资源对接到视频课程学习平台。</w:t>
      </w:r>
    </w:p>
    <w:p w14:paraId="2765CFE2" w14:textId="54FAADAD" w:rsidR="00285343" w:rsidRPr="003B393F" w:rsidRDefault="008778B7" w:rsidP="00285343">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lastRenderedPageBreak/>
        <w:t>1.1.1.8.1通过与学校课表系统对接，实现自动采集与录播相关的课程信息。</w:t>
      </w:r>
    </w:p>
    <w:p w14:paraId="07E4DEE2" w14:textId="320D2A05" w:rsidR="00285343" w:rsidRPr="003B393F" w:rsidRDefault="008778B7" w:rsidP="00285343">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1.1.1.8.2</w:t>
      </w:r>
      <w:r w:rsidR="00285343" w:rsidRPr="003B393F">
        <w:rPr>
          <w:rFonts w:asciiTheme="minorEastAsia" w:hAnsiTheme="minorEastAsia" w:cstheme="minorEastAsia" w:hint="eastAsia"/>
          <w:color w:val="000000" w:themeColor="text1"/>
          <w:kern w:val="0"/>
          <w:sz w:val="18"/>
          <w:szCs w:val="18"/>
        </w:rPr>
        <w:t>平台同时支持手工录入课程信息，包括课程名称、任课老师、当前课程、下节课程等；支持课程表管理，支持每个班级拥有自己的课表；支持课程表批量导入，显示终端可以按照班级来显示每个班级的课程表</w:t>
      </w:r>
      <w:r>
        <w:rPr>
          <w:rFonts w:asciiTheme="minorEastAsia" w:hAnsiTheme="minorEastAsia" w:cstheme="minorEastAsia" w:hint="eastAsia"/>
          <w:color w:val="000000" w:themeColor="text1"/>
          <w:kern w:val="0"/>
          <w:sz w:val="18"/>
          <w:szCs w:val="18"/>
        </w:rPr>
        <w:t>。</w:t>
      </w:r>
    </w:p>
    <w:p w14:paraId="01EA8E63" w14:textId="03810E5C" w:rsidR="00285343" w:rsidRPr="003B393F" w:rsidRDefault="008778B7" w:rsidP="00285343">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1.1.1.8.3</w:t>
      </w:r>
      <w:r w:rsidR="00285343" w:rsidRPr="003B393F">
        <w:rPr>
          <w:rFonts w:asciiTheme="minorEastAsia" w:hAnsiTheme="minorEastAsia" w:cstheme="minorEastAsia" w:hint="eastAsia"/>
          <w:color w:val="000000" w:themeColor="text1"/>
          <w:kern w:val="0"/>
          <w:sz w:val="18"/>
          <w:szCs w:val="18"/>
        </w:rPr>
        <w:t>支持与录播主机的数据自动对接。</w:t>
      </w:r>
    </w:p>
    <w:p w14:paraId="4F340710" w14:textId="5D69E6BF" w:rsidR="002D707A" w:rsidRPr="003B393F" w:rsidRDefault="00D62475" w:rsidP="002D707A">
      <w:pPr>
        <w:spacing w:line="360" w:lineRule="auto"/>
        <w:ind w:firstLineChars="100" w:firstLine="180"/>
        <w:rPr>
          <w:rFonts w:ascii="宋体" w:hAnsi="宋体" w:cs="宋体"/>
          <w:color w:val="000000" w:themeColor="text1"/>
          <w:sz w:val="18"/>
          <w:szCs w:val="18"/>
        </w:rPr>
      </w:pPr>
      <w:r w:rsidRPr="003B393F">
        <w:rPr>
          <w:rFonts w:asciiTheme="minorEastAsia" w:hAnsiTheme="minorEastAsia" w:cstheme="minorEastAsia" w:hint="eastAsia"/>
          <w:color w:val="000000" w:themeColor="text1"/>
          <w:kern w:val="0"/>
          <w:sz w:val="18"/>
          <w:szCs w:val="18"/>
        </w:rPr>
        <w:t>1.1.1.</w:t>
      </w:r>
      <w:r w:rsidR="00285343" w:rsidRPr="003B393F">
        <w:rPr>
          <w:rFonts w:asciiTheme="minorEastAsia" w:hAnsiTheme="minorEastAsia" w:cstheme="minorEastAsia"/>
          <w:color w:val="000000" w:themeColor="text1"/>
          <w:kern w:val="0"/>
          <w:sz w:val="18"/>
          <w:szCs w:val="18"/>
        </w:rPr>
        <w:t>9</w:t>
      </w:r>
      <w:r w:rsidR="002D707A" w:rsidRPr="003B393F">
        <w:rPr>
          <w:rFonts w:ascii="宋体" w:hAnsi="宋体" w:cs="宋体" w:hint="eastAsia"/>
          <w:color w:val="000000" w:themeColor="text1"/>
          <w:sz w:val="18"/>
          <w:szCs w:val="18"/>
        </w:rPr>
        <w:t>桌椅要求：</w:t>
      </w:r>
      <w:r w:rsidR="00FF1CE5" w:rsidRPr="003B393F">
        <w:rPr>
          <w:rFonts w:ascii="宋体" w:hAnsi="宋体" w:cs="宋体" w:hint="eastAsia"/>
          <w:color w:val="000000" w:themeColor="text1"/>
          <w:sz w:val="18"/>
          <w:szCs w:val="18"/>
        </w:rPr>
        <w:t>容纳人数4</w:t>
      </w:r>
      <w:r w:rsidR="00FF1CE5" w:rsidRPr="003B393F">
        <w:rPr>
          <w:rFonts w:ascii="宋体" w:hAnsi="宋体" w:cs="宋体"/>
          <w:color w:val="000000" w:themeColor="text1"/>
          <w:sz w:val="18"/>
          <w:szCs w:val="18"/>
        </w:rPr>
        <w:t>5</w:t>
      </w:r>
      <w:r w:rsidR="00FF1CE5" w:rsidRPr="003B393F">
        <w:rPr>
          <w:rFonts w:ascii="宋体" w:hAnsi="宋体" w:cs="宋体" w:hint="eastAsia"/>
          <w:color w:val="000000" w:themeColor="text1"/>
          <w:sz w:val="18"/>
          <w:szCs w:val="18"/>
        </w:rPr>
        <w:t>人，</w:t>
      </w:r>
      <w:r w:rsidR="002D707A" w:rsidRPr="003B393F">
        <w:rPr>
          <w:rFonts w:ascii="宋体" w:hAnsi="宋体" w:cs="宋体" w:hint="eastAsia"/>
          <w:color w:val="000000" w:themeColor="text1"/>
          <w:sz w:val="18"/>
          <w:szCs w:val="18"/>
        </w:rPr>
        <w:t>台面可折叠，可多个拼接</w:t>
      </w:r>
      <w:r w:rsidR="00CD671A" w:rsidRPr="003B393F">
        <w:rPr>
          <w:rFonts w:ascii="宋体" w:hAnsi="宋体" w:cs="宋体" w:hint="eastAsia"/>
          <w:color w:val="000000" w:themeColor="text1"/>
          <w:sz w:val="18"/>
          <w:szCs w:val="18"/>
        </w:rPr>
        <w:t>，</w:t>
      </w:r>
      <w:r w:rsidR="002D707A" w:rsidRPr="003B393F">
        <w:rPr>
          <w:rFonts w:ascii="宋体" w:hAnsi="宋体" w:cs="宋体" w:hint="eastAsia"/>
          <w:color w:val="000000" w:themeColor="text1"/>
          <w:sz w:val="18"/>
          <w:szCs w:val="18"/>
        </w:rPr>
        <w:t>具有可移动性，用于互动教学，使用便利；可折叠储放，节省储物空间</w:t>
      </w:r>
      <w:r w:rsidR="00CD671A" w:rsidRPr="003B393F">
        <w:rPr>
          <w:rFonts w:ascii="宋体" w:hAnsi="宋体" w:cs="宋体" w:hint="eastAsia"/>
          <w:color w:val="000000" w:themeColor="text1"/>
          <w:sz w:val="18"/>
          <w:szCs w:val="18"/>
        </w:rPr>
        <w:t>，</w:t>
      </w:r>
      <w:r w:rsidR="00386F65" w:rsidRPr="003B393F">
        <w:rPr>
          <w:rFonts w:ascii="宋体" w:hAnsi="宋体" w:cs="宋体" w:hint="eastAsia"/>
          <w:color w:val="000000" w:themeColor="text1"/>
          <w:sz w:val="18"/>
          <w:szCs w:val="18"/>
        </w:rPr>
        <w:t>采用抗</w:t>
      </w:r>
      <w:proofErr w:type="gramStart"/>
      <w:r w:rsidR="00386F65" w:rsidRPr="003B393F">
        <w:rPr>
          <w:rFonts w:ascii="宋体" w:hAnsi="宋体" w:cs="宋体" w:hint="eastAsia"/>
          <w:color w:val="000000" w:themeColor="text1"/>
          <w:sz w:val="18"/>
          <w:szCs w:val="18"/>
        </w:rPr>
        <w:t>倍特</w:t>
      </w:r>
      <w:proofErr w:type="gramEnd"/>
      <w:r w:rsidR="00386F65" w:rsidRPr="003B393F">
        <w:rPr>
          <w:rFonts w:ascii="宋体" w:hAnsi="宋体" w:cs="宋体" w:hint="eastAsia"/>
          <w:color w:val="000000" w:themeColor="text1"/>
          <w:sz w:val="18"/>
          <w:szCs w:val="18"/>
        </w:rPr>
        <w:t>板，</w:t>
      </w:r>
      <w:r w:rsidR="002D707A" w:rsidRPr="003B393F">
        <w:rPr>
          <w:rFonts w:ascii="宋体" w:hAnsi="宋体" w:cs="宋体" w:hint="eastAsia"/>
          <w:color w:val="000000" w:themeColor="text1"/>
          <w:sz w:val="18"/>
          <w:szCs w:val="18"/>
        </w:rPr>
        <w:t>防火耐热</w:t>
      </w:r>
      <w:proofErr w:type="gramStart"/>
      <w:r w:rsidR="002D707A" w:rsidRPr="003B393F">
        <w:rPr>
          <w:rFonts w:ascii="宋体" w:hAnsi="宋体" w:cs="宋体" w:hint="eastAsia"/>
          <w:color w:val="000000" w:themeColor="text1"/>
          <w:sz w:val="18"/>
          <w:szCs w:val="18"/>
        </w:rPr>
        <w:t>耐烟灼</w:t>
      </w:r>
      <w:proofErr w:type="gramEnd"/>
      <w:r w:rsidR="00CD671A" w:rsidRPr="003B393F">
        <w:rPr>
          <w:rFonts w:ascii="宋体" w:hAnsi="宋体" w:cs="宋体" w:hint="eastAsia"/>
          <w:color w:val="000000" w:themeColor="text1"/>
          <w:sz w:val="18"/>
          <w:szCs w:val="18"/>
        </w:rPr>
        <w:t>，</w:t>
      </w:r>
      <w:r w:rsidR="002D707A" w:rsidRPr="003B393F">
        <w:rPr>
          <w:rFonts w:ascii="宋体" w:hAnsi="宋体" w:cs="宋体" w:hint="eastAsia"/>
          <w:color w:val="000000" w:themeColor="text1"/>
          <w:sz w:val="18"/>
          <w:szCs w:val="18"/>
        </w:rPr>
        <w:t>防水防潮防霉，</w:t>
      </w:r>
      <w:proofErr w:type="gramStart"/>
      <w:r w:rsidR="002D707A" w:rsidRPr="003B393F">
        <w:rPr>
          <w:rFonts w:ascii="宋体" w:hAnsi="宋体" w:cs="宋体" w:hint="eastAsia"/>
          <w:color w:val="000000" w:themeColor="text1"/>
          <w:sz w:val="18"/>
          <w:szCs w:val="18"/>
        </w:rPr>
        <w:t>抗菌易</w:t>
      </w:r>
      <w:proofErr w:type="gramEnd"/>
      <w:r w:rsidR="002D707A" w:rsidRPr="003B393F">
        <w:rPr>
          <w:rFonts w:ascii="宋体" w:hAnsi="宋体" w:cs="宋体" w:hint="eastAsia"/>
          <w:color w:val="000000" w:themeColor="text1"/>
          <w:sz w:val="18"/>
          <w:szCs w:val="18"/>
        </w:rPr>
        <w:t>清洁</w:t>
      </w:r>
      <w:r w:rsidR="00CD671A" w:rsidRPr="003B393F">
        <w:rPr>
          <w:rFonts w:ascii="宋体" w:hAnsi="宋体" w:cs="宋体" w:hint="eastAsia"/>
          <w:color w:val="000000" w:themeColor="text1"/>
          <w:sz w:val="18"/>
          <w:szCs w:val="18"/>
        </w:rPr>
        <w:t>，</w:t>
      </w:r>
      <w:proofErr w:type="gramStart"/>
      <w:r w:rsidR="002D707A" w:rsidRPr="003B393F">
        <w:rPr>
          <w:rFonts w:ascii="宋体" w:hAnsi="宋体" w:cs="宋体" w:hint="eastAsia"/>
          <w:color w:val="000000" w:themeColor="text1"/>
          <w:sz w:val="18"/>
          <w:szCs w:val="18"/>
        </w:rPr>
        <w:t>耐磨耐刮花</w:t>
      </w:r>
      <w:proofErr w:type="gramEnd"/>
      <w:r w:rsidR="002D707A" w:rsidRPr="003B393F">
        <w:rPr>
          <w:rFonts w:ascii="宋体" w:hAnsi="宋体" w:cs="宋体" w:hint="eastAsia"/>
          <w:color w:val="000000" w:themeColor="text1"/>
          <w:sz w:val="18"/>
          <w:szCs w:val="18"/>
        </w:rPr>
        <w:t>，防撞击</w:t>
      </w:r>
      <w:r w:rsidR="00CD671A" w:rsidRPr="003B393F">
        <w:rPr>
          <w:rFonts w:ascii="宋体" w:hAnsi="宋体" w:cs="宋体" w:hint="eastAsia"/>
          <w:color w:val="000000" w:themeColor="text1"/>
          <w:sz w:val="18"/>
          <w:szCs w:val="18"/>
        </w:rPr>
        <w:t>，</w:t>
      </w:r>
      <w:r w:rsidR="002D707A" w:rsidRPr="003B393F">
        <w:rPr>
          <w:rFonts w:ascii="宋体" w:hAnsi="宋体" w:cs="宋体" w:hint="eastAsia"/>
          <w:color w:val="000000" w:themeColor="text1"/>
          <w:sz w:val="18"/>
          <w:szCs w:val="18"/>
        </w:rPr>
        <w:t>环保无害，无毒无味，安全卫生</w:t>
      </w:r>
      <w:r w:rsidR="00CD671A" w:rsidRPr="003B393F">
        <w:rPr>
          <w:rFonts w:ascii="宋体" w:hAnsi="宋体" w:cs="宋体" w:hint="eastAsia"/>
          <w:color w:val="000000" w:themeColor="text1"/>
          <w:sz w:val="18"/>
          <w:szCs w:val="18"/>
        </w:rPr>
        <w:t>，</w:t>
      </w:r>
      <w:r w:rsidR="002D707A" w:rsidRPr="003B393F">
        <w:rPr>
          <w:rFonts w:ascii="宋体" w:hAnsi="宋体" w:cs="宋体" w:hint="eastAsia"/>
          <w:color w:val="000000" w:themeColor="text1"/>
          <w:sz w:val="18"/>
          <w:szCs w:val="18"/>
        </w:rPr>
        <w:t>稳定性强，不易变形</w:t>
      </w:r>
      <w:r w:rsidR="00CD671A" w:rsidRPr="003B393F">
        <w:rPr>
          <w:rFonts w:ascii="宋体" w:hAnsi="宋体" w:cs="宋体" w:hint="eastAsia"/>
          <w:color w:val="000000" w:themeColor="text1"/>
          <w:sz w:val="18"/>
          <w:szCs w:val="18"/>
        </w:rPr>
        <w:t>，</w:t>
      </w:r>
      <w:r w:rsidR="002D707A" w:rsidRPr="003B393F">
        <w:rPr>
          <w:rFonts w:ascii="宋体" w:hAnsi="宋体" w:cs="宋体" w:hint="eastAsia"/>
          <w:color w:val="000000" w:themeColor="text1"/>
          <w:sz w:val="18"/>
          <w:szCs w:val="18"/>
        </w:rPr>
        <w:t>色彩丰富。</w:t>
      </w:r>
    </w:p>
    <w:p w14:paraId="3CB78597" w14:textId="16C5D859" w:rsidR="00CD671A" w:rsidRPr="003B393F" w:rsidRDefault="00D62475" w:rsidP="008778B7">
      <w:pPr>
        <w:pStyle w:val="1"/>
        <w:spacing w:line="360" w:lineRule="auto"/>
        <w:ind w:firstLineChars="100" w:firstLine="18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1.1.1.</w:t>
      </w:r>
      <w:r w:rsidR="00285343" w:rsidRPr="003B393F">
        <w:rPr>
          <w:rFonts w:asciiTheme="minorEastAsia" w:hAnsiTheme="minorEastAsia" w:cstheme="minorEastAsia"/>
          <w:color w:val="000000" w:themeColor="text1"/>
          <w:kern w:val="0"/>
          <w:sz w:val="18"/>
          <w:szCs w:val="18"/>
        </w:rPr>
        <w:t>10</w:t>
      </w:r>
      <w:r w:rsidR="00CD671A" w:rsidRPr="003B393F">
        <w:rPr>
          <w:rFonts w:ascii="宋体" w:hAnsi="宋体" w:cs="宋体" w:hint="eastAsia"/>
          <w:color w:val="000000" w:themeColor="text1"/>
          <w:sz w:val="18"/>
          <w:szCs w:val="18"/>
        </w:rPr>
        <w:t>环境要求：</w:t>
      </w:r>
      <w:r w:rsidR="00CD671A" w:rsidRPr="003B393F">
        <w:rPr>
          <w:rFonts w:asciiTheme="minorEastAsia" w:hAnsiTheme="minorEastAsia" w:cstheme="minorEastAsia" w:hint="eastAsia"/>
          <w:color w:val="000000" w:themeColor="text1"/>
          <w:kern w:val="0"/>
          <w:sz w:val="18"/>
          <w:szCs w:val="18"/>
        </w:rPr>
        <w:t>应根据招标文件的要求，现场勘察并绘制相关图纸，根据招标技术参数要求做出相应的教学环境清单。并且此次教学环境改造为交钥匙环境，</w:t>
      </w:r>
      <w:r w:rsidR="008778B7">
        <w:rPr>
          <w:rFonts w:asciiTheme="minorEastAsia" w:hAnsiTheme="minorEastAsia" w:cstheme="minorEastAsia" w:hint="eastAsia"/>
          <w:color w:val="000000" w:themeColor="text1"/>
          <w:kern w:val="0"/>
          <w:sz w:val="18"/>
          <w:szCs w:val="18"/>
        </w:rPr>
        <w:t>报价包含</w:t>
      </w:r>
      <w:r w:rsidR="00CD671A" w:rsidRPr="003B393F">
        <w:rPr>
          <w:rFonts w:asciiTheme="minorEastAsia" w:hAnsiTheme="minorEastAsia" w:cstheme="minorEastAsia" w:hint="eastAsia"/>
          <w:color w:val="000000" w:themeColor="text1"/>
          <w:kern w:val="0"/>
          <w:sz w:val="18"/>
          <w:szCs w:val="18"/>
        </w:rPr>
        <w:t>改造过程中所产生的一切费用。</w:t>
      </w:r>
    </w:p>
    <w:p w14:paraId="1454B8C1" w14:textId="5D08E143" w:rsidR="00C5776E" w:rsidRPr="003B393F" w:rsidRDefault="00D62475" w:rsidP="00CD671A">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C77F4E" w:rsidRPr="003B393F">
        <w:rPr>
          <w:rFonts w:ascii="宋体" w:eastAsia="宋体" w:hAnsi="宋体" w:cs="宋体"/>
          <w:b/>
          <w:color w:val="000000" w:themeColor="text1"/>
          <w:kern w:val="0"/>
          <w:sz w:val="18"/>
          <w:szCs w:val="18"/>
        </w:rPr>
        <w:t>.1.2技术参数要求</w:t>
      </w:r>
    </w:p>
    <w:tbl>
      <w:tblPr>
        <w:tblW w:w="5000" w:type="pct"/>
        <w:tblLook w:val="04A0" w:firstRow="1" w:lastRow="0" w:firstColumn="1" w:lastColumn="0" w:noHBand="0" w:noVBand="1"/>
      </w:tblPr>
      <w:tblGrid>
        <w:gridCol w:w="609"/>
        <w:gridCol w:w="1377"/>
        <w:gridCol w:w="5318"/>
        <w:gridCol w:w="608"/>
        <w:gridCol w:w="610"/>
      </w:tblGrid>
      <w:tr w:rsidR="003B393F" w:rsidRPr="003B393F" w14:paraId="287BB43F" w14:textId="77777777" w:rsidTr="00B65C33">
        <w:trPr>
          <w:trHeight w:val="384"/>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148E2"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序号</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25B5E736"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品名</w:t>
            </w:r>
          </w:p>
        </w:tc>
        <w:tc>
          <w:tcPr>
            <w:tcW w:w="3120" w:type="pct"/>
            <w:tcBorders>
              <w:top w:val="single" w:sz="4" w:space="0" w:color="auto"/>
              <w:left w:val="nil"/>
              <w:bottom w:val="single" w:sz="4" w:space="0" w:color="auto"/>
              <w:right w:val="single" w:sz="4" w:space="0" w:color="auto"/>
            </w:tcBorders>
            <w:shd w:val="clear" w:color="auto" w:fill="auto"/>
            <w:noWrap/>
            <w:vAlign w:val="center"/>
            <w:hideMark/>
          </w:tcPr>
          <w:p w14:paraId="4E73C5AD"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功能参数</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4A736D7E"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数量</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493C46FA"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单位</w:t>
            </w:r>
          </w:p>
        </w:tc>
      </w:tr>
      <w:tr w:rsidR="003B393F" w:rsidRPr="003B393F" w14:paraId="5F5C0561" w14:textId="77777777" w:rsidTr="008770FF">
        <w:trPr>
          <w:trHeight w:val="38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6770B8" w14:textId="5A72F467" w:rsidR="008770FF" w:rsidRPr="003B393F" w:rsidRDefault="008770FF" w:rsidP="008770F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A、多媒体显示与播放系统(86寸互联智慧黑板</w:t>
            </w:r>
            <w:r w:rsidR="00273048" w:rsidRPr="00273048">
              <w:rPr>
                <w:rFonts w:ascii="宋体" w:eastAsia="宋体" w:hAnsi="宋体" w:cs="宋体" w:hint="eastAsia"/>
                <w:b/>
                <w:bCs/>
                <w:color w:val="000000" w:themeColor="text1"/>
                <w:kern w:val="0"/>
                <w:sz w:val="18"/>
                <w:szCs w:val="18"/>
              </w:rPr>
              <w:t>×</w:t>
            </w:r>
            <w:r w:rsidRPr="003B393F">
              <w:rPr>
                <w:rFonts w:ascii="宋体" w:eastAsia="宋体" w:hAnsi="宋体" w:cs="宋体" w:hint="eastAsia"/>
                <w:b/>
                <w:bCs/>
                <w:color w:val="000000" w:themeColor="text1"/>
                <w:kern w:val="0"/>
                <w:sz w:val="18"/>
                <w:szCs w:val="18"/>
              </w:rPr>
              <w:t>1+65寸触控屏</w:t>
            </w:r>
            <w:r w:rsidR="00273048" w:rsidRPr="00273048">
              <w:rPr>
                <w:rFonts w:ascii="宋体" w:eastAsia="宋体" w:hAnsi="宋体" w:cs="宋体" w:hint="eastAsia"/>
                <w:b/>
                <w:bCs/>
                <w:color w:val="000000" w:themeColor="text1"/>
                <w:kern w:val="0"/>
                <w:sz w:val="18"/>
                <w:szCs w:val="18"/>
              </w:rPr>
              <w:t>×</w:t>
            </w:r>
            <w:r w:rsidRPr="003B393F">
              <w:rPr>
                <w:rFonts w:ascii="宋体" w:eastAsia="宋体" w:hAnsi="宋体" w:cs="宋体" w:hint="eastAsia"/>
                <w:b/>
                <w:bCs/>
                <w:color w:val="000000" w:themeColor="text1"/>
                <w:kern w:val="0"/>
                <w:sz w:val="18"/>
                <w:szCs w:val="18"/>
              </w:rPr>
              <w:t>2)</w:t>
            </w:r>
          </w:p>
        </w:tc>
      </w:tr>
      <w:tr w:rsidR="003B393F" w:rsidRPr="003B393F" w14:paraId="27D5954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8473F77"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A1</w:t>
            </w:r>
          </w:p>
        </w:tc>
        <w:tc>
          <w:tcPr>
            <w:tcW w:w="808" w:type="pct"/>
            <w:tcBorders>
              <w:top w:val="nil"/>
              <w:left w:val="nil"/>
              <w:bottom w:val="single" w:sz="4" w:space="0" w:color="auto"/>
              <w:right w:val="single" w:sz="4" w:space="0" w:color="auto"/>
            </w:tcBorders>
            <w:shd w:val="clear" w:color="auto" w:fill="auto"/>
            <w:vAlign w:val="center"/>
            <w:hideMark/>
          </w:tcPr>
          <w:p w14:paraId="105AA14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互联智慧黑板</w:t>
            </w:r>
          </w:p>
        </w:tc>
        <w:tc>
          <w:tcPr>
            <w:tcW w:w="3120" w:type="pct"/>
            <w:tcBorders>
              <w:top w:val="nil"/>
              <w:left w:val="nil"/>
              <w:bottom w:val="single" w:sz="4" w:space="0" w:color="auto"/>
              <w:right w:val="single" w:sz="4" w:space="0" w:color="auto"/>
            </w:tcBorders>
            <w:shd w:val="clear" w:color="auto" w:fill="auto"/>
            <w:vAlign w:val="center"/>
            <w:hideMark/>
          </w:tcPr>
          <w:p w14:paraId="7FEA13F4" w14:textId="6092EBAA" w:rsidR="008770FF" w:rsidRPr="003B393F" w:rsidRDefault="008770FF" w:rsidP="00E13646">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（一）整体设计</w:t>
            </w:r>
            <w:r w:rsidRPr="003B393F">
              <w:rPr>
                <w:rFonts w:ascii="宋体" w:eastAsia="宋体" w:hAnsi="宋体" w:cs="宋体" w:hint="eastAsia"/>
                <w:color w:val="000000" w:themeColor="text1"/>
                <w:kern w:val="0"/>
                <w:sz w:val="18"/>
                <w:szCs w:val="18"/>
              </w:rPr>
              <w:br/>
              <w:t>1、采用三拼接平面，主屏采用86英寸或以上液晶屏，主副屏过渡平滑并在同一平面，中间无单独边框阻隔，主屏、</w:t>
            </w:r>
            <w:proofErr w:type="gramStart"/>
            <w:r w:rsidRPr="003B393F">
              <w:rPr>
                <w:rFonts w:ascii="宋体" w:eastAsia="宋体" w:hAnsi="宋体" w:cs="宋体" w:hint="eastAsia"/>
                <w:color w:val="000000" w:themeColor="text1"/>
                <w:kern w:val="0"/>
                <w:sz w:val="18"/>
                <w:szCs w:val="18"/>
              </w:rPr>
              <w:t>副屏均支持</w:t>
            </w:r>
            <w:proofErr w:type="gramEnd"/>
            <w:r w:rsidRPr="003B393F">
              <w:rPr>
                <w:rFonts w:ascii="宋体" w:eastAsia="宋体" w:hAnsi="宋体" w:cs="宋体" w:hint="eastAsia"/>
                <w:color w:val="000000" w:themeColor="text1"/>
                <w:kern w:val="0"/>
                <w:sz w:val="18"/>
                <w:szCs w:val="18"/>
              </w:rPr>
              <w:t>普通粉笔、液体粉笔、水溶性粉笔直接书写屏幕图像，主屏分辨率≥3840</w:t>
            </w:r>
            <w:r w:rsidR="00D6247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2160，整机尺寸：宽≥4000mm ，高≥1200mm，厚≤95mm。</w:t>
            </w:r>
            <w:r w:rsidRPr="003B393F">
              <w:rPr>
                <w:rFonts w:ascii="宋体" w:eastAsia="宋体" w:hAnsi="宋体" w:cs="宋体" w:hint="eastAsia"/>
                <w:color w:val="000000" w:themeColor="text1"/>
                <w:kern w:val="0"/>
                <w:sz w:val="18"/>
                <w:szCs w:val="18"/>
              </w:rPr>
              <w:br/>
            </w:r>
            <w:r w:rsidR="006A7739" w:rsidRPr="003B393F">
              <w:rPr>
                <w:rFonts w:ascii="宋体" w:eastAsia="宋体" w:hAnsi="宋体" w:cs="宋体"/>
                <w:color w:val="000000" w:themeColor="text1"/>
                <w:kern w:val="0"/>
                <w:sz w:val="18"/>
                <w:szCs w:val="18"/>
              </w:rPr>
              <w:t>2</w:t>
            </w:r>
            <w:r w:rsidRPr="003B393F">
              <w:rPr>
                <w:rFonts w:ascii="宋体" w:eastAsia="宋体" w:hAnsi="宋体" w:cs="宋体" w:hint="eastAsia"/>
                <w:color w:val="000000" w:themeColor="text1"/>
                <w:kern w:val="0"/>
                <w:sz w:val="18"/>
                <w:szCs w:val="18"/>
              </w:rPr>
              <w:t>、智能交互黑板在屏幕任意位置进行手势操作可实现屏幕下移的功能，Windows窗口整体下移，下移后的画面依旧可以实现触控点击、文件打开等教学操作。</w:t>
            </w:r>
            <w:r w:rsidRPr="003B393F">
              <w:rPr>
                <w:rFonts w:ascii="宋体" w:eastAsia="宋体" w:hAnsi="宋体" w:cs="宋体" w:hint="eastAsia"/>
                <w:color w:val="000000" w:themeColor="text1"/>
                <w:kern w:val="0"/>
                <w:sz w:val="18"/>
                <w:szCs w:val="18"/>
              </w:rPr>
              <w:br/>
            </w:r>
            <w:r w:rsidR="00D62475" w:rsidRPr="003B393F">
              <w:rPr>
                <w:rFonts w:ascii="宋体" w:eastAsia="宋体" w:hAnsi="宋体" w:cs="宋体" w:hint="eastAsia"/>
                <w:color w:val="000000" w:themeColor="text1"/>
                <w:kern w:val="0"/>
                <w:sz w:val="18"/>
                <w:szCs w:val="18"/>
              </w:rPr>
              <w:t>★</w:t>
            </w:r>
            <w:r w:rsidR="006A7739" w:rsidRPr="003B393F">
              <w:rPr>
                <w:rFonts w:ascii="宋体" w:eastAsia="宋体" w:hAnsi="宋体" w:cs="宋体"/>
                <w:color w:val="000000" w:themeColor="text1"/>
                <w:kern w:val="0"/>
                <w:sz w:val="18"/>
                <w:szCs w:val="18"/>
              </w:rPr>
              <w:t>3</w:t>
            </w:r>
            <w:r w:rsidRPr="003B393F">
              <w:rPr>
                <w:rFonts w:ascii="宋体" w:eastAsia="宋体" w:hAnsi="宋体" w:cs="宋体" w:hint="eastAsia"/>
                <w:color w:val="000000" w:themeColor="text1"/>
                <w:kern w:val="0"/>
                <w:sz w:val="18"/>
                <w:szCs w:val="18"/>
              </w:rPr>
              <w:t>、副屏记忆功能：整机支持主屏左右2路按键打开教学白板软件和副屏记忆功能，左右两侧副屏书写的内容可以在主屏同步展示，并可进行保存、</w:t>
            </w:r>
            <w:proofErr w:type="gramStart"/>
            <w:r w:rsidRPr="003B393F">
              <w:rPr>
                <w:rFonts w:ascii="宋体" w:eastAsia="宋体" w:hAnsi="宋体" w:cs="宋体" w:hint="eastAsia"/>
                <w:color w:val="000000" w:themeColor="text1"/>
                <w:kern w:val="0"/>
                <w:sz w:val="18"/>
                <w:szCs w:val="18"/>
              </w:rPr>
              <w:t>扫码分享</w:t>
            </w:r>
            <w:proofErr w:type="gramEnd"/>
            <w:r w:rsidRPr="003B393F">
              <w:rPr>
                <w:rFonts w:ascii="宋体" w:eastAsia="宋体" w:hAnsi="宋体" w:cs="宋体" w:hint="eastAsia"/>
                <w:color w:val="000000" w:themeColor="text1"/>
                <w:kern w:val="0"/>
                <w:sz w:val="18"/>
                <w:szCs w:val="18"/>
              </w:rPr>
              <w:t>、拖拽到白板软件</w:t>
            </w:r>
            <w:r w:rsidR="00273048">
              <w:rPr>
                <w:rFonts w:ascii="宋体" w:eastAsia="宋体" w:hAnsi="宋体" w:cs="宋体" w:hint="eastAsia"/>
                <w:color w:val="000000" w:themeColor="text1"/>
                <w:kern w:val="0"/>
                <w:sz w:val="18"/>
                <w:szCs w:val="18"/>
              </w:rPr>
              <w:t>；且在主</w:t>
            </w:r>
            <w:proofErr w:type="gramStart"/>
            <w:r w:rsidR="00273048">
              <w:rPr>
                <w:rFonts w:ascii="宋体" w:eastAsia="宋体" w:hAnsi="宋体" w:cs="宋体" w:hint="eastAsia"/>
                <w:color w:val="000000" w:themeColor="text1"/>
                <w:kern w:val="0"/>
                <w:sz w:val="18"/>
                <w:szCs w:val="18"/>
              </w:rPr>
              <w:t>屏选择</w:t>
            </w:r>
            <w:proofErr w:type="gramEnd"/>
            <w:r w:rsidR="00273048">
              <w:rPr>
                <w:rFonts w:ascii="宋体" w:eastAsia="宋体" w:hAnsi="宋体" w:cs="宋体" w:hint="eastAsia"/>
                <w:color w:val="000000" w:themeColor="text1"/>
                <w:kern w:val="0"/>
                <w:sz w:val="18"/>
                <w:szCs w:val="18"/>
              </w:rPr>
              <w:t>橡皮模式下，在副</w:t>
            </w:r>
            <w:proofErr w:type="gramStart"/>
            <w:r w:rsidR="00273048">
              <w:rPr>
                <w:rFonts w:ascii="宋体" w:eastAsia="宋体" w:hAnsi="宋体" w:cs="宋体" w:hint="eastAsia"/>
                <w:color w:val="000000" w:themeColor="text1"/>
                <w:kern w:val="0"/>
                <w:sz w:val="18"/>
                <w:szCs w:val="18"/>
              </w:rPr>
              <w:t>屏支持</w:t>
            </w:r>
            <w:proofErr w:type="gramEnd"/>
            <w:r w:rsidR="00273048">
              <w:rPr>
                <w:rFonts w:ascii="宋体" w:eastAsia="宋体" w:hAnsi="宋体" w:cs="宋体" w:hint="eastAsia"/>
                <w:color w:val="000000" w:themeColor="text1"/>
                <w:kern w:val="0"/>
                <w:sz w:val="18"/>
                <w:szCs w:val="18"/>
              </w:rPr>
              <w:t>擦除主屏上电子化记录的字迹</w:t>
            </w:r>
            <w:r w:rsidRPr="003B393F">
              <w:rPr>
                <w:rFonts w:ascii="宋体" w:eastAsia="宋体" w:hAnsi="宋体" w:cs="宋体" w:hint="eastAsia"/>
                <w:color w:val="000000" w:themeColor="text1"/>
                <w:kern w:val="0"/>
                <w:sz w:val="18"/>
                <w:szCs w:val="18"/>
              </w:rPr>
              <w:t>（提供CNAS或CMA</w:t>
            </w:r>
            <w:r w:rsidR="00D62475" w:rsidRPr="003B393F">
              <w:rPr>
                <w:rFonts w:ascii="宋体" w:eastAsia="宋体" w:hAnsi="宋体" w:cs="宋体" w:hint="eastAsia"/>
                <w:color w:val="000000" w:themeColor="text1"/>
                <w:kern w:val="0"/>
                <w:sz w:val="18"/>
                <w:szCs w:val="18"/>
              </w:rPr>
              <w:t>认证的检验中心所出具的权威检测报告复印件并加盖</w:t>
            </w:r>
            <w:r w:rsidRPr="003B393F">
              <w:rPr>
                <w:rFonts w:ascii="宋体" w:eastAsia="宋体" w:hAnsi="宋体" w:cs="宋体" w:hint="eastAsia"/>
                <w:color w:val="000000" w:themeColor="text1"/>
                <w:kern w:val="0"/>
                <w:sz w:val="18"/>
                <w:szCs w:val="18"/>
              </w:rPr>
              <w:t>公章）</w:t>
            </w:r>
            <w:r w:rsidR="00273048">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5C33E5" w:rsidRPr="003B393F">
              <w:rPr>
                <w:rFonts w:ascii="宋体" w:eastAsia="宋体" w:hAnsi="宋体" w:cs="宋体" w:hint="eastAsia"/>
                <w:color w:val="000000" w:themeColor="text1"/>
                <w:kern w:val="0"/>
                <w:sz w:val="18"/>
                <w:szCs w:val="18"/>
              </w:rPr>
              <w:t>（二）内置电脑</w:t>
            </w:r>
            <w:r w:rsidRPr="003B393F">
              <w:rPr>
                <w:rFonts w:ascii="宋体" w:eastAsia="宋体" w:hAnsi="宋体" w:cs="宋体" w:hint="eastAsia"/>
                <w:color w:val="000000" w:themeColor="text1"/>
                <w:kern w:val="0"/>
                <w:sz w:val="18"/>
                <w:szCs w:val="18"/>
              </w:rPr>
              <w:br/>
              <w:t>1、整机电脑架构，采用插拔式模块电脑架构设计</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2、处理器要求：不低于Intel I5 8代及以上处理器;内存性能不低于8G DDR4内存</w:t>
            </w:r>
            <w:r w:rsidR="00E13646">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硬盘性能</w:t>
            </w:r>
            <w:r w:rsidR="00E13646">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存储空间256G SSD或以上配置</w:t>
            </w:r>
            <w:r w:rsidR="005C33E5"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520C7ECF"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4469BF1D"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38D7DE78"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7CD75AD"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A2</w:t>
            </w:r>
          </w:p>
        </w:tc>
        <w:tc>
          <w:tcPr>
            <w:tcW w:w="808" w:type="pct"/>
            <w:tcBorders>
              <w:top w:val="nil"/>
              <w:left w:val="nil"/>
              <w:bottom w:val="single" w:sz="4" w:space="0" w:color="auto"/>
              <w:right w:val="single" w:sz="4" w:space="0" w:color="auto"/>
            </w:tcBorders>
            <w:shd w:val="clear" w:color="auto" w:fill="auto"/>
            <w:vAlign w:val="center"/>
            <w:hideMark/>
          </w:tcPr>
          <w:p w14:paraId="30284B5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小组触控屏</w:t>
            </w:r>
          </w:p>
        </w:tc>
        <w:tc>
          <w:tcPr>
            <w:tcW w:w="3120" w:type="pct"/>
            <w:tcBorders>
              <w:top w:val="nil"/>
              <w:left w:val="nil"/>
              <w:bottom w:val="single" w:sz="4" w:space="0" w:color="auto"/>
              <w:right w:val="single" w:sz="4" w:space="0" w:color="auto"/>
            </w:tcBorders>
            <w:shd w:val="clear" w:color="auto" w:fill="auto"/>
            <w:vAlign w:val="center"/>
            <w:hideMark/>
          </w:tcPr>
          <w:p w14:paraId="438E123B" w14:textId="77777777" w:rsidR="00333747" w:rsidRPr="003B393F" w:rsidRDefault="008770FF" w:rsidP="005C33E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1、屏幕尺寸，65英寸 LED 液晶A</w:t>
            </w:r>
            <w:proofErr w:type="gramStart"/>
            <w:r w:rsidRPr="003B393F">
              <w:rPr>
                <w:rFonts w:ascii="宋体" w:eastAsia="宋体" w:hAnsi="宋体" w:cs="宋体" w:hint="eastAsia"/>
                <w:color w:val="000000" w:themeColor="text1"/>
                <w:kern w:val="0"/>
                <w:sz w:val="18"/>
                <w:szCs w:val="18"/>
              </w:rPr>
              <w:t>规</w:t>
            </w:r>
            <w:proofErr w:type="gramEnd"/>
            <w:r w:rsidRPr="003B393F">
              <w:rPr>
                <w:rFonts w:ascii="宋体" w:eastAsia="宋体" w:hAnsi="宋体" w:cs="宋体" w:hint="eastAsia"/>
                <w:color w:val="000000" w:themeColor="text1"/>
                <w:kern w:val="0"/>
                <w:sz w:val="18"/>
                <w:szCs w:val="18"/>
              </w:rPr>
              <w:t>屏,显示比例满足：16:9（全屏）；可视角度≥178度；物理分辨率≥3840×2160；玻璃厚度≤4mm。</w:t>
            </w:r>
            <w:r w:rsidRPr="003B393F">
              <w:rPr>
                <w:rFonts w:ascii="宋体" w:eastAsia="宋体" w:hAnsi="宋体" w:cs="宋体" w:hint="eastAsia"/>
                <w:color w:val="000000" w:themeColor="text1"/>
                <w:kern w:val="0"/>
                <w:sz w:val="18"/>
                <w:szCs w:val="18"/>
              </w:rPr>
              <w:br/>
              <w:t>2、整机全通道(安卓、windows以及电视信号)下均可实现十点书写，采用红外感应识别触摸技术</w:t>
            </w:r>
            <w:r w:rsidR="005C33E5" w:rsidRPr="003B393F">
              <w:rPr>
                <w:rFonts w:ascii="宋体" w:eastAsia="宋体" w:hAnsi="宋体" w:cs="宋体" w:hint="eastAsia"/>
                <w:color w:val="000000" w:themeColor="text1"/>
                <w:kern w:val="0"/>
                <w:sz w:val="18"/>
                <w:szCs w:val="18"/>
              </w:rPr>
              <w:t>。</w:t>
            </w:r>
          </w:p>
          <w:p w14:paraId="14DFD646" w14:textId="0A320C39" w:rsidR="008770FF" w:rsidRPr="003B393F" w:rsidRDefault="005C33E5" w:rsidP="005C33E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w:t>
            </w:r>
            <w:r w:rsidR="00333747" w:rsidRPr="003B393F">
              <w:rPr>
                <w:rFonts w:ascii="宋体" w:eastAsia="宋体" w:hAnsi="宋体" w:cs="宋体"/>
                <w:color w:val="000000" w:themeColor="text1"/>
                <w:kern w:val="0"/>
                <w:sz w:val="18"/>
                <w:szCs w:val="18"/>
              </w:rPr>
              <w:t>3</w:t>
            </w:r>
            <w:r w:rsidR="008770FF" w:rsidRPr="003B393F">
              <w:rPr>
                <w:rFonts w:ascii="宋体" w:eastAsia="宋体" w:hAnsi="宋体" w:cs="宋体" w:hint="eastAsia"/>
                <w:color w:val="000000" w:themeColor="text1"/>
                <w:kern w:val="0"/>
                <w:sz w:val="18"/>
                <w:szCs w:val="18"/>
              </w:rPr>
              <w:t>、整机</w:t>
            </w:r>
            <w:proofErr w:type="gramStart"/>
            <w:r w:rsidR="008770FF" w:rsidRPr="003B393F">
              <w:rPr>
                <w:rFonts w:ascii="宋体" w:eastAsia="宋体" w:hAnsi="宋体" w:cs="宋体" w:hint="eastAsia"/>
                <w:color w:val="000000" w:themeColor="text1"/>
                <w:kern w:val="0"/>
                <w:sz w:val="18"/>
                <w:szCs w:val="18"/>
              </w:rPr>
              <w:t>内置非</w:t>
            </w:r>
            <w:proofErr w:type="gramEnd"/>
            <w:r w:rsidR="008770FF" w:rsidRPr="003B393F">
              <w:rPr>
                <w:rFonts w:ascii="宋体" w:eastAsia="宋体" w:hAnsi="宋体" w:cs="宋体" w:hint="eastAsia"/>
                <w:color w:val="000000" w:themeColor="text1"/>
                <w:kern w:val="0"/>
                <w:sz w:val="18"/>
                <w:szCs w:val="18"/>
              </w:rPr>
              <w:t>独立摄像头：拍摄像素数≥1300万，摄像头视场角≥135度，整机摄像头支持大于等于10米距离时实现AI识别人像。支持人脸识别、快速点人数、随机抽人；识别所有学生，显</w:t>
            </w:r>
            <w:r w:rsidR="008770FF" w:rsidRPr="003B393F">
              <w:rPr>
                <w:rFonts w:ascii="宋体" w:eastAsia="宋体" w:hAnsi="宋体" w:cs="宋体" w:hint="eastAsia"/>
                <w:color w:val="000000" w:themeColor="text1"/>
                <w:kern w:val="0"/>
                <w:sz w:val="18"/>
                <w:szCs w:val="18"/>
              </w:rPr>
              <w:lastRenderedPageBreak/>
              <w:t>示标记，然后随机抽选，同时显示标记不少于50人；整机</w:t>
            </w:r>
            <w:proofErr w:type="gramStart"/>
            <w:r w:rsidR="008770FF" w:rsidRPr="003B393F">
              <w:rPr>
                <w:rFonts w:ascii="宋体" w:eastAsia="宋体" w:hAnsi="宋体" w:cs="宋体" w:hint="eastAsia"/>
                <w:color w:val="000000" w:themeColor="text1"/>
                <w:kern w:val="0"/>
                <w:sz w:val="18"/>
                <w:szCs w:val="18"/>
              </w:rPr>
              <w:t>内置非</w:t>
            </w:r>
            <w:proofErr w:type="gramEnd"/>
            <w:r w:rsidR="008770FF" w:rsidRPr="003B393F">
              <w:rPr>
                <w:rFonts w:ascii="宋体" w:eastAsia="宋体" w:hAnsi="宋体" w:cs="宋体" w:hint="eastAsia"/>
                <w:color w:val="000000" w:themeColor="text1"/>
                <w:kern w:val="0"/>
                <w:sz w:val="18"/>
                <w:szCs w:val="18"/>
              </w:rPr>
              <w:t>独立外扩展的至少4阵列麦克风，可用于对教室环境音频进行采集，拾音距离≥12m。整机支持纸质护眼模式，可以在任意通道任意画面任意软件所有显示内容下实现画面纹理的实时调整；支持纸质纹理：牛皮纸、素描纸、宣纸、水彩纸、水纹纸；支持透明度调节；支持色温调节。显示画面各像素点灰度不规则，减少背景干扰（提供CNAS或CMA认证的检验中心所出具的权威检测报告复印件并加盖公章）</w:t>
            </w:r>
            <w:r w:rsidR="00702C64">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noWrap/>
            <w:vAlign w:val="center"/>
            <w:hideMark/>
          </w:tcPr>
          <w:p w14:paraId="6A2C0AB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2</w:t>
            </w:r>
          </w:p>
        </w:tc>
        <w:tc>
          <w:tcPr>
            <w:tcW w:w="357" w:type="pct"/>
            <w:tcBorders>
              <w:top w:val="nil"/>
              <w:left w:val="nil"/>
              <w:bottom w:val="single" w:sz="4" w:space="0" w:color="auto"/>
              <w:right w:val="single" w:sz="4" w:space="0" w:color="auto"/>
            </w:tcBorders>
            <w:shd w:val="clear" w:color="auto" w:fill="auto"/>
            <w:noWrap/>
            <w:vAlign w:val="center"/>
            <w:hideMark/>
          </w:tcPr>
          <w:p w14:paraId="36A37BF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3A88CB53"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C7E615B"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A3</w:t>
            </w:r>
          </w:p>
        </w:tc>
        <w:tc>
          <w:tcPr>
            <w:tcW w:w="808" w:type="pct"/>
            <w:tcBorders>
              <w:top w:val="nil"/>
              <w:left w:val="nil"/>
              <w:bottom w:val="single" w:sz="4" w:space="0" w:color="auto"/>
              <w:right w:val="single" w:sz="4" w:space="0" w:color="auto"/>
            </w:tcBorders>
            <w:shd w:val="clear" w:color="auto" w:fill="auto"/>
            <w:vAlign w:val="center"/>
            <w:hideMark/>
          </w:tcPr>
          <w:p w14:paraId="2769D001"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老师端智能主机</w:t>
            </w:r>
          </w:p>
        </w:tc>
        <w:tc>
          <w:tcPr>
            <w:tcW w:w="3120" w:type="pct"/>
            <w:tcBorders>
              <w:top w:val="nil"/>
              <w:left w:val="nil"/>
              <w:bottom w:val="single" w:sz="4" w:space="0" w:color="auto"/>
              <w:right w:val="single" w:sz="4" w:space="0" w:color="auto"/>
            </w:tcBorders>
            <w:shd w:val="clear" w:color="auto" w:fill="auto"/>
            <w:vAlign w:val="center"/>
            <w:hideMark/>
          </w:tcPr>
          <w:p w14:paraId="215D7814" w14:textId="0A2B4E03" w:rsidR="008770FF" w:rsidRPr="003B393F" w:rsidRDefault="005C33E5" w:rsidP="005C33E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w:t>
            </w:r>
            <w:r w:rsidR="008770FF" w:rsidRPr="003B393F">
              <w:rPr>
                <w:rFonts w:ascii="宋体" w:eastAsia="宋体" w:hAnsi="宋体" w:cs="宋体" w:hint="eastAsia"/>
                <w:color w:val="000000" w:themeColor="text1"/>
                <w:kern w:val="0"/>
                <w:sz w:val="18"/>
                <w:szCs w:val="18"/>
              </w:rPr>
              <w:t>主机</w:t>
            </w:r>
            <w:r w:rsidR="008770FF" w:rsidRPr="003B393F">
              <w:rPr>
                <w:rFonts w:ascii="宋体" w:eastAsia="宋体" w:hAnsi="宋体" w:cs="宋体" w:hint="eastAsia"/>
                <w:color w:val="000000" w:themeColor="text1"/>
                <w:kern w:val="0"/>
                <w:sz w:val="18"/>
                <w:szCs w:val="18"/>
              </w:rPr>
              <w:br/>
              <w:t>1</w:t>
            </w:r>
            <w:r w:rsidR="0030026B">
              <w:rPr>
                <w:rFonts w:ascii="宋体" w:eastAsia="宋体" w:hAnsi="宋体" w:cs="宋体" w:hint="eastAsia"/>
                <w:color w:val="000000" w:themeColor="text1"/>
                <w:kern w:val="0"/>
                <w:sz w:val="18"/>
                <w:szCs w:val="18"/>
              </w:rPr>
              <w:t>、内置存储</w:t>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128G，可扩充到1TB。</w:t>
            </w:r>
            <w:r w:rsidR="008770FF" w:rsidRPr="003B393F">
              <w:rPr>
                <w:rFonts w:ascii="宋体" w:eastAsia="宋体" w:hAnsi="宋体" w:cs="宋体" w:hint="eastAsia"/>
                <w:color w:val="000000" w:themeColor="text1"/>
                <w:kern w:val="0"/>
                <w:sz w:val="18"/>
                <w:szCs w:val="18"/>
              </w:rPr>
              <w:br/>
              <w:t>2、影音接口：</w:t>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2路HDMI输入接口、</w:t>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2路HDMI输出接口、音频输入输出接口</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3、I/O接口：</w:t>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3个USB接口并支持扩展，</w:t>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3个10/100/1000Mbps以太网RJ45接口</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4、视频输出：最大支持4K高清视频，支持30FPS帧率。</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（二）</w:t>
            </w:r>
            <w:r w:rsidR="008770FF" w:rsidRPr="003B393F">
              <w:rPr>
                <w:rFonts w:ascii="宋体" w:eastAsia="宋体" w:hAnsi="宋体" w:cs="宋体" w:hint="eastAsia"/>
                <w:color w:val="000000" w:themeColor="text1"/>
                <w:kern w:val="0"/>
                <w:sz w:val="18"/>
                <w:szCs w:val="18"/>
              </w:rPr>
              <w:t>课堂教学互动系统配套嵌入式软件</w:t>
            </w:r>
            <w:r w:rsidR="008770FF" w:rsidRPr="003B393F">
              <w:rPr>
                <w:rFonts w:ascii="宋体" w:eastAsia="宋体" w:hAnsi="宋体" w:cs="宋体" w:hint="eastAsia"/>
                <w:color w:val="000000" w:themeColor="text1"/>
                <w:kern w:val="0"/>
                <w:sz w:val="18"/>
                <w:szCs w:val="18"/>
              </w:rPr>
              <w:br/>
              <w:t>1、屏幕工具条：具有截屏、录制、广播、切屏、布局、批注等功能按钮。</w:t>
            </w:r>
            <w:r w:rsidR="008770FF" w:rsidRPr="003B393F">
              <w:rPr>
                <w:rFonts w:ascii="宋体" w:eastAsia="宋体" w:hAnsi="宋体" w:cs="宋体" w:hint="eastAsia"/>
                <w:color w:val="000000" w:themeColor="text1"/>
                <w:kern w:val="0"/>
                <w:sz w:val="18"/>
                <w:szCs w:val="18"/>
              </w:rPr>
              <w:br/>
              <w:t>2、支持设备的有线接入：设备具有2路HDMI输入接口，支持电脑、摄像机、实物展台等外部设备的有线接入。</w:t>
            </w:r>
            <w:r w:rsidR="008770FF" w:rsidRPr="003B393F">
              <w:rPr>
                <w:rFonts w:ascii="宋体" w:eastAsia="宋体" w:hAnsi="宋体" w:cs="宋体" w:hint="eastAsia"/>
                <w:color w:val="000000" w:themeColor="text1"/>
                <w:kern w:val="0"/>
                <w:sz w:val="18"/>
                <w:szCs w:val="18"/>
              </w:rPr>
              <w:br/>
              <w:t>3、支持三大类公有传输协议投屏：支持Air Play、Miracast、WIDI投射协议投屏，能够将iOS设备、macOS设备、Android设备、Windows设备不安装任何APP或者插件的前提下直接无线投屏。</w:t>
            </w:r>
            <w:r w:rsidR="008770FF" w:rsidRPr="003B393F">
              <w:rPr>
                <w:rFonts w:ascii="宋体" w:eastAsia="宋体" w:hAnsi="宋体" w:cs="宋体" w:hint="eastAsia"/>
                <w:color w:val="000000" w:themeColor="text1"/>
                <w:kern w:val="0"/>
                <w:sz w:val="18"/>
                <w:szCs w:val="18"/>
              </w:rPr>
              <w:br/>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4、手写板：支持多达16路教师端手写板和60路学生端手写</w:t>
            </w:r>
            <w:proofErr w:type="gramStart"/>
            <w:r w:rsidR="008770FF" w:rsidRPr="003B393F">
              <w:rPr>
                <w:rFonts w:ascii="宋体" w:eastAsia="宋体" w:hAnsi="宋体" w:cs="宋体" w:hint="eastAsia"/>
                <w:color w:val="000000" w:themeColor="text1"/>
                <w:kern w:val="0"/>
                <w:sz w:val="18"/>
                <w:szCs w:val="18"/>
              </w:rPr>
              <w:t>板通过</w:t>
            </w:r>
            <w:proofErr w:type="gramEnd"/>
            <w:r w:rsidR="008770FF" w:rsidRPr="003B393F">
              <w:rPr>
                <w:rFonts w:ascii="宋体" w:eastAsia="宋体" w:hAnsi="宋体" w:cs="宋体" w:hint="eastAsia"/>
                <w:color w:val="000000" w:themeColor="text1"/>
                <w:kern w:val="0"/>
                <w:sz w:val="18"/>
                <w:szCs w:val="18"/>
              </w:rPr>
              <w:t>Wifi网络同时连接智能云盒，手写板书写笔迹可实时通过</w:t>
            </w:r>
            <w:proofErr w:type="gramStart"/>
            <w:r w:rsidR="008770FF" w:rsidRPr="003B393F">
              <w:rPr>
                <w:rFonts w:ascii="宋体" w:eastAsia="宋体" w:hAnsi="宋体" w:cs="宋体" w:hint="eastAsia"/>
                <w:color w:val="000000" w:themeColor="text1"/>
                <w:kern w:val="0"/>
                <w:sz w:val="18"/>
                <w:szCs w:val="18"/>
              </w:rPr>
              <w:t>智能云盒展示</w:t>
            </w:r>
            <w:proofErr w:type="gramEnd"/>
            <w:r w:rsidR="008770FF" w:rsidRPr="003B393F">
              <w:rPr>
                <w:rFonts w:ascii="宋体" w:eastAsia="宋体" w:hAnsi="宋体" w:cs="宋体" w:hint="eastAsia"/>
                <w:color w:val="000000" w:themeColor="text1"/>
                <w:kern w:val="0"/>
                <w:sz w:val="18"/>
                <w:szCs w:val="18"/>
              </w:rPr>
              <w:t>。支持不同手写板的对比模式，1屏、2屏、3屏、4屏、6屏、8屏、9屏、16屏等不同对比模式，允许教师自主选择不同学生手写板上屏展示，支持将已上屏的手写板画面截图保存至U盘或本地硬盘。支持手写</w:t>
            </w:r>
            <w:proofErr w:type="gramStart"/>
            <w:r w:rsidR="008770FF" w:rsidRPr="003B393F">
              <w:rPr>
                <w:rFonts w:ascii="宋体" w:eastAsia="宋体" w:hAnsi="宋体" w:cs="宋体" w:hint="eastAsia"/>
                <w:color w:val="000000" w:themeColor="text1"/>
                <w:kern w:val="0"/>
                <w:sz w:val="18"/>
                <w:szCs w:val="18"/>
              </w:rPr>
              <w:t>板投屏</w:t>
            </w:r>
            <w:proofErr w:type="gramEnd"/>
            <w:r w:rsidR="008770FF" w:rsidRPr="003B393F">
              <w:rPr>
                <w:rFonts w:ascii="宋体" w:eastAsia="宋体" w:hAnsi="宋体" w:cs="宋体" w:hint="eastAsia"/>
                <w:color w:val="000000" w:themeColor="text1"/>
                <w:kern w:val="0"/>
                <w:sz w:val="18"/>
                <w:szCs w:val="18"/>
              </w:rPr>
              <w:t>画面旋转、全屏放大、从显示屏幕端直接移除当前学生手写板等操作。支持教师端对学生手写板清除笔迹，学生也可通过书写板上的“清除</w:t>
            </w:r>
            <w:r w:rsidR="00273048">
              <w:rPr>
                <w:rFonts w:ascii="宋体" w:eastAsia="宋体" w:hAnsi="宋体" w:cs="宋体" w:hint="eastAsia"/>
                <w:color w:val="000000" w:themeColor="text1"/>
                <w:kern w:val="0"/>
                <w:sz w:val="18"/>
                <w:szCs w:val="18"/>
              </w:rPr>
              <w:t>”按钮，一键清除手写板笔迹（要求提供产品功能截图，并加盖公章</w:t>
            </w:r>
            <w:r w:rsidR="008770FF" w:rsidRPr="003B393F">
              <w:rPr>
                <w:rFonts w:ascii="宋体" w:eastAsia="宋体" w:hAnsi="宋体" w:cs="宋体" w:hint="eastAsia"/>
                <w:color w:val="000000" w:themeColor="text1"/>
                <w:kern w:val="0"/>
                <w:sz w:val="18"/>
                <w:szCs w:val="18"/>
              </w:rPr>
              <w:t>）</w:t>
            </w:r>
            <w:r w:rsidR="00273048">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5、支持16路投屏终端同步显示：支持4K高清视频播放，能够在显示终端上不少于4屏画面同时播放高清视频，并可自由拖动交换画面位置。支持对投屏终端单个或者全体音频音量控制；多屏画面布局下，支持对单一显示画面静音、翻转</w:t>
            </w:r>
            <w:r w:rsidR="00273048">
              <w:rPr>
                <w:rFonts w:ascii="宋体" w:eastAsia="宋体" w:hAnsi="宋体" w:cs="宋体" w:hint="eastAsia"/>
                <w:color w:val="000000" w:themeColor="text1"/>
                <w:kern w:val="0"/>
                <w:sz w:val="18"/>
                <w:szCs w:val="18"/>
              </w:rPr>
              <w:t>、循环播放、全屏或移出操作（要求提供产品功能截图，并加盖公章</w:t>
            </w:r>
            <w:r w:rsidR="008770FF" w:rsidRPr="003B393F">
              <w:rPr>
                <w:rFonts w:ascii="宋体" w:eastAsia="宋体" w:hAnsi="宋体" w:cs="宋体" w:hint="eastAsia"/>
                <w:color w:val="000000" w:themeColor="text1"/>
                <w:kern w:val="0"/>
                <w:sz w:val="18"/>
                <w:szCs w:val="18"/>
              </w:rPr>
              <w:t>）</w:t>
            </w:r>
            <w:r w:rsidR="00273048">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6、多种画面布局显示：支持不少于16个投</w:t>
            </w:r>
            <w:proofErr w:type="gramStart"/>
            <w:r w:rsidR="008770FF" w:rsidRPr="003B393F">
              <w:rPr>
                <w:rFonts w:ascii="宋体" w:eastAsia="宋体" w:hAnsi="宋体" w:cs="宋体" w:hint="eastAsia"/>
                <w:color w:val="000000" w:themeColor="text1"/>
                <w:kern w:val="0"/>
                <w:sz w:val="18"/>
                <w:szCs w:val="18"/>
              </w:rPr>
              <w:t>屏设备</w:t>
            </w:r>
            <w:proofErr w:type="gramEnd"/>
            <w:r w:rsidR="008770FF" w:rsidRPr="003B393F">
              <w:rPr>
                <w:rFonts w:ascii="宋体" w:eastAsia="宋体" w:hAnsi="宋体" w:cs="宋体" w:hint="eastAsia"/>
                <w:color w:val="000000" w:themeColor="text1"/>
                <w:kern w:val="0"/>
                <w:sz w:val="18"/>
                <w:szCs w:val="18"/>
              </w:rPr>
              <w:t>同时接入，不少于同时16个画面显示。</w:t>
            </w:r>
            <w:r w:rsidR="008770FF" w:rsidRPr="003B393F">
              <w:rPr>
                <w:rFonts w:ascii="宋体" w:eastAsia="宋体" w:hAnsi="宋体" w:cs="宋体" w:hint="eastAsia"/>
                <w:color w:val="000000" w:themeColor="text1"/>
                <w:kern w:val="0"/>
                <w:sz w:val="18"/>
                <w:szCs w:val="18"/>
              </w:rPr>
              <w:br/>
              <w:t>7、分组教学：教师上课前，通过创建合作组，并随</w:t>
            </w:r>
            <w:r w:rsidR="00C4345D">
              <w:rPr>
                <w:rFonts w:ascii="宋体" w:eastAsia="宋体" w:hAnsi="宋体" w:cs="宋体" w:hint="eastAsia"/>
                <w:color w:val="000000" w:themeColor="text1"/>
                <w:kern w:val="0"/>
                <w:sz w:val="18"/>
                <w:szCs w:val="18"/>
              </w:rPr>
              <w:t>机</w:t>
            </w:r>
            <w:r w:rsidR="008770FF" w:rsidRPr="003B393F">
              <w:rPr>
                <w:rFonts w:ascii="宋体" w:eastAsia="宋体" w:hAnsi="宋体" w:cs="宋体" w:hint="eastAsia"/>
                <w:color w:val="000000" w:themeColor="text1"/>
                <w:kern w:val="0"/>
                <w:sz w:val="18"/>
                <w:szCs w:val="18"/>
              </w:rPr>
              <w:t>生成一个入组验证码；小组</w:t>
            </w:r>
            <w:proofErr w:type="gramStart"/>
            <w:r w:rsidR="008770FF" w:rsidRPr="003B393F">
              <w:rPr>
                <w:rFonts w:ascii="宋体" w:eastAsia="宋体" w:hAnsi="宋体" w:cs="宋体" w:hint="eastAsia"/>
                <w:color w:val="000000" w:themeColor="text1"/>
                <w:kern w:val="0"/>
                <w:sz w:val="18"/>
                <w:szCs w:val="18"/>
              </w:rPr>
              <w:t>屏通过</w:t>
            </w:r>
            <w:proofErr w:type="gramEnd"/>
            <w:r w:rsidR="008770FF" w:rsidRPr="003B393F">
              <w:rPr>
                <w:rFonts w:ascii="宋体" w:eastAsia="宋体" w:hAnsi="宋体" w:cs="宋体" w:hint="eastAsia"/>
                <w:color w:val="000000" w:themeColor="text1"/>
                <w:kern w:val="0"/>
                <w:sz w:val="18"/>
                <w:szCs w:val="18"/>
              </w:rPr>
              <w:t>输入验证码，加入到教师指定的合作组里；任何小组屏都可以作为教师端，进行创建和解散合作组。</w:t>
            </w:r>
          </w:p>
        </w:tc>
        <w:tc>
          <w:tcPr>
            <w:tcW w:w="357" w:type="pct"/>
            <w:tcBorders>
              <w:top w:val="nil"/>
              <w:left w:val="nil"/>
              <w:bottom w:val="single" w:sz="4" w:space="0" w:color="auto"/>
              <w:right w:val="single" w:sz="4" w:space="0" w:color="auto"/>
            </w:tcBorders>
            <w:shd w:val="clear" w:color="auto" w:fill="auto"/>
            <w:noWrap/>
            <w:vAlign w:val="center"/>
            <w:hideMark/>
          </w:tcPr>
          <w:p w14:paraId="19D4563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01FBF8EA"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4C13BEBB"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CED1057"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A4</w:t>
            </w:r>
          </w:p>
        </w:tc>
        <w:tc>
          <w:tcPr>
            <w:tcW w:w="808" w:type="pct"/>
            <w:tcBorders>
              <w:top w:val="nil"/>
              <w:left w:val="nil"/>
              <w:bottom w:val="single" w:sz="4" w:space="0" w:color="auto"/>
              <w:right w:val="single" w:sz="4" w:space="0" w:color="auto"/>
            </w:tcBorders>
            <w:shd w:val="clear" w:color="auto" w:fill="auto"/>
            <w:vAlign w:val="center"/>
            <w:hideMark/>
          </w:tcPr>
          <w:p w14:paraId="1D989447"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小组端智能主机</w:t>
            </w:r>
          </w:p>
        </w:tc>
        <w:tc>
          <w:tcPr>
            <w:tcW w:w="3120" w:type="pct"/>
            <w:tcBorders>
              <w:top w:val="nil"/>
              <w:left w:val="nil"/>
              <w:bottom w:val="single" w:sz="4" w:space="0" w:color="auto"/>
              <w:right w:val="single" w:sz="4" w:space="0" w:color="auto"/>
            </w:tcBorders>
            <w:shd w:val="clear" w:color="auto" w:fill="auto"/>
            <w:vAlign w:val="center"/>
            <w:hideMark/>
          </w:tcPr>
          <w:p w14:paraId="017D23E4" w14:textId="3FC64E07" w:rsidR="008770FF" w:rsidRPr="003B393F" w:rsidRDefault="005C33E5" w:rsidP="005C33E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w:t>
            </w:r>
            <w:r w:rsidR="008770FF" w:rsidRPr="003B393F">
              <w:rPr>
                <w:rFonts w:ascii="宋体" w:eastAsia="宋体" w:hAnsi="宋体" w:cs="宋体" w:hint="eastAsia"/>
                <w:color w:val="000000" w:themeColor="text1"/>
                <w:kern w:val="0"/>
                <w:sz w:val="18"/>
                <w:szCs w:val="18"/>
              </w:rPr>
              <w:t>主机</w:t>
            </w:r>
            <w:r w:rsidR="008770FF" w:rsidRPr="003B393F">
              <w:rPr>
                <w:rFonts w:ascii="宋体" w:eastAsia="宋体" w:hAnsi="宋体" w:cs="宋体" w:hint="eastAsia"/>
                <w:color w:val="000000" w:themeColor="text1"/>
                <w:kern w:val="0"/>
                <w:sz w:val="18"/>
                <w:szCs w:val="18"/>
              </w:rPr>
              <w:br/>
              <w:t>1、接口：</w:t>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1路HDMI输出接口、音频输入输出接口</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r>
            <w:r w:rsidR="008770FF" w:rsidRPr="003B393F">
              <w:rPr>
                <w:rFonts w:ascii="宋体" w:eastAsia="宋体" w:hAnsi="宋体" w:cs="宋体" w:hint="eastAsia"/>
                <w:color w:val="000000" w:themeColor="text1"/>
                <w:kern w:val="0"/>
                <w:sz w:val="18"/>
                <w:szCs w:val="18"/>
              </w:rPr>
              <w:lastRenderedPageBreak/>
              <w:t>2、I/O接口：</w:t>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3个USB接口并支持扩展，</w:t>
            </w:r>
            <w:r w:rsidR="00B23F0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1个10/100/1000Mbps以太网RJ45接口</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3、视频输出：最大支持4K高清视频，支持30FPS帧率。</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（二）</w:t>
            </w:r>
            <w:r w:rsidR="008770FF" w:rsidRPr="003B393F">
              <w:rPr>
                <w:rFonts w:ascii="宋体" w:eastAsia="宋体" w:hAnsi="宋体" w:cs="宋体" w:hint="eastAsia"/>
                <w:color w:val="000000" w:themeColor="text1"/>
                <w:kern w:val="0"/>
                <w:sz w:val="18"/>
                <w:szCs w:val="18"/>
              </w:rPr>
              <w:t>课堂教学互动系统配套嵌入式软件</w:t>
            </w:r>
            <w:r w:rsidR="008770FF" w:rsidRPr="003B393F">
              <w:rPr>
                <w:rFonts w:ascii="宋体" w:eastAsia="宋体" w:hAnsi="宋体" w:cs="宋体" w:hint="eastAsia"/>
                <w:color w:val="000000" w:themeColor="text1"/>
                <w:kern w:val="0"/>
                <w:sz w:val="18"/>
                <w:szCs w:val="18"/>
              </w:rPr>
              <w:br/>
              <w:t>1、屏幕工具条：具有截屏、录制、广播、切屏、布局、批注等功能按钮。</w:t>
            </w:r>
            <w:r w:rsidR="008770FF" w:rsidRPr="003B393F">
              <w:rPr>
                <w:rFonts w:ascii="宋体" w:eastAsia="宋体" w:hAnsi="宋体" w:cs="宋体" w:hint="eastAsia"/>
                <w:color w:val="000000" w:themeColor="text1"/>
                <w:kern w:val="0"/>
                <w:sz w:val="18"/>
                <w:szCs w:val="18"/>
              </w:rPr>
              <w:br/>
              <w:t>2、支持三大类公有传输协议投屏：支持Air Play、Miracast、WIDI投射协议投屏，能够将iOS设备、macOS设备、Android设备、Windows设备不安装任何APP或者插件的前提下直接无线接入</w:t>
            </w:r>
            <w:proofErr w:type="gramStart"/>
            <w:r w:rsidR="008770FF" w:rsidRPr="003B393F">
              <w:rPr>
                <w:rFonts w:ascii="宋体" w:eastAsia="宋体" w:hAnsi="宋体" w:cs="宋体" w:hint="eastAsia"/>
                <w:color w:val="000000" w:themeColor="text1"/>
                <w:kern w:val="0"/>
                <w:sz w:val="18"/>
                <w:szCs w:val="18"/>
              </w:rPr>
              <w:t>智能云盒进行</w:t>
            </w:r>
            <w:proofErr w:type="gramEnd"/>
            <w:r w:rsidR="008770FF" w:rsidRPr="003B393F">
              <w:rPr>
                <w:rFonts w:ascii="宋体" w:eastAsia="宋体" w:hAnsi="宋体" w:cs="宋体" w:hint="eastAsia"/>
                <w:color w:val="000000" w:themeColor="text1"/>
                <w:kern w:val="0"/>
                <w:sz w:val="18"/>
                <w:szCs w:val="18"/>
              </w:rPr>
              <w:t>投屏。通过外接USB发射器、扫码、安装App等方式投屏，均不符合要求。</w:t>
            </w:r>
            <w:r w:rsidR="008770FF" w:rsidRPr="003B393F">
              <w:rPr>
                <w:rFonts w:ascii="宋体" w:eastAsia="宋体" w:hAnsi="宋体" w:cs="宋体" w:hint="eastAsia"/>
                <w:color w:val="000000" w:themeColor="text1"/>
                <w:kern w:val="0"/>
                <w:sz w:val="18"/>
                <w:szCs w:val="18"/>
              </w:rPr>
              <w:br/>
              <w:t>3、支持2路投屏终端同步显示：支持4K高清视频播放，能够在显示终端上不少于2屏画面同时播放高清视频，并可自由拖动交换画面位置。</w:t>
            </w:r>
            <w:r w:rsidR="008770FF" w:rsidRPr="003B393F">
              <w:rPr>
                <w:rFonts w:ascii="宋体" w:eastAsia="宋体" w:hAnsi="宋体" w:cs="宋体" w:hint="eastAsia"/>
                <w:color w:val="000000" w:themeColor="text1"/>
                <w:kern w:val="0"/>
                <w:sz w:val="18"/>
                <w:szCs w:val="18"/>
              </w:rPr>
              <w:br/>
              <w:t>4、多种画面布局显示：支持不少于2个投</w:t>
            </w:r>
            <w:proofErr w:type="gramStart"/>
            <w:r w:rsidR="008770FF" w:rsidRPr="003B393F">
              <w:rPr>
                <w:rFonts w:ascii="宋体" w:eastAsia="宋体" w:hAnsi="宋体" w:cs="宋体" w:hint="eastAsia"/>
                <w:color w:val="000000" w:themeColor="text1"/>
                <w:kern w:val="0"/>
                <w:sz w:val="18"/>
                <w:szCs w:val="18"/>
              </w:rPr>
              <w:t>屏设备</w:t>
            </w:r>
            <w:proofErr w:type="gramEnd"/>
            <w:r w:rsidR="008770FF" w:rsidRPr="003B393F">
              <w:rPr>
                <w:rFonts w:ascii="宋体" w:eastAsia="宋体" w:hAnsi="宋体" w:cs="宋体" w:hint="eastAsia"/>
                <w:color w:val="000000" w:themeColor="text1"/>
                <w:kern w:val="0"/>
                <w:sz w:val="18"/>
                <w:szCs w:val="18"/>
              </w:rPr>
              <w:t>同时接入小组端智能主机，不少于同时2个画面显示。</w:t>
            </w:r>
            <w:r w:rsidR="008770FF" w:rsidRPr="003B393F">
              <w:rPr>
                <w:rFonts w:ascii="宋体" w:eastAsia="宋体" w:hAnsi="宋体" w:cs="宋体" w:hint="eastAsia"/>
                <w:color w:val="000000" w:themeColor="text1"/>
                <w:kern w:val="0"/>
                <w:sz w:val="18"/>
                <w:szCs w:val="18"/>
              </w:rPr>
              <w:br/>
              <w:t>5、投屏终端选择与切换：系统自动对有线接入设备和网络摄像机、无线接入设备、各小组的系统设备、U盘等、手写板等设备分类。</w:t>
            </w:r>
            <w:r w:rsidR="008770FF" w:rsidRPr="003B393F">
              <w:rPr>
                <w:rFonts w:ascii="宋体" w:eastAsia="宋体" w:hAnsi="宋体" w:cs="宋体" w:hint="eastAsia"/>
                <w:color w:val="000000" w:themeColor="text1"/>
                <w:kern w:val="0"/>
                <w:sz w:val="18"/>
                <w:szCs w:val="18"/>
              </w:rPr>
              <w:br/>
              <w:t>6、分组教学：教师上课前，通过创建合作组，并随即生成一个入组验证码。</w:t>
            </w:r>
          </w:p>
        </w:tc>
        <w:tc>
          <w:tcPr>
            <w:tcW w:w="357" w:type="pct"/>
            <w:tcBorders>
              <w:top w:val="nil"/>
              <w:left w:val="nil"/>
              <w:bottom w:val="single" w:sz="4" w:space="0" w:color="auto"/>
              <w:right w:val="single" w:sz="4" w:space="0" w:color="auto"/>
            </w:tcBorders>
            <w:shd w:val="clear" w:color="auto" w:fill="auto"/>
            <w:noWrap/>
            <w:vAlign w:val="center"/>
            <w:hideMark/>
          </w:tcPr>
          <w:p w14:paraId="38D688DE"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2</w:t>
            </w:r>
          </w:p>
        </w:tc>
        <w:tc>
          <w:tcPr>
            <w:tcW w:w="357" w:type="pct"/>
            <w:tcBorders>
              <w:top w:val="nil"/>
              <w:left w:val="nil"/>
              <w:bottom w:val="single" w:sz="4" w:space="0" w:color="auto"/>
              <w:right w:val="single" w:sz="4" w:space="0" w:color="auto"/>
            </w:tcBorders>
            <w:shd w:val="clear" w:color="auto" w:fill="auto"/>
            <w:noWrap/>
            <w:vAlign w:val="center"/>
            <w:hideMark/>
          </w:tcPr>
          <w:p w14:paraId="194D787B"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58404FBF"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C88E0AE"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A5</w:t>
            </w:r>
          </w:p>
        </w:tc>
        <w:tc>
          <w:tcPr>
            <w:tcW w:w="808" w:type="pct"/>
            <w:tcBorders>
              <w:top w:val="nil"/>
              <w:left w:val="nil"/>
              <w:bottom w:val="single" w:sz="4" w:space="0" w:color="auto"/>
              <w:right w:val="single" w:sz="4" w:space="0" w:color="auto"/>
            </w:tcBorders>
            <w:shd w:val="clear" w:color="auto" w:fill="auto"/>
            <w:vAlign w:val="center"/>
            <w:hideMark/>
          </w:tcPr>
          <w:p w14:paraId="1A203766"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扩声主机</w:t>
            </w:r>
          </w:p>
        </w:tc>
        <w:tc>
          <w:tcPr>
            <w:tcW w:w="3120" w:type="pct"/>
            <w:tcBorders>
              <w:top w:val="nil"/>
              <w:left w:val="nil"/>
              <w:bottom w:val="single" w:sz="4" w:space="0" w:color="auto"/>
              <w:right w:val="single" w:sz="4" w:space="0" w:color="auto"/>
            </w:tcBorders>
            <w:shd w:val="clear" w:color="auto" w:fill="auto"/>
            <w:vAlign w:val="center"/>
            <w:hideMark/>
          </w:tcPr>
          <w:p w14:paraId="57DA1F39" w14:textId="16DC31A5" w:rsidR="005C33E5" w:rsidRPr="003B393F" w:rsidRDefault="008770FF" w:rsidP="005C33E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接口要求</w:t>
            </w:r>
            <w:r w:rsidRPr="003B393F">
              <w:rPr>
                <w:rFonts w:ascii="宋体" w:eastAsia="宋体" w:hAnsi="宋体" w:cs="宋体" w:hint="eastAsia"/>
                <w:color w:val="000000" w:themeColor="text1"/>
                <w:kern w:val="0"/>
                <w:sz w:val="18"/>
                <w:szCs w:val="18"/>
              </w:rPr>
              <w:br/>
            </w:r>
            <w:r w:rsidR="005C33E5" w:rsidRPr="003B393F">
              <w:rPr>
                <w:rFonts w:ascii="宋体" w:eastAsia="宋体" w:hAnsi="宋体" w:cs="宋体" w:hint="eastAsia"/>
                <w:color w:val="000000" w:themeColor="text1"/>
                <w:kern w:val="0"/>
                <w:sz w:val="18"/>
                <w:szCs w:val="18"/>
              </w:rPr>
              <w:t>1.1</w:t>
            </w:r>
            <w:r w:rsidRPr="003B393F">
              <w:rPr>
                <w:rFonts w:ascii="宋体" w:eastAsia="宋体" w:hAnsi="宋体" w:cs="宋体" w:hint="eastAsia"/>
                <w:color w:val="000000" w:themeColor="text1"/>
                <w:kern w:val="0"/>
                <w:sz w:val="18"/>
                <w:szCs w:val="18"/>
              </w:rPr>
              <w:t>机器采用≥1U标准机架式，前面板除开关外不含任何旋钮</w:t>
            </w:r>
            <w:r w:rsidR="005C33E5" w:rsidRPr="003B393F">
              <w:rPr>
                <w:rFonts w:ascii="宋体" w:eastAsia="宋体" w:hAnsi="宋体" w:cs="宋体" w:hint="eastAsia"/>
                <w:color w:val="000000" w:themeColor="text1"/>
                <w:kern w:val="0"/>
                <w:sz w:val="18"/>
                <w:szCs w:val="18"/>
              </w:rPr>
              <w:t>。</w:t>
            </w:r>
          </w:p>
          <w:p w14:paraId="60FA02C5" w14:textId="4B0518FC" w:rsidR="008770FF" w:rsidRPr="003B393F" w:rsidRDefault="005C33E5" w:rsidP="00273048">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1.2</w:t>
            </w:r>
            <w:r w:rsidR="008770FF" w:rsidRPr="003B393F">
              <w:rPr>
                <w:rFonts w:ascii="宋体" w:eastAsia="宋体" w:hAnsi="宋体" w:cs="宋体" w:hint="eastAsia"/>
                <w:color w:val="000000" w:themeColor="text1"/>
                <w:kern w:val="0"/>
                <w:sz w:val="18"/>
                <w:szCs w:val="18"/>
              </w:rPr>
              <w:t>≥六路话筒输入、≥三路线</w:t>
            </w:r>
            <w:r w:rsidR="00273048">
              <w:rPr>
                <w:rFonts w:ascii="宋体" w:eastAsia="宋体" w:hAnsi="宋体" w:cs="宋体" w:hint="eastAsia"/>
                <w:color w:val="000000" w:themeColor="text1"/>
                <w:kern w:val="0"/>
                <w:sz w:val="18"/>
                <w:szCs w:val="18"/>
              </w:rPr>
              <w:t>路</w:t>
            </w:r>
            <w:r w:rsidR="008770FF" w:rsidRPr="003B393F">
              <w:rPr>
                <w:rFonts w:ascii="宋体" w:eastAsia="宋体" w:hAnsi="宋体" w:cs="宋体" w:hint="eastAsia"/>
                <w:color w:val="000000" w:themeColor="text1"/>
                <w:kern w:val="0"/>
                <w:sz w:val="18"/>
                <w:szCs w:val="18"/>
              </w:rPr>
              <w:t>输入、≥三路线路输出</w:t>
            </w:r>
            <w:r w:rsidR="00462E39" w:rsidRPr="003B393F">
              <w:rPr>
                <w:rFonts w:ascii="宋体" w:eastAsia="宋体" w:hAnsi="宋体" w:cs="宋体" w:hint="eastAsia"/>
                <w:color w:val="000000" w:themeColor="text1"/>
                <w:kern w:val="0"/>
                <w:sz w:val="18"/>
                <w:szCs w:val="18"/>
              </w:rPr>
              <w:t>，功率放大输出：≥2X150W，定阻4-8Ω</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1.3</w:t>
            </w:r>
            <w:r w:rsidR="008770FF" w:rsidRPr="003B393F">
              <w:rPr>
                <w:rFonts w:ascii="宋体" w:eastAsia="宋体" w:hAnsi="宋体" w:cs="宋体" w:hint="eastAsia"/>
                <w:color w:val="000000" w:themeColor="text1"/>
                <w:kern w:val="0"/>
                <w:sz w:val="18"/>
                <w:szCs w:val="18"/>
              </w:rPr>
              <w:t>支持接入无线话筒、鹅颈话筒优先机制</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1.4</w:t>
            </w:r>
            <w:r w:rsidR="008770FF" w:rsidRPr="003B393F">
              <w:rPr>
                <w:rFonts w:ascii="宋体" w:eastAsia="宋体" w:hAnsi="宋体" w:cs="宋体" w:hint="eastAsia"/>
                <w:color w:val="000000" w:themeColor="text1"/>
                <w:kern w:val="0"/>
                <w:sz w:val="18"/>
                <w:szCs w:val="18"/>
              </w:rPr>
              <w:t>话筒前四路自带48V</w:t>
            </w:r>
            <w:r w:rsidR="00273048">
              <w:rPr>
                <w:rFonts w:ascii="宋体" w:eastAsia="宋体" w:hAnsi="宋体" w:cs="宋体" w:hint="eastAsia"/>
                <w:color w:val="000000" w:themeColor="text1"/>
                <w:kern w:val="0"/>
                <w:sz w:val="18"/>
                <w:szCs w:val="18"/>
              </w:rPr>
              <w:t>供电，第五路</w:t>
            </w:r>
            <w:r w:rsidR="008770FF" w:rsidRPr="003B393F">
              <w:rPr>
                <w:rFonts w:ascii="宋体" w:eastAsia="宋体" w:hAnsi="宋体" w:cs="宋体" w:hint="eastAsia"/>
                <w:color w:val="000000" w:themeColor="text1"/>
                <w:kern w:val="0"/>
                <w:sz w:val="18"/>
                <w:szCs w:val="18"/>
              </w:rPr>
              <w:t>带5V供电。</w:t>
            </w:r>
            <w:r w:rsidR="008770FF" w:rsidRPr="003B393F">
              <w:rPr>
                <w:rFonts w:ascii="宋体" w:eastAsia="宋体" w:hAnsi="宋体" w:cs="宋体" w:hint="eastAsia"/>
                <w:color w:val="000000" w:themeColor="text1"/>
                <w:kern w:val="0"/>
                <w:sz w:val="18"/>
                <w:szCs w:val="18"/>
              </w:rPr>
              <w:br/>
              <w:t>2</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控制功能</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2.1</w:t>
            </w:r>
            <w:r w:rsidR="008770FF" w:rsidRPr="003B393F">
              <w:rPr>
                <w:rFonts w:ascii="宋体" w:eastAsia="宋体" w:hAnsi="宋体" w:cs="宋体" w:hint="eastAsia"/>
                <w:color w:val="000000" w:themeColor="text1"/>
                <w:kern w:val="0"/>
                <w:sz w:val="18"/>
                <w:szCs w:val="18"/>
              </w:rPr>
              <w:t>具备通过按键控制声音如：本地讲话扩声静音按钮（能打开和关闭本地讲话扩声，但不能关闭电脑的声音）、本地</w:t>
            </w:r>
            <w:proofErr w:type="gramStart"/>
            <w:r w:rsidR="008770FF" w:rsidRPr="003B393F">
              <w:rPr>
                <w:rFonts w:ascii="宋体" w:eastAsia="宋体" w:hAnsi="宋体" w:cs="宋体" w:hint="eastAsia"/>
                <w:color w:val="000000" w:themeColor="text1"/>
                <w:kern w:val="0"/>
                <w:sz w:val="18"/>
                <w:szCs w:val="18"/>
              </w:rPr>
              <w:t>扩声音量</w:t>
            </w:r>
            <w:proofErr w:type="gramEnd"/>
            <w:r w:rsidR="008770FF" w:rsidRPr="003B393F">
              <w:rPr>
                <w:rFonts w:ascii="宋体" w:eastAsia="宋体" w:hAnsi="宋体" w:cs="宋体" w:hint="eastAsia"/>
                <w:color w:val="000000" w:themeColor="text1"/>
                <w:kern w:val="0"/>
                <w:sz w:val="18"/>
                <w:szCs w:val="18"/>
              </w:rPr>
              <w:t>加减按钮和电脑音量加减按钮，调节本地</w:t>
            </w:r>
            <w:proofErr w:type="gramStart"/>
            <w:r w:rsidR="008770FF" w:rsidRPr="003B393F">
              <w:rPr>
                <w:rFonts w:ascii="宋体" w:eastAsia="宋体" w:hAnsi="宋体" w:cs="宋体" w:hint="eastAsia"/>
                <w:color w:val="000000" w:themeColor="text1"/>
                <w:kern w:val="0"/>
                <w:sz w:val="18"/>
                <w:szCs w:val="18"/>
              </w:rPr>
              <w:t>扩声音量</w:t>
            </w:r>
            <w:proofErr w:type="gramEnd"/>
            <w:r w:rsidR="008770FF" w:rsidRPr="003B393F">
              <w:rPr>
                <w:rFonts w:ascii="宋体" w:eastAsia="宋体" w:hAnsi="宋体" w:cs="宋体" w:hint="eastAsia"/>
                <w:color w:val="000000" w:themeColor="text1"/>
                <w:kern w:val="0"/>
                <w:sz w:val="18"/>
                <w:szCs w:val="18"/>
              </w:rPr>
              <w:t>加减按钮不能影响电脑音量，调节电脑音量加减按钮不能影响本地讲话</w:t>
            </w:r>
            <w:proofErr w:type="gramStart"/>
            <w:r w:rsidR="008770FF" w:rsidRPr="003B393F">
              <w:rPr>
                <w:rFonts w:ascii="宋体" w:eastAsia="宋体" w:hAnsi="宋体" w:cs="宋体" w:hint="eastAsia"/>
                <w:color w:val="000000" w:themeColor="text1"/>
                <w:kern w:val="0"/>
                <w:sz w:val="18"/>
                <w:szCs w:val="18"/>
              </w:rPr>
              <w:t>扩声音量</w:t>
            </w:r>
            <w:proofErr w:type="gramEnd"/>
            <w:r w:rsidR="008770FF" w:rsidRPr="003B393F">
              <w:rPr>
                <w:rFonts w:ascii="宋体" w:eastAsia="宋体" w:hAnsi="宋体" w:cs="宋体" w:hint="eastAsia"/>
                <w:color w:val="000000" w:themeColor="text1"/>
                <w:kern w:val="0"/>
                <w:sz w:val="18"/>
                <w:szCs w:val="18"/>
              </w:rPr>
              <w:t>，系统重启后能自动回到初始设定状态</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2.2</w:t>
            </w:r>
            <w:r w:rsidR="008770FF" w:rsidRPr="003B393F">
              <w:rPr>
                <w:rFonts w:ascii="宋体" w:eastAsia="宋体" w:hAnsi="宋体" w:cs="宋体" w:hint="eastAsia"/>
                <w:color w:val="000000" w:themeColor="text1"/>
                <w:kern w:val="0"/>
                <w:sz w:val="18"/>
                <w:szCs w:val="18"/>
              </w:rPr>
              <w:t>支持232接口控制，可实现软件控制、可</w:t>
            </w:r>
            <w:r w:rsidR="00273048">
              <w:rPr>
                <w:rFonts w:ascii="宋体" w:eastAsia="宋体" w:hAnsi="宋体" w:cs="宋体" w:hint="eastAsia"/>
                <w:color w:val="000000" w:themeColor="text1"/>
                <w:kern w:val="0"/>
                <w:sz w:val="18"/>
                <w:szCs w:val="18"/>
              </w:rPr>
              <w:t>扩</w:t>
            </w:r>
            <w:r w:rsidR="008770FF" w:rsidRPr="003B393F">
              <w:rPr>
                <w:rFonts w:ascii="宋体" w:eastAsia="宋体" w:hAnsi="宋体" w:cs="宋体" w:hint="eastAsia"/>
                <w:color w:val="000000" w:themeColor="text1"/>
                <w:kern w:val="0"/>
                <w:sz w:val="18"/>
                <w:szCs w:val="18"/>
              </w:rPr>
              <w:t>展网络接口，带静音控制口</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 xml:space="preserve">                                                                                                                                                                                                                                                                                                                                                                                                            </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2.3</w:t>
            </w:r>
            <w:r w:rsidR="008770FF" w:rsidRPr="003B393F">
              <w:rPr>
                <w:rFonts w:ascii="宋体" w:eastAsia="宋体" w:hAnsi="宋体" w:cs="宋体" w:hint="eastAsia"/>
                <w:color w:val="000000" w:themeColor="text1"/>
                <w:kern w:val="0"/>
                <w:sz w:val="18"/>
                <w:szCs w:val="18"/>
              </w:rPr>
              <w:t>在教室中播放音乐或老师说话时，话筒采集声音等声源，输出不破音、</w:t>
            </w:r>
            <w:proofErr w:type="gramStart"/>
            <w:r w:rsidR="008770FF" w:rsidRPr="003B393F">
              <w:rPr>
                <w:rFonts w:ascii="宋体" w:eastAsia="宋体" w:hAnsi="宋体" w:cs="宋体" w:hint="eastAsia"/>
                <w:color w:val="000000" w:themeColor="text1"/>
                <w:kern w:val="0"/>
                <w:sz w:val="18"/>
                <w:szCs w:val="18"/>
              </w:rPr>
              <w:t>不</w:t>
            </w:r>
            <w:proofErr w:type="gramEnd"/>
            <w:r w:rsidR="008770FF" w:rsidRPr="003B393F">
              <w:rPr>
                <w:rFonts w:ascii="宋体" w:eastAsia="宋体" w:hAnsi="宋体" w:cs="宋体" w:hint="eastAsia"/>
                <w:color w:val="000000" w:themeColor="text1"/>
                <w:kern w:val="0"/>
                <w:sz w:val="18"/>
                <w:szCs w:val="18"/>
              </w:rPr>
              <w:t>啸叫，具备自动增益控制功能，&lt;ldB。</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2.4</w:t>
            </w:r>
            <w:r w:rsidR="008770FF" w:rsidRPr="003B393F">
              <w:rPr>
                <w:rFonts w:ascii="宋体" w:eastAsia="宋体" w:hAnsi="宋体" w:cs="宋体" w:hint="eastAsia"/>
                <w:color w:val="000000" w:themeColor="text1"/>
                <w:kern w:val="0"/>
                <w:sz w:val="18"/>
                <w:szCs w:val="18"/>
              </w:rPr>
              <w:t>可扩展Dante网络传输功能：16通道发送、16通道接收</w:t>
            </w:r>
            <w:r w:rsidR="007B66CB" w:rsidRPr="003B393F">
              <w:rPr>
                <w:rFonts w:ascii="宋体" w:eastAsia="宋体" w:hAnsi="宋体" w:cs="宋体" w:hint="eastAsia"/>
                <w:color w:val="000000" w:themeColor="text1"/>
                <w:kern w:val="0"/>
                <w:sz w:val="18"/>
                <w:szCs w:val="18"/>
              </w:rPr>
              <w:t>（提供第三方机构出具的检测报告复印件并加盖公章）</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★2.5</w:t>
            </w:r>
            <w:r w:rsidR="008770FF" w:rsidRPr="003B393F">
              <w:rPr>
                <w:rFonts w:ascii="宋体" w:eastAsia="宋体" w:hAnsi="宋体" w:cs="宋体" w:hint="eastAsia"/>
                <w:color w:val="000000" w:themeColor="text1"/>
                <w:kern w:val="0"/>
                <w:sz w:val="18"/>
                <w:szCs w:val="18"/>
              </w:rPr>
              <w:t>提供无故障运行时间≥190000</w:t>
            </w:r>
            <w:r w:rsidRPr="003B393F">
              <w:rPr>
                <w:rFonts w:ascii="宋体" w:eastAsia="宋体" w:hAnsi="宋体" w:cs="宋体" w:hint="eastAsia"/>
                <w:color w:val="000000" w:themeColor="text1"/>
                <w:kern w:val="0"/>
                <w:sz w:val="18"/>
                <w:szCs w:val="18"/>
              </w:rPr>
              <w:t>小时</w:t>
            </w:r>
            <w:r w:rsidR="008770FF" w:rsidRPr="003B393F">
              <w:rPr>
                <w:rFonts w:ascii="宋体" w:eastAsia="宋体" w:hAnsi="宋体" w:cs="宋体" w:hint="eastAsia"/>
                <w:color w:val="000000" w:themeColor="text1"/>
                <w:kern w:val="0"/>
                <w:sz w:val="18"/>
                <w:szCs w:val="18"/>
              </w:rPr>
              <w:t>（提供第三方机构出具的检测报告复印件并加盖公章）</w:t>
            </w:r>
            <w:r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72491AAD"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79915A40"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A41C475"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6402E06"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A6</w:t>
            </w:r>
          </w:p>
        </w:tc>
        <w:tc>
          <w:tcPr>
            <w:tcW w:w="808" w:type="pct"/>
            <w:tcBorders>
              <w:top w:val="nil"/>
              <w:left w:val="nil"/>
              <w:bottom w:val="single" w:sz="4" w:space="0" w:color="auto"/>
              <w:right w:val="single" w:sz="4" w:space="0" w:color="auto"/>
            </w:tcBorders>
            <w:shd w:val="clear" w:color="auto" w:fill="auto"/>
            <w:vAlign w:val="center"/>
            <w:hideMark/>
          </w:tcPr>
          <w:p w14:paraId="57327BA3"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拾音麦克风</w:t>
            </w:r>
          </w:p>
        </w:tc>
        <w:tc>
          <w:tcPr>
            <w:tcW w:w="3120" w:type="pct"/>
            <w:tcBorders>
              <w:top w:val="nil"/>
              <w:left w:val="nil"/>
              <w:bottom w:val="single" w:sz="4" w:space="0" w:color="auto"/>
              <w:right w:val="single" w:sz="4" w:space="0" w:color="auto"/>
            </w:tcBorders>
            <w:shd w:val="clear" w:color="auto" w:fill="auto"/>
            <w:vAlign w:val="center"/>
            <w:hideMark/>
          </w:tcPr>
          <w:p w14:paraId="46BE05CA" w14:textId="104FE4BF"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1、吊装麦克风，预极化电容式，</w:t>
            </w:r>
            <w:proofErr w:type="gramStart"/>
            <w:r w:rsidRPr="003B393F">
              <w:rPr>
                <w:rFonts w:ascii="宋体" w:eastAsia="宋体" w:hAnsi="宋体" w:cs="宋体" w:hint="eastAsia"/>
                <w:color w:val="000000" w:themeColor="text1"/>
                <w:kern w:val="0"/>
                <w:sz w:val="18"/>
                <w:szCs w:val="18"/>
              </w:rPr>
              <w:t>超心型</w:t>
            </w:r>
            <w:proofErr w:type="gramEnd"/>
            <w:r w:rsidRPr="003B393F">
              <w:rPr>
                <w:rFonts w:ascii="宋体" w:eastAsia="宋体" w:hAnsi="宋体" w:cs="宋体" w:hint="eastAsia"/>
                <w:color w:val="000000" w:themeColor="text1"/>
                <w:kern w:val="0"/>
                <w:sz w:val="18"/>
                <w:szCs w:val="18"/>
              </w:rPr>
              <w:t>指向性</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2、平衡输出，三针卡</w:t>
            </w:r>
            <w:proofErr w:type="gramStart"/>
            <w:r w:rsidRPr="003B393F">
              <w:rPr>
                <w:rFonts w:ascii="宋体" w:eastAsia="宋体" w:hAnsi="宋体" w:cs="宋体" w:hint="eastAsia"/>
                <w:color w:val="000000" w:themeColor="text1"/>
                <w:kern w:val="0"/>
                <w:sz w:val="18"/>
                <w:szCs w:val="18"/>
              </w:rPr>
              <w:t>侬</w:t>
            </w:r>
            <w:proofErr w:type="gramEnd"/>
            <w:r w:rsidRPr="003B393F">
              <w:rPr>
                <w:rFonts w:ascii="宋体" w:eastAsia="宋体" w:hAnsi="宋体" w:cs="宋体" w:hint="eastAsia"/>
                <w:color w:val="000000" w:themeColor="text1"/>
                <w:kern w:val="0"/>
                <w:sz w:val="18"/>
                <w:szCs w:val="18"/>
              </w:rPr>
              <w:t>公头，采用48V幻象供电</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3、信噪比≥65dB</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4、最大声压≥130dBSPL</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lastRenderedPageBreak/>
              <w:t>5、频率范围80Hz</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18000Hz</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w:t>
            </w:r>
            <w:r w:rsidR="005C33E5" w:rsidRPr="003B393F">
              <w:rPr>
                <w:rFonts w:ascii="宋体" w:eastAsia="宋体" w:hAnsi="宋体" w:cs="宋体" w:hint="eastAsia"/>
                <w:color w:val="000000" w:themeColor="text1"/>
                <w:kern w:val="0"/>
                <w:sz w:val="18"/>
                <w:szCs w:val="18"/>
              </w:rPr>
              <w:t>、提供嵌入式麦克风控制软件著作权并加盖</w:t>
            </w:r>
            <w:r w:rsidRPr="003B393F">
              <w:rPr>
                <w:rFonts w:ascii="宋体" w:eastAsia="宋体" w:hAnsi="宋体" w:cs="宋体" w:hint="eastAsia"/>
                <w:color w:val="000000" w:themeColor="text1"/>
                <w:kern w:val="0"/>
                <w:sz w:val="18"/>
                <w:szCs w:val="18"/>
              </w:rPr>
              <w:t>公章</w:t>
            </w:r>
            <w:r w:rsidR="005C33E5"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02F0ED9A"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57" w:type="pct"/>
            <w:tcBorders>
              <w:top w:val="nil"/>
              <w:left w:val="nil"/>
              <w:bottom w:val="single" w:sz="4" w:space="0" w:color="auto"/>
              <w:right w:val="single" w:sz="4" w:space="0" w:color="auto"/>
            </w:tcBorders>
            <w:shd w:val="clear" w:color="auto" w:fill="auto"/>
            <w:vAlign w:val="center"/>
            <w:hideMark/>
          </w:tcPr>
          <w:p w14:paraId="6FD7F0E7"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43680488"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81A94B2"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A7</w:t>
            </w:r>
          </w:p>
        </w:tc>
        <w:tc>
          <w:tcPr>
            <w:tcW w:w="808" w:type="pct"/>
            <w:tcBorders>
              <w:top w:val="nil"/>
              <w:left w:val="nil"/>
              <w:bottom w:val="single" w:sz="4" w:space="0" w:color="auto"/>
              <w:right w:val="single" w:sz="4" w:space="0" w:color="auto"/>
            </w:tcBorders>
            <w:shd w:val="clear" w:color="auto" w:fill="auto"/>
            <w:vAlign w:val="center"/>
            <w:hideMark/>
          </w:tcPr>
          <w:p w14:paraId="0EC7427D"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高保真音箱</w:t>
            </w:r>
          </w:p>
        </w:tc>
        <w:tc>
          <w:tcPr>
            <w:tcW w:w="3120" w:type="pct"/>
            <w:tcBorders>
              <w:top w:val="nil"/>
              <w:left w:val="nil"/>
              <w:bottom w:val="single" w:sz="4" w:space="0" w:color="auto"/>
              <w:right w:val="single" w:sz="4" w:space="0" w:color="auto"/>
            </w:tcBorders>
            <w:shd w:val="clear" w:color="auto" w:fill="auto"/>
            <w:vAlign w:val="center"/>
            <w:hideMark/>
          </w:tcPr>
          <w:p w14:paraId="0D4E7660" w14:textId="47103D8F"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1、音箱类型 1-way,全频</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2、结构组成(口径/音圈) 4x3"</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3、频率范围 ：120Hz</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20KHz</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4、特性灵敏度级(1W/1m)：97dB</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5、最大声压级：117dB</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6、额定功率 100W</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7、最大功率 200W</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8、额定阻抗：8</w:t>
            </w:r>
            <w:r w:rsidRPr="003B393F">
              <w:rPr>
                <w:rFonts w:ascii="Calibri" w:eastAsia="宋体" w:hAnsi="Calibri" w:cs="Calibri"/>
                <w:color w:val="000000" w:themeColor="text1"/>
                <w:kern w:val="0"/>
                <w:sz w:val="18"/>
                <w:szCs w:val="18"/>
              </w:rPr>
              <w:t>Ω</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9、辐射角(HxV) 100°X 20°</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10、接线形式：2 X speakon IN/OUT</w:t>
            </w:r>
            <w:r w:rsidR="005C33E5"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162006D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65B3F26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对</w:t>
            </w:r>
          </w:p>
        </w:tc>
      </w:tr>
      <w:tr w:rsidR="003B393F" w:rsidRPr="003B393F" w14:paraId="293B1917"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882B372"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A8</w:t>
            </w:r>
          </w:p>
        </w:tc>
        <w:tc>
          <w:tcPr>
            <w:tcW w:w="808" w:type="pct"/>
            <w:tcBorders>
              <w:top w:val="nil"/>
              <w:left w:val="nil"/>
              <w:bottom w:val="single" w:sz="4" w:space="0" w:color="auto"/>
              <w:right w:val="single" w:sz="4" w:space="0" w:color="auto"/>
            </w:tcBorders>
            <w:shd w:val="clear" w:color="auto" w:fill="auto"/>
            <w:vAlign w:val="center"/>
            <w:hideMark/>
          </w:tcPr>
          <w:p w14:paraId="192ACE52"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多功能话筒</w:t>
            </w:r>
          </w:p>
        </w:tc>
        <w:tc>
          <w:tcPr>
            <w:tcW w:w="3120" w:type="pct"/>
            <w:tcBorders>
              <w:top w:val="nil"/>
              <w:left w:val="nil"/>
              <w:bottom w:val="single" w:sz="4" w:space="0" w:color="auto"/>
              <w:right w:val="single" w:sz="4" w:space="0" w:color="auto"/>
            </w:tcBorders>
            <w:shd w:val="clear" w:color="auto" w:fill="auto"/>
            <w:vAlign w:val="center"/>
            <w:hideMark/>
          </w:tcPr>
          <w:p w14:paraId="6A7580BB" w14:textId="77777777" w:rsidR="00462E39" w:rsidRPr="003B393F" w:rsidRDefault="008770FF" w:rsidP="005C33E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1、总线方式：总线方式，话筒口只采用一根总线与功放、中控、供电、音频输入与输出进行通信</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2、具有话筒无线充电功能：上课管理功能：教师上课插卡或者刷卡，智能话筒充电防盗终端认证后自动解锁，教师才可以取出使用；刷卡认证失败</w:t>
            </w:r>
            <w:r w:rsidR="005C33E5" w:rsidRPr="003B393F">
              <w:rPr>
                <w:rFonts w:ascii="宋体" w:eastAsia="宋体" w:hAnsi="宋体" w:cs="宋体" w:hint="eastAsia"/>
                <w:color w:val="000000" w:themeColor="text1"/>
                <w:kern w:val="0"/>
                <w:sz w:val="18"/>
                <w:szCs w:val="18"/>
              </w:rPr>
              <w:t>，智能话筒充电防盗终端保持锁闭状态，防止话筒丟失，杜绝非法使用</w:t>
            </w:r>
            <w:r w:rsidRPr="003B393F">
              <w:rPr>
                <w:rFonts w:ascii="宋体" w:eastAsia="宋体" w:hAnsi="宋体" w:cs="宋体" w:hint="eastAsia"/>
                <w:color w:val="000000" w:themeColor="text1"/>
                <w:kern w:val="0"/>
                <w:sz w:val="18"/>
                <w:szCs w:val="18"/>
              </w:rPr>
              <w:t>（提供第三方机构出具的检测报告复印件并加盖公章）</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3、下课管理功能：智能话筒充电防盗终端没有检测到话筒归位时，终端自动音频提醒教师交回话筒</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4、具有弱电开关与I0接口：具有弱电开关与I0接口，可以扩展对第三方设备进行逻辑联动管理功能，具有高档LED航空防水自锁按键，一键取出话筒功能</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5、语音控制设备功能：内置无线接收模块，无线采用数字U 段传输方式</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6、两种</w:t>
            </w:r>
            <w:proofErr w:type="gramStart"/>
            <w:r w:rsidRPr="003B393F">
              <w:rPr>
                <w:rFonts w:ascii="宋体" w:eastAsia="宋体" w:hAnsi="宋体" w:cs="宋体" w:hint="eastAsia"/>
                <w:color w:val="000000" w:themeColor="text1"/>
                <w:kern w:val="0"/>
                <w:sz w:val="18"/>
                <w:szCs w:val="18"/>
              </w:rPr>
              <w:t>自动对频方式</w:t>
            </w:r>
            <w:proofErr w:type="gramEnd"/>
            <w:r w:rsidRPr="003B393F">
              <w:rPr>
                <w:rFonts w:ascii="宋体" w:eastAsia="宋体" w:hAnsi="宋体" w:cs="宋体" w:hint="eastAsia"/>
                <w:color w:val="000000" w:themeColor="text1"/>
                <w:kern w:val="0"/>
                <w:sz w:val="18"/>
                <w:szCs w:val="18"/>
              </w:rPr>
              <w:t>：具备2.4G、IR红外两种</w:t>
            </w:r>
            <w:proofErr w:type="gramStart"/>
            <w:r w:rsidRPr="003B393F">
              <w:rPr>
                <w:rFonts w:ascii="宋体" w:eastAsia="宋体" w:hAnsi="宋体" w:cs="宋体" w:hint="eastAsia"/>
                <w:color w:val="000000" w:themeColor="text1"/>
                <w:kern w:val="0"/>
                <w:sz w:val="18"/>
                <w:szCs w:val="18"/>
              </w:rPr>
              <w:t>自动对频方式</w:t>
            </w:r>
            <w:proofErr w:type="gramEnd"/>
            <w:r w:rsidRPr="003B393F">
              <w:rPr>
                <w:rFonts w:ascii="宋体" w:eastAsia="宋体" w:hAnsi="宋体" w:cs="宋体" w:hint="eastAsia"/>
                <w:color w:val="000000" w:themeColor="text1"/>
                <w:kern w:val="0"/>
                <w:sz w:val="18"/>
                <w:szCs w:val="18"/>
              </w:rPr>
              <w:t>，无缝转换，适应恶劣环境使用</w:t>
            </w:r>
            <w:r w:rsidR="005C33E5" w:rsidRPr="003B393F">
              <w:rPr>
                <w:rFonts w:ascii="宋体" w:eastAsia="宋体" w:hAnsi="宋体" w:cs="宋体" w:hint="eastAsia"/>
                <w:color w:val="000000" w:themeColor="text1"/>
                <w:kern w:val="0"/>
                <w:sz w:val="18"/>
                <w:szCs w:val="18"/>
              </w:rPr>
              <w:t>。</w:t>
            </w:r>
          </w:p>
          <w:p w14:paraId="1A39D238" w14:textId="553DF756" w:rsidR="008770FF" w:rsidRPr="003B393F" w:rsidRDefault="00462E39" w:rsidP="00C4345D">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w:t>
            </w:r>
            <w:r w:rsidRPr="003B393F">
              <w:rPr>
                <w:rFonts w:ascii="宋体" w:eastAsia="宋体" w:hAnsi="宋体" w:cs="宋体"/>
                <w:color w:val="000000" w:themeColor="text1"/>
                <w:kern w:val="0"/>
                <w:sz w:val="18"/>
                <w:szCs w:val="18"/>
              </w:rPr>
              <w:t>7</w:t>
            </w:r>
            <w:r w:rsidR="008770FF" w:rsidRPr="003B393F">
              <w:rPr>
                <w:rFonts w:ascii="宋体" w:eastAsia="宋体" w:hAnsi="宋体" w:cs="宋体" w:hint="eastAsia"/>
                <w:color w:val="000000" w:themeColor="text1"/>
                <w:kern w:val="0"/>
                <w:sz w:val="18"/>
                <w:szCs w:val="18"/>
              </w:rPr>
              <w:t>、鹅颈话筒：与充电底座于一体，试音距离超过 50</w:t>
            </w:r>
            <w:r w:rsidR="00C4345D">
              <w:rPr>
                <w:rFonts w:ascii="宋体" w:eastAsia="宋体" w:hAnsi="宋体" w:cs="宋体" w:hint="eastAsia"/>
                <w:color w:val="000000" w:themeColor="text1"/>
                <w:kern w:val="0"/>
                <w:sz w:val="18"/>
                <w:szCs w:val="18"/>
              </w:rPr>
              <w:t>cm</w:t>
            </w:r>
            <w:r w:rsidR="008770FF" w:rsidRPr="003B393F">
              <w:rPr>
                <w:rFonts w:ascii="宋体" w:eastAsia="宋体" w:hAnsi="宋体" w:cs="宋体" w:hint="eastAsia"/>
                <w:color w:val="000000" w:themeColor="text1"/>
                <w:kern w:val="0"/>
                <w:sz w:val="18"/>
                <w:szCs w:val="18"/>
              </w:rPr>
              <w:t>,无线麦克风</w:t>
            </w:r>
            <w:r w:rsidR="00C4345D">
              <w:rPr>
                <w:rFonts w:ascii="宋体" w:eastAsia="宋体" w:hAnsi="宋体" w:cs="宋体" w:hint="eastAsia"/>
                <w:color w:val="000000" w:themeColor="text1"/>
                <w:kern w:val="0"/>
                <w:sz w:val="18"/>
                <w:szCs w:val="18"/>
              </w:rPr>
              <w:t>未</w:t>
            </w:r>
            <w:r w:rsidR="008770FF" w:rsidRPr="003B393F">
              <w:rPr>
                <w:rFonts w:ascii="宋体" w:eastAsia="宋体" w:hAnsi="宋体" w:cs="宋体" w:hint="eastAsia"/>
                <w:color w:val="000000" w:themeColor="text1"/>
                <w:kern w:val="0"/>
                <w:sz w:val="18"/>
                <w:szCs w:val="18"/>
              </w:rPr>
              <w:t>使用时，可启用鹅颈话筒（可设置是否都启用）（提供第三方机构出具的检测报告复印件并加盖公章）</w:t>
            </w:r>
            <w:r w:rsidR="005C33E5"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color w:val="000000" w:themeColor="text1"/>
                <w:kern w:val="0"/>
                <w:sz w:val="18"/>
                <w:szCs w:val="18"/>
              </w:rPr>
              <w:t>8</w:t>
            </w:r>
            <w:r w:rsidR="008770FF" w:rsidRPr="003B393F">
              <w:rPr>
                <w:rFonts w:ascii="宋体" w:eastAsia="宋体" w:hAnsi="宋体" w:cs="宋体" w:hint="eastAsia"/>
                <w:color w:val="000000" w:themeColor="text1"/>
                <w:kern w:val="0"/>
                <w:sz w:val="18"/>
                <w:szCs w:val="18"/>
              </w:rPr>
              <w:t>、充电提示：可根据充电指示灯判断充电情况，是否充满。</w:t>
            </w:r>
          </w:p>
        </w:tc>
        <w:tc>
          <w:tcPr>
            <w:tcW w:w="357" w:type="pct"/>
            <w:tcBorders>
              <w:top w:val="nil"/>
              <w:left w:val="nil"/>
              <w:bottom w:val="single" w:sz="4" w:space="0" w:color="auto"/>
              <w:right w:val="single" w:sz="4" w:space="0" w:color="auto"/>
            </w:tcBorders>
            <w:shd w:val="clear" w:color="auto" w:fill="auto"/>
            <w:vAlign w:val="center"/>
            <w:hideMark/>
          </w:tcPr>
          <w:p w14:paraId="37426B30"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0A16D6C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02AAD246" w14:textId="77777777" w:rsidTr="008770F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3E5E0C" w14:textId="77777777" w:rsidR="008770FF" w:rsidRPr="003B393F" w:rsidRDefault="008770FF" w:rsidP="008770F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B、录播教学系统</w:t>
            </w:r>
          </w:p>
        </w:tc>
      </w:tr>
      <w:tr w:rsidR="003B393F" w:rsidRPr="003B393F" w14:paraId="584AB43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E5167B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B1</w:t>
            </w:r>
          </w:p>
        </w:tc>
        <w:tc>
          <w:tcPr>
            <w:tcW w:w="808" w:type="pct"/>
            <w:tcBorders>
              <w:top w:val="nil"/>
              <w:left w:val="nil"/>
              <w:bottom w:val="single" w:sz="4" w:space="0" w:color="auto"/>
              <w:right w:val="single" w:sz="4" w:space="0" w:color="auto"/>
            </w:tcBorders>
            <w:shd w:val="clear" w:color="auto" w:fill="auto"/>
            <w:noWrap/>
            <w:vAlign w:val="center"/>
            <w:hideMark/>
          </w:tcPr>
          <w:p w14:paraId="44050910"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互动录播主机</w:t>
            </w:r>
          </w:p>
        </w:tc>
        <w:tc>
          <w:tcPr>
            <w:tcW w:w="3120" w:type="pct"/>
            <w:tcBorders>
              <w:top w:val="nil"/>
              <w:left w:val="nil"/>
              <w:bottom w:val="single" w:sz="4" w:space="0" w:color="auto"/>
              <w:right w:val="single" w:sz="4" w:space="0" w:color="auto"/>
            </w:tcBorders>
            <w:shd w:val="clear" w:color="auto" w:fill="auto"/>
            <w:vAlign w:val="center"/>
            <w:hideMark/>
          </w:tcPr>
          <w:p w14:paraId="1039881A" w14:textId="141C8AC4"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r w:rsidR="00315C14" w:rsidRPr="003B393F">
              <w:rPr>
                <w:rFonts w:ascii="宋体" w:eastAsia="宋体" w:hAnsi="宋体" w:cs="宋体" w:hint="eastAsia"/>
                <w:color w:val="000000" w:themeColor="text1"/>
                <w:kern w:val="0"/>
                <w:sz w:val="18"/>
                <w:szCs w:val="18"/>
              </w:rPr>
              <w:t>不大于</w:t>
            </w:r>
            <w:r w:rsidRPr="003B393F">
              <w:rPr>
                <w:rFonts w:ascii="宋体" w:eastAsia="宋体" w:hAnsi="宋体" w:cs="宋体" w:hint="eastAsia"/>
                <w:color w:val="000000" w:themeColor="text1"/>
                <w:kern w:val="0"/>
                <w:sz w:val="18"/>
                <w:szCs w:val="18"/>
              </w:rPr>
              <w:t>1U机身，OLED显示屏</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2、主机支持UVC接口，可模拟USBCAM对接互联网视频会议平台</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3、支持</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2×HDMI IN 、</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6×</w:t>
            </w:r>
            <w:r w:rsidR="00273048">
              <w:rPr>
                <w:rFonts w:ascii="宋体" w:eastAsia="宋体" w:hAnsi="宋体" w:cs="宋体" w:hint="eastAsia"/>
                <w:color w:val="000000" w:themeColor="text1"/>
                <w:kern w:val="0"/>
                <w:sz w:val="18"/>
                <w:szCs w:val="18"/>
              </w:rPr>
              <w:t>MIC</w:t>
            </w:r>
            <w:r w:rsidRPr="003B393F">
              <w:rPr>
                <w:rFonts w:ascii="宋体" w:eastAsia="宋体" w:hAnsi="宋体" w:cs="宋体" w:hint="eastAsia"/>
                <w:color w:val="000000" w:themeColor="text1"/>
                <w:kern w:val="0"/>
                <w:sz w:val="18"/>
                <w:szCs w:val="18"/>
              </w:rPr>
              <w:t>音频输入、</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1×DMIC数字音频输入，</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2×LINE IN立体声、双声道输入</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4、支持</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2×HDMI OUT、</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2×LINE OUT立体声、双声道输出</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5、支持</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6组混音</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6、支持</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4路远端网络音频解码，2路音频编码</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7、支持ONVIF、RTSP、RTMP接入，可兼容符合协议规范的第三方摄像机</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8、内置1块2T及以上硬盘</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9、支持画面合成，画面布局支持单画面</w:t>
            </w:r>
            <w:proofErr w:type="gramStart"/>
            <w:r w:rsidRPr="003B393F">
              <w:rPr>
                <w:rFonts w:ascii="宋体" w:eastAsia="宋体" w:hAnsi="宋体" w:cs="宋体" w:hint="eastAsia"/>
                <w:color w:val="000000" w:themeColor="text1"/>
                <w:kern w:val="0"/>
                <w:sz w:val="18"/>
                <w:szCs w:val="18"/>
              </w:rPr>
              <w:t>等分双</w:t>
            </w:r>
            <w:proofErr w:type="gramEnd"/>
            <w:r w:rsidRPr="003B393F">
              <w:rPr>
                <w:rFonts w:ascii="宋体" w:eastAsia="宋体" w:hAnsi="宋体" w:cs="宋体" w:hint="eastAsia"/>
                <w:color w:val="000000" w:themeColor="text1"/>
                <w:kern w:val="0"/>
                <w:sz w:val="18"/>
                <w:szCs w:val="18"/>
              </w:rPr>
              <w:t>画面、大小双画面、</w:t>
            </w:r>
            <w:r w:rsidRPr="003B393F">
              <w:rPr>
                <w:rFonts w:ascii="宋体" w:eastAsia="宋体" w:hAnsi="宋体" w:cs="宋体" w:hint="eastAsia"/>
                <w:color w:val="000000" w:themeColor="text1"/>
                <w:kern w:val="0"/>
                <w:sz w:val="18"/>
                <w:szCs w:val="18"/>
              </w:rPr>
              <w:lastRenderedPageBreak/>
              <w:t>三画面、四画面、四等分画面等多种合成模式</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10、支持标准H.323协议、SIP协议、支持H.239双流接收和发送，支持H.460协议</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11、主机集成了AEC自动回声抵消算法，支持多级算法强度，可以适应各种不同类型的教室</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12、支持录制、浏览文件，视频接口支持2×HDMI输入， 2×HDMI输出，分辨率最大支持4K，支持音视频同步传输，支持双声道、立体声</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13、设备共5个100/1000M自适应网口， 其中2个支持POE供电</w:t>
            </w:r>
            <w:r w:rsidR="005C33E5"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0A27066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57" w:type="pct"/>
            <w:tcBorders>
              <w:top w:val="nil"/>
              <w:left w:val="nil"/>
              <w:bottom w:val="single" w:sz="4" w:space="0" w:color="auto"/>
              <w:right w:val="single" w:sz="4" w:space="0" w:color="auto"/>
            </w:tcBorders>
            <w:shd w:val="clear" w:color="auto" w:fill="auto"/>
            <w:noWrap/>
            <w:vAlign w:val="center"/>
            <w:hideMark/>
          </w:tcPr>
          <w:p w14:paraId="162D05F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11E3002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4EF7F03"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B2</w:t>
            </w:r>
          </w:p>
        </w:tc>
        <w:tc>
          <w:tcPr>
            <w:tcW w:w="808" w:type="pct"/>
            <w:tcBorders>
              <w:top w:val="nil"/>
              <w:left w:val="nil"/>
              <w:bottom w:val="single" w:sz="4" w:space="0" w:color="auto"/>
              <w:right w:val="single" w:sz="4" w:space="0" w:color="auto"/>
            </w:tcBorders>
            <w:shd w:val="clear" w:color="auto" w:fill="auto"/>
            <w:vAlign w:val="center"/>
            <w:hideMark/>
          </w:tcPr>
          <w:p w14:paraId="32E86D4F"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教师跟踪摄像机</w:t>
            </w:r>
          </w:p>
        </w:tc>
        <w:tc>
          <w:tcPr>
            <w:tcW w:w="3120" w:type="pct"/>
            <w:tcBorders>
              <w:top w:val="nil"/>
              <w:left w:val="nil"/>
              <w:bottom w:val="single" w:sz="4" w:space="0" w:color="auto"/>
              <w:right w:val="single" w:sz="4" w:space="0" w:color="auto"/>
            </w:tcBorders>
            <w:shd w:val="clear" w:color="auto" w:fill="auto"/>
            <w:vAlign w:val="center"/>
            <w:hideMark/>
          </w:tcPr>
          <w:p w14:paraId="19B633A9" w14:textId="26043B59"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1、1/1.8 </w:t>
            </w:r>
            <w:proofErr w:type="gramStart"/>
            <w:r w:rsidRPr="003B393F">
              <w:rPr>
                <w:rFonts w:ascii="宋体" w:eastAsia="宋体" w:hAnsi="宋体" w:cs="宋体" w:hint="eastAsia"/>
                <w:color w:val="000000" w:themeColor="text1"/>
                <w:kern w:val="0"/>
                <w:sz w:val="18"/>
                <w:szCs w:val="18"/>
              </w:rPr>
              <w:t>英寸</w:t>
            </w:r>
            <w:r w:rsidR="00315C14" w:rsidRPr="003B393F">
              <w:rPr>
                <w:rFonts w:ascii="宋体" w:eastAsia="宋体" w:hAnsi="宋体" w:cs="宋体" w:hint="eastAsia"/>
                <w:color w:val="000000" w:themeColor="text1"/>
                <w:kern w:val="0"/>
                <w:sz w:val="18"/>
                <w:szCs w:val="18"/>
              </w:rPr>
              <w:t>≥</w:t>
            </w:r>
            <w:proofErr w:type="gramEnd"/>
            <w:r w:rsidRPr="003B393F">
              <w:rPr>
                <w:rFonts w:ascii="宋体" w:eastAsia="宋体" w:hAnsi="宋体" w:cs="宋体" w:hint="eastAsia"/>
                <w:color w:val="000000" w:themeColor="text1"/>
                <w:kern w:val="0"/>
                <w:sz w:val="18"/>
                <w:szCs w:val="18"/>
              </w:rPr>
              <w:t>800W像素图像传感器</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18倍光学变焦，6.7</w:t>
            </w:r>
            <w:r w:rsidR="005C33E5" w:rsidRPr="003B393F">
              <w:rPr>
                <w:color w:val="000000" w:themeColor="text1"/>
                <w:sz w:val="18"/>
                <w:szCs w:val="18"/>
              </w:rPr>
              <w:t xml:space="preserve"> </w:t>
            </w:r>
            <w:r w:rsidR="005C33E5" w:rsidRPr="003B393F">
              <w:rPr>
                <w:rFonts w:ascii="宋体" w:eastAsia="宋体" w:hAnsi="宋体" w:cs="宋体"/>
                <w:color w:val="000000" w:themeColor="text1"/>
                <w:kern w:val="0"/>
                <w:sz w:val="18"/>
                <w:szCs w:val="18"/>
              </w:rPr>
              <w:t>mm</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125mm 自动对焦镜头</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3、最大输出分辨率支持1920</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1080@60fps，支持三码流</w:t>
            </w:r>
            <w:r w:rsidR="005C33E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4、支持H.265、 H.264等视频编码协议</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5、支持G.711a、G.711u、G.722、AAC_LC等音频编码格式</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6、支持教师智能跟踪EPTZ技术，可在图像选中区域放大查看</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315C14" w:rsidRPr="003B393F">
              <w:rPr>
                <w:rFonts w:ascii="宋体" w:eastAsia="宋体" w:hAnsi="宋体" w:cs="宋体"/>
                <w:color w:val="000000" w:themeColor="text1"/>
                <w:kern w:val="0"/>
                <w:sz w:val="18"/>
                <w:szCs w:val="18"/>
              </w:rPr>
              <w:t>7</w:t>
            </w:r>
            <w:r w:rsidRPr="003B393F">
              <w:rPr>
                <w:rFonts w:ascii="宋体" w:eastAsia="宋体" w:hAnsi="宋体" w:cs="宋体" w:hint="eastAsia"/>
                <w:color w:val="000000" w:themeColor="text1"/>
                <w:kern w:val="0"/>
                <w:sz w:val="18"/>
                <w:szCs w:val="18"/>
              </w:rPr>
              <w:t>、支持区域设置（跟踪区域、PPT、人物锁定、特写区域、讲台、板书），默认为横向跟踪模式选择，当不进行配置时，摄像机会随着老师移动，进行画面切换，支持身高自适应功能，摄像机画面能够根据老师身高进行画面跟踪</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315C14" w:rsidRPr="003B393F">
              <w:rPr>
                <w:rFonts w:ascii="宋体" w:eastAsia="宋体" w:hAnsi="宋体" w:cs="宋体"/>
                <w:color w:val="000000" w:themeColor="text1"/>
                <w:kern w:val="0"/>
                <w:sz w:val="18"/>
                <w:szCs w:val="18"/>
              </w:rPr>
              <w:t>8</w:t>
            </w:r>
            <w:r w:rsidRPr="003B393F">
              <w:rPr>
                <w:rFonts w:ascii="宋体" w:eastAsia="宋体" w:hAnsi="宋体" w:cs="宋体" w:hint="eastAsia"/>
                <w:color w:val="000000" w:themeColor="text1"/>
                <w:kern w:val="0"/>
                <w:sz w:val="18"/>
                <w:szCs w:val="18"/>
              </w:rPr>
              <w:t>、支持视频浏览时，进行码</w:t>
            </w:r>
            <w:proofErr w:type="gramStart"/>
            <w:r w:rsidRPr="003B393F">
              <w:rPr>
                <w:rFonts w:ascii="宋体" w:eastAsia="宋体" w:hAnsi="宋体" w:cs="宋体" w:hint="eastAsia"/>
                <w:color w:val="000000" w:themeColor="text1"/>
                <w:kern w:val="0"/>
                <w:sz w:val="18"/>
                <w:szCs w:val="18"/>
              </w:rPr>
              <w:t>流类型</w:t>
            </w:r>
            <w:proofErr w:type="gramEnd"/>
            <w:r w:rsidRPr="003B393F">
              <w:rPr>
                <w:rFonts w:ascii="宋体" w:eastAsia="宋体" w:hAnsi="宋体" w:cs="宋体" w:hint="eastAsia"/>
                <w:color w:val="000000" w:themeColor="text1"/>
                <w:kern w:val="0"/>
                <w:sz w:val="18"/>
                <w:szCs w:val="18"/>
              </w:rPr>
              <w:t>的选择，可</w:t>
            </w:r>
            <w:proofErr w:type="gramStart"/>
            <w:r w:rsidRPr="003B393F">
              <w:rPr>
                <w:rFonts w:ascii="宋体" w:eastAsia="宋体" w:hAnsi="宋体" w:cs="宋体" w:hint="eastAsia"/>
                <w:color w:val="000000" w:themeColor="text1"/>
                <w:kern w:val="0"/>
                <w:sz w:val="18"/>
                <w:szCs w:val="18"/>
              </w:rPr>
              <w:t>选择主码流</w:t>
            </w:r>
            <w:proofErr w:type="gramEnd"/>
            <w:r w:rsidRPr="003B393F">
              <w:rPr>
                <w:rFonts w:ascii="宋体" w:eastAsia="宋体" w:hAnsi="宋体" w:cs="宋体" w:hint="eastAsia"/>
                <w:color w:val="000000" w:themeColor="text1"/>
                <w:kern w:val="0"/>
                <w:sz w:val="18"/>
                <w:szCs w:val="18"/>
              </w:rPr>
              <w:t>（教师跟踪画面）、</w:t>
            </w:r>
            <w:proofErr w:type="gramStart"/>
            <w:r w:rsidRPr="003B393F">
              <w:rPr>
                <w:rFonts w:ascii="宋体" w:eastAsia="宋体" w:hAnsi="宋体" w:cs="宋体" w:hint="eastAsia"/>
                <w:color w:val="000000" w:themeColor="text1"/>
                <w:kern w:val="0"/>
                <w:sz w:val="18"/>
                <w:szCs w:val="18"/>
              </w:rPr>
              <w:t>辅码流</w:t>
            </w:r>
            <w:proofErr w:type="gramEnd"/>
            <w:r w:rsidRPr="003B393F">
              <w:rPr>
                <w:rFonts w:ascii="宋体" w:eastAsia="宋体" w:hAnsi="宋体" w:cs="宋体" w:hint="eastAsia"/>
                <w:color w:val="000000" w:themeColor="text1"/>
                <w:kern w:val="0"/>
                <w:sz w:val="18"/>
                <w:szCs w:val="18"/>
              </w:rPr>
              <w:t>（板书特写画面）、第三码流（教师跟踪</w:t>
            </w:r>
            <w:proofErr w:type="gramStart"/>
            <w:r w:rsidRPr="003B393F">
              <w:rPr>
                <w:rFonts w:ascii="宋体" w:eastAsia="宋体" w:hAnsi="宋体" w:cs="宋体" w:hint="eastAsia"/>
                <w:color w:val="000000" w:themeColor="text1"/>
                <w:kern w:val="0"/>
                <w:sz w:val="18"/>
                <w:szCs w:val="18"/>
              </w:rPr>
              <w:t>画面辅流或</w:t>
            </w:r>
            <w:proofErr w:type="gramEnd"/>
            <w:r w:rsidRPr="003B393F">
              <w:rPr>
                <w:rFonts w:ascii="宋体" w:eastAsia="宋体" w:hAnsi="宋体" w:cs="宋体" w:hint="eastAsia"/>
                <w:color w:val="000000" w:themeColor="text1"/>
                <w:kern w:val="0"/>
                <w:sz w:val="18"/>
                <w:szCs w:val="18"/>
              </w:rPr>
              <w:t>板书特写画面辅流）</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315C14" w:rsidRPr="003B393F">
              <w:rPr>
                <w:rFonts w:ascii="宋体" w:eastAsia="宋体" w:hAnsi="宋体" w:cs="宋体"/>
                <w:color w:val="000000" w:themeColor="text1"/>
                <w:kern w:val="0"/>
                <w:sz w:val="18"/>
                <w:szCs w:val="18"/>
              </w:rPr>
              <w:t>9</w:t>
            </w:r>
            <w:r w:rsidRPr="003B393F">
              <w:rPr>
                <w:rFonts w:ascii="宋体" w:eastAsia="宋体" w:hAnsi="宋体" w:cs="宋体" w:hint="eastAsia"/>
                <w:color w:val="000000" w:themeColor="text1"/>
                <w:kern w:val="0"/>
                <w:sz w:val="18"/>
                <w:szCs w:val="18"/>
              </w:rPr>
              <w:t>、支持多机位模式，当教师讲台站立授课时，摄像机为特写画面，当教师横向移动时，走出特写区域，摄像机画面切换为全景模式</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w:t>
            </w:r>
            <w:r w:rsidR="00315C14" w:rsidRPr="003B393F">
              <w:rPr>
                <w:rFonts w:ascii="宋体" w:eastAsia="宋体" w:hAnsi="宋体" w:cs="宋体"/>
                <w:color w:val="000000" w:themeColor="text1"/>
                <w:kern w:val="0"/>
                <w:sz w:val="18"/>
                <w:szCs w:val="18"/>
              </w:rPr>
              <w:t>0</w:t>
            </w:r>
            <w:r w:rsidRPr="003B393F">
              <w:rPr>
                <w:rFonts w:ascii="宋体" w:eastAsia="宋体" w:hAnsi="宋体" w:cs="宋体" w:hint="eastAsia"/>
                <w:color w:val="000000" w:themeColor="text1"/>
                <w:kern w:val="0"/>
                <w:sz w:val="18"/>
                <w:szCs w:val="18"/>
              </w:rPr>
              <w:t>、摄像机能够跟随老师站起或坐下时，切入相应状态</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315C14" w:rsidRPr="003B393F">
              <w:rPr>
                <w:rFonts w:ascii="宋体" w:eastAsia="宋体" w:hAnsi="宋体" w:cs="宋体"/>
                <w:color w:val="000000" w:themeColor="text1"/>
                <w:kern w:val="0"/>
                <w:sz w:val="18"/>
                <w:szCs w:val="18"/>
              </w:rPr>
              <w:t>11</w:t>
            </w:r>
            <w:r w:rsidRPr="003B393F">
              <w:rPr>
                <w:rFonts w:ascii="宋体" w:eastAsia="宋体" w:hAnsi="宋体" w:cs="宋体" w:hint="eastAsia"/>
                <w:color w:val="000000" w:themeColor="text1"/>
                <w:kern w:val="0"/>
                <w:sz w:val="18"/>
                <w:szCs w:val="18"/>
              </w:rPr>
              <w:t>、摄像机具备上讲台和下讲台检测，当摄像机识别学生上讲台或教师下讲台后，摄像机会自动</w:t>
            </w:r>
            <w:r w:rsidR="00273048">
              <w:rPr>
                <w:rFonts w:ascii="宋体" w:eastAsia="宋体" w:hAnsi="宋体" w:cs="宋体" w:hint="eastAsia"/>
                <w:color w:val="000000" w:themeColor="text1"/>
                <w:kern w:val="0"/>
                <w:sz w:val="18"/>
                <w:szCs w:val="18"/>
              </w:rPr>
              <w:t>调</w:t>
            </w:r>
            <w:r w:rsidRPr="003B393F">
              <w:rPr>
                <w:rFonts w:ascii="宋体" w:eastAsia="宋体" w:hAnsi="宋体" w:cs="宋体" w:hint="eastAsia"/>
                <w:color w:val="000000" w:themeColor="text1"/>
                <w:kern w:val="0"/>
                <w:sz w:val="18"/>
                <w:szCs w:val="18"/>
              </w:rPr>
              <w:t>为全景模式</w:t>
            </w:r>
            <w:r w:rsidR="004B3C27"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7DE8AA90"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61E46426"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1697B265"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C8A167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B3</w:t>
            </w:r>
          </w:p>
        </w:tc>
        <w:tc>
          <w:tcPr>
            <w:tcW w:w="808" w:type="pct"/>
            <w:tcBorders>
              <w:top w:val="nil"/>
              <w:left w:val="nil"/>
              <w:bottom w:val="single" w:sz="4" w:space="0" w:color="auto"/>
              <w:right w:val="single" w:sz="4" w:space="0" w:color="auto"/>
            </w:tcBorders>
            <w:shd w:val="clear" w:color="auto" w:fill="auto"/>
            <w:vAlign w:val="center"/>
            <w:hideMark/>
          </w:tcPr>
          <w:p w14:paraId="688D7AF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学生智能跟踪摄像机</w:t>
            </w:r>
          </w:p>
        </w:tc>
        <w:tc>
          <w:tcPr>
            <w:tcW w:w="3120" w:type="pct"/>
            <w:tcBorders>
              <w:top w:val="nil"/>
              <w:left w:val="nil"/>
              <w:bottom w:val="single" w:sz="4" w:space="0" w:color="auto"/>
              <w:right w:val="single" w:sz="4" w:space="0" w:color="auto"/>
            </w:tcBorders>
            <w:shd w:val="clear" w:color="auto" w:fill="auto"/>
            <w:vAlign w:val="center"/>
            <w:hideMark/>
          </w:tcPr>
          <w:p w14:paraId="0F197E59" w14:textId="15792801" w:rsidR="004B3C27"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1、双目智能高清网络摄像机</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2、全景镜头</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800W像素 1/1.8" CMOS；特写镜头200W像素</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3、1/2.8" CMOS，支持</w:t>
            </w:r>
            <w:r w:rsidR="00315C14"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12倍光学变焦</w:t>
            </w:r>
            <w:r w:rsidR="004B3C27" w:rsidRPr="003B393F">
              <w:rPr>
                <w:rFonts w:ascii="宋体" w:eastAsia="宋体" w:hAnsi="宋体" w:cs="宋体" w:hint="eastAsia"/>
                <w:color w:val="000000" w:themeColor="text1"/>
                <w:kern w:val="0"/>
                <w:sz w:val="18"/>
                <w:szCs w:val="18"/>
              </w:rPr>
              <w:t>。</w:t>
            </w:r>
          </w:p>
          <w:p w14:paraId="16B379D4" w14:textId="7B359BED"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4、全景最大分辨率支持3840</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2160，支持分辨率1920×</w:t>
            </w:r>
            <w:proofErr w:type="gramStart"/>
            <w:r w:rsidRPr="003B393F">
              <w:rPr>
                <w:rFonts w:ascii="宋体" w:eastAsia="宋体" w:hAnsi="宋体" w:cs="宋体" w:hint="eastAsia"/>
                <w:color w:val="000000" w:themeColor="text1"/>
                <w:kern w:val="0"/>
                <w:sz w:val="18"/>
                <w:szCs w:val="18"/>
              </w:rPr>
              <w:t>1080下帧率</w:t>
            </w:r>
            <w:proofErr w:type="gramEnd"/>
            <w:r w:rsidRPr="003B393F">
              <w:rPr>
                <w:rFonts w:ascii="宋体" w:eastAsia="宋体" w:hAnsi="宋体" w:cs="宋体" w:hint="eastAsia"/>
                <w:color w:val="000000" w:themeColor="text1"/>
                <w:kern w:val="0"/>
                <w:sz w:val="18"/>
                <w:szCs w:val="18"/>
              </w:rPr>
              <w:t>1</w:t>
            </w:r>
            <w:r w:rsidR="004B3C27" w:rsidRPr="003B393F">
              <w:rPr>
                <w:rFonts w:ascii="宋体" w:eastAsia="宋体" w:hAnsi="宋体" w:cs="宋体"/>
                <w:color w:val="000000" w:themeColor="text1"/>
                <w:kern w:val="0"/>
                <w:sz w:val="18"/>
                <w:szCs w:val="18"/>
              </w:rPr>
              <w:t>fps</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60fps可调</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5、特写最大分辨率1920×1080、</w:t>
            </w:r>
            <w:proofErr w:type="gramStart"/>
            <w:r w:rsidRPr="003B393F">
              <w:rPr>
                <w:rFonts w:ascii="宋体" w:eastAsia="宋体" w:hAnsi="宋体" w:cs="宋体" w:hint="eastAsia"/>
                <w:color w:val="000000" w:themeColor="text1"/>
                <w:kern w:val="0"/>
                <w:sz w:val="18"/>
                <w:szCs w:val="18"/>
              </w:rPr>
              <w:t>帧率</w:t>
            </w:r>
            <w:proofErr w:type="gramEnd"/>
            <w:r w:rsidR="004B3C27" w:rsidRPr="003B393F">
              <w:rPr>
                <w:rFonts w:ascii="宋体" w:eastAsia="宋体" w:hAnsi="宋体" w:cs="宋体" w:hint="eastAsia"/>
                <w:color w:val="000000" w:themeColor="text1"/>
                <w:kern w:val="0"/>
                <w:sz w:val="18"/>
                <w:szCs w:val="18"/>
              </w:rPr>
              <w:t>1fps～60fps</w:t>
            </w:r>
            <w:r w:rsidRPr="003B393F">
              <w:rPr>
                <w:rFonts w:ascii="宋体" w:eastAsia="宋体" w:hAnsi="宋体" w:cs="宋体" w:hint="eastAsia"/>
                <w:color w:val="000000" w:themeColor="text1"/>
                <w:kern w:val="0"/>
                <w:sz w:val="18"/>
                <w:szCs w:val="18"/>
              </w:rPr>
              <w:t>可调</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6、支持2路RJ45 10M/100M以太网接口，双网口支持不同网段</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7、支持双网口进行图像输出，每个网口都可独立进行全景、特写、混合三种图像源的输出配置</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8、支持超低照度</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9、支持学生起立跟踪</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10、支持学生人脸识别</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582630" w:rsidRPr="003B393F">
              <w:rPr>
                <w:rFonts w:ascii="宋体" w:eastAsia="宋体" w:hAnsi="宋体" w:cs="宋体"/>
                <w:color w:val="000000" w:themeColor="text1"/>
                <w:kern w:val="0"/>
                <w:sz w:val="18"/>
                <w:szCs w:val="18"/>
              </w:rPr>
              <w:t>11</w:t>
            </w:r>
            <w:r w:rsidRPr="003B393F">
              <w:rPr>
                <w:rFonts w:ascii="宋体" w:eastAsia="宋体" w:hAnsi="宋体" w:cs="宋体" w:hint="eastAsia"/>
                <w:color w:val="000000" w:themeColor="text1"/>
                <w:kern w:val="0"/>
                <w:sz w:val="18"/>
                <w:szCs w:val="18"/>
              </w:rPr>
              <w:t>、支持三码流传输，可根据不同的应用环境</w:t>
            </w:r>
            <w:proofErr w:type="gramStart"/>
            <w:r w:rsidRPr="003B393F">
              <w:rPr>
                <w:rFonts w:ascii="宋体" w:eastAsia="宋体" w:hAnsi="宋体" w:cs="宋体" w:hint="eastAsia"/>
                <w:color w:val="000000" w:themeColor="text1"/>
                <w:kern w:val="0"/>
                <w:sz w:val="18"/>
                <w:szCs w:val="18"/>
              </w:rPr>
              <w:t>使用主码流</w:t>
            </w:r>
            <w:proofErr w:type="gramEnd"/>
            <w:r w:rsidRPr="003B393F">
              <w:rPr>
                <w:rFonts w:ascii="宋体" w:eastAsia="宋体" w:hAnsi="宋体" w:cs="宋体" w:hint="eastAsia"/>
                <w:color w:val="000000" w:themeColor="text1"/>
                <w:kern w:val="0"/>
                <w:sz w:val="18"/>
                <w:szCs w:val="18"/>
              </w:rPr>
              <w:t>、</w:t>
            </w:r>
            <w:proofErr w:type="gramStart"/>
            <w:r w:rsidRPr="003B393F">
              <w:rPr>
                <w:rFonts w:ascii="宋体" w:eastAsia="宋体" w:hAnsi="宋体" w:cs="宋体" w:hint="eastAsia"/>
                <w:color w:val="000000" w:themeColor="text1"/>
                <w:kern w:val="0"/>
                <w:sz w:val="18"/>
                <w:szCs w:val="18"/>
              </w:rPr>
              <w:t>辅码流</w:t>
            </w:r>
            <w:proofErr w:type="gramEnd"/>
            <w:r w:rsidRPr="003B393F">
              <w:rPr>
                <w:rFonts w:ascii="宋体" w:eastAsia="宋体" w:hAnsi="宋体" w:cs="宋体" w:hint="eastAsia"/>
                <w:color w:val="000000" w:themeColor="text1"/>
                <w:kern w:val="0"/>
                <w:sz w:val="18"/>
                <w:szCs w:val="18"/>
              </w:rPr>
              <w:t>或第三码流。</w:t>
            </w:r>
          </w:p>
        </w:tc>
        <w:tc>
          <w:tcPr>
            <w:tcW w:w="357" w:type="pct"/>
            <w:tcBorders>
              <w:top w:val="nil"/>
              <w:left w:val="nil"/>
              <w:bottom w:val="single" w:sz="4" w:space="0" w:color="auto"/>
              <w:right w:val="single" w:sz="4" w:space="0" w:color="auto"/>
            </w:tcBorders>
            <w:shd w:val="clear" w:color="auto" w:fill="auto"/>
            <w:vAlign w:val="center"/>
            <w:hideMark/>
          </w:tcPr>
          <w:p w14:paraId="7E55658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2D259A2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3280A9F8"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4A39991"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B4</w:t>
            </w:r>
          </w:p>
        </w:tc>
        <w:tc>
          <w:tcPr>
            <w:tcW w:w="808" w:type="pct"/>
            <w:tcBorders>
              <w:top w:val="nil"/>
              <w:left w:val="nil"/>
              <w:bottom w:val="single" w:sz="4" w:space="0" w:color="auto"/>
              <w:right w:val="single" w:sz="4" w:space="0" w:color="auto"/>
            </w:tcBorders>
            <w:shd w:val="clear" w:color="auto" w:fill="auto"/>
            <w:vAlign w:val="center"/>
            <w:hideMark/>
          </w:tcPr>
          <w:p w14:paraId="2347377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高清采集盒</w:t>
            </w:r>
          </w:p>
        </w:tc>
        <w:tc>
          <w:tcPr>
            <w:tcW w:w="3120" w:type="pct"/>
            <w:tcBorders>
              <w:top w:val="nil"/>
              <w:left w:val="nil"/>
              <w:bottom w:val="single" w:sz="4" w:space="0" w:color="auto"/>
              <w:right w:val="single" w:sz="4" w:space="0" w:color="auto"/>
            </w:tcBorders>
            <w:shd w:val="clear" w:color="auto" w:fill="auto"/>
            <w:vAlign w:val="center"/>
            <w:hideMark/>
          </w:tcPr>
          <w:p w14:paraId="7E272691" w14:textId="3F35EA6A"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通过互动录播主机HDMI高清输出</w:t>
            </w:r>
            <w:proofErr w:type="gramStart"/>
            <w:r w:rsidRPr="003B393F">
              <w:rPr>
                <w:rFonts w:ascii="宋体" w:eastAsia="宋体" w:hAnsi="宋体" w:cs="宋体" w:hint="eastAsia"/>
                <w:color w:val="000000" w:themeColor="text1"/>
                <w:kern w:val="0"/>
                <w:sz w:val="18"/>
                <w:szCs w:val="18"/>
              </w:rPr>
              <w:t>连接高</w:t>
            </w:r>
            <w:proofErr w:type="gramEnd"/>
            <w:r w:rsidRPr="003B393F">
              <w:rPr>
                <w:rFonts w:ascii="宋体" w:eastAsia="宋体" w:hAnsi="宋体" w:cs="宋体" w:hint="eastAsia"/>
                <w:color w:val="000000" w:themeColor="text1"/>
                <w:kern w:val="0"/>
                <w:sz w:val="18"/>
                <w:szCs w:val="18"/>
              </w:rPr>
              <w:t>清采集盒转换USB连接到电脑，疫情情况下</w:t>
            </w:r>
            <w:proofErr w:type="gramStart"/>
            <w:r w:rsidRPr="003B393F">
              <w:rPr>
                <w:rFonts w:ascii="宋体" w:eastAsia="宋体" w:hAnsi="宋体" w:cs="宋体" w:hint="eastAsia"/>
                <w:color w:val="000000" w:themeColor="text1"/>
                <w:kern w:val="0"/>
                <w:sz w:val="18"/>
                <w:szCs w:val="18"/>
              </w:rPr>
              <w:t>通过</w:t>
            </w:r>
            <w:r w:rsidR="00D90FED" w:rsidRPr="003B393F">
              <w:rPr>
                <w:rFonts w:ascii="宋体" w:eastAsia="宋体" w:hAnsi="宋体" w:cs="宋体" w:hint="eastAsia"/>
                <w:color w:val="000000" w:themeColor="text1"/>
                <w:kern w:val="0"/>
                <w:sz w:val="18"/>
                <w:szCs w:val="18"/>
              </w:rPr>
              <w:t>腾讯会议</w:t>
            </w:r>
            <w:proofErr w:type="gramEnd"/>
            <w:r w:rsidR="00D90FED" w:rsidRPr="003B393F">
              <w:rPr>
                <w:rFonts w:ascii="宋体" w:eastAsia="宋体" w:hAnsi="宋体" w:cs="宋体" w:hint="eastAsia"/>
                <w:color w:val="000000" w:themeColor="text1"/>
                <w:kern w:val="0"/>
                <w:sz w:val="18"/>
                <w:szCs w:val="18"/>
              </w:rPr>
              <w:t>、ZOOM、Welink等软终端</w:t>
            </w:r>
            <w:r w:rsidRPr="003B393F">
              <w:rPr>
                <w:rFonts w:ascii="宋体" w:eastAsia="宋体" w:hAnsi="宋体" w:cs="宋体" w:hint="eastAsia"/>
                <w:color w:val="000000" w:themeColor="text1"/>
                <w:kern w:val="0"/>
                <w:sz w:val="18"/>
                <w:szCs w:val="18"/>
              </w:rPr>
              <w:t>会议调用录播信号和</w:t>
            </w:r>
            <w:proofErr w:type="gramStart"/>
            <w:r w:rsidRPr="003B393F">
              <w:rPr>
                <w:rFonts w:ascii="宋体" w:eastAsia="宋体" w:hAnsi="宋体" w:cs="宋体" w:hint="eastAsia"/>
                <w:color w:val="000000" w:themeColor="text1"/>
                <w:kern w:val="0"/>
                <w:sz w:val="18"/>
                <w:szCs w:val="18"/>
              </w:rPr>
              <w:t>扩声</w:t>
            </w:r>
            <w:proofErr w:type="gramEnd"/>
            <w:r w:rsidRPr="003B393F">
              <w:rPr>
                <w:rFonts w:ascii="宋体" w:eastAsia="宋体" w:hAnsi="宋体" w:cs="宋体" w:hint="eastAsia"/>
                <w:color w:val="000000" w:themeColor="text1"/>
                <w:kern w:val="0"/>
                <w:sz w:val="18"/>
                <w:szCs w:val="18"/>
              </w:rPr>
              <w:t>声音，实现信号复用及远程教学。</w:t>
            </w:r>
          </w:p>
        </w:tc>
        <w:tc>
          <w:tcPr>
            <w:tcW w:w="357" w:type="pct"/>
            <w:tcBorders>
              <w:top w:val="nil"/>
              <w:left w:val="nil"/>
              <w:bottom w:val="single" w:sz="4" w:space="0" w:color="auto"/>
              <w:right w:val="single" w:sz="4" w:space="0" w:color="auto"/>
            </w:tcBorders>
            <w:shd w:val="clear" w:color="auto" w:fill="auto"/>
            <w:vAlign w:val="center"/>
            <w:hideMark/>
          </w:tcPr>
          <w:p w14:paraId="3EFF892E"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6C3E70F7"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3AC67BDB"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D055ADA"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B5</w:t>
            </w:r>
          </w:p>
        </w:tc>
        <w:tc>
          <w:tcPr>
            <w:tcW w:w="808" w:type="pct"/>
            <w:tcBorders>
              <w:top w:val="nil"/>
              <w:left w:val="nil"/>
              <w:bottom w:val="single" w:sz="4" w:space="0" w:color="auto"/>
              <w:right w:val="single" w:sz="4" w:space="0" w:color="auto"/>
            </w:tcBorders>
            <w:shd w:val="clear" w:color="auto" w:fill="auto"/>
            <w:vAlign w:val="center"/>
            <w:hideMark/>
          </w:tcPr>
          <w:p w14:paraId="217B02D0"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学生采集话筒</w:t>
            </w:r>
          </w:p>
        </w:tc>
        <w:tc>
          <w:tcPr>
            <w:tcW w:w="3120" w:type="pct"/>
            <w:tcBorders>
              <w:top w:val="nil"/>
              <w:left w:val="nil"/>
              <w:bottom w:val="single" w:sz="4" w:space="0" w:color="auto"/>
              <w:right w:val="single" w:sz="4" w:space="0" w:color="auto"/>
            </w:tcBorders>
            <w:shd w:val="clear" w:color="auto" w:fill="auto"/>
            <w:vAlign w:val="center"/>
            <w:hideMark/>
          </w:tcPr>
          <w:p w14:paraId="0727A016" w14:textId="5763DD04"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1、单体：</w:t>
            </w:r>
            <w:proofErr w:type="gramStart"/>
            <w:r w:rsidRPr="003B393F">
              <w:rPr>
                <w:rFonts w:ascii="宋体" w:eastAsia="宋体" w:hAnsi="宋体" w:cs="宋体" w:hint="eastAsia"/>
                <w:color w:val="000000" w:themeColor="text1"/>
                <w:kern w:val="0"/>
                <w:sz w:val="18"/>
                <w:szCs w:val="18"/>
              </w:rPr>
              <w:t>背极式</w:t>
            </w:r>
            <w:proofErr w:type="gramEnd"/>
            <w:r w:rsidRPr="003B393F">
              <w:rPr>
                <w:rFonts w:ascii="宋体" w:eastAsia="宋体" w:hAnsi="宋体" w:cs="宋体" w:hint="eastAsia"/>
                <w:color w:val="000000" w:themeColor="text1"/>
                <w:kern w:val="0"/>
                <w:sz w:val="18"/>
                <w:szCs w:val="18"/>
              </w:rPr>
              <w:t>驻极体</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2、指向性：360°</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3、拾音半径：6米</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 xml:space="preserve">4、频率响应：40Hz </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20KHz</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5、灵敏度：-38dB ± 2dB (0dB = 1V / Pa at 1KHz)</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6、输出阻抗：500</w:t>
            </w:r>
            <w:r w:rsidRPr="003B393F">
              <w:rPr>
                <w:rFonts w:ascii="Calibri" w:eastAsia="宋体" w:hAnsi="Calibri" w:cs="Calibri"/>
                <w:color w:val="000000" w:themeColor="text1"/>
                <w:kern w:val="0"/>
                <w:sz w:val="18"/>
                <w:szCs w:val="18"/>
              </w:rPr>
              <w:t>Ω</w:t>
            </w:r>
            <w:r w:rsidRPr="003B393F">
              <w:rPr>
                <w:rFonts w:ascii="宋体" w:eastAsia="宋体" w:hAnsi="宋体" w:cs="宋体" w:hint="eastAsia"/>
                <w:color w:val="000000" w:themeColor="text1"/>
                <w:kern w:val="0"/>
                <w:sz w:val="18"/>
                <w:szCs w:val="18"/>
              </w:rPr>
              <w:t xml:space="preserve"> ± 30% (at 1kHz)</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7</w:t>
            </w:r>
            <w:r w:rsidR="004B3C27" w:rsidRPr="003B393F">
              <w:rPr>
                <w:rFonts w:ascii="宋体" w:eastAsia="宋体" w:hAnsi="宋体" w:cs="宋体" w:hint="eastAsia"/>
                <w:color w:val="000000" w:themeColor="text1"/>
                <w:kern w:val="0"/>
                <w:sz w:val="18"/>
                <w:szCs w:val="18"/>
              </w:rPr>
              <w:t>、等效噪声级</w:t>
            </w:r>
            <w:r w:rsidRPr="003B393F">
              <w:rPr>
                <w:rFonts w:ascii="宋体" w:eastAsia="宋体" w:hAnsi="宋体" w:cs="宋体" w:hint="eastAsia"/>
                <w:color w:val="000000" w:themeColor="text1"/>
                <w:kern w:val="0"/>
                <w:sz w:val="18"/>
                <w:szCs w:val="18"/>
              </w:rPr>
              <w:t>＜50dBA SPL</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8、最大声压级：103dBA SPL</w:t>
            </w:r>
            <w:r w:rsidR="004B3C27"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9、连接方式：三条引线（红色电源正、白色音频正、黑色公共地）</w:t>
            </w:r>
            <w:r w:rsidR="004B3C27"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16351A27"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0E38F973"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6EF5133F"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B8A5A8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B6</w:t>
            </w:r>
          </w:p>
        </w:tc>
        <w:tc>
          <w:tcPr>
            <w:tcW w:w="808" w:type="pct"/>
            <w:tcBorders>
              <w:top w:val="nil"/>
              <w:left w:val="nil"/>
              <w:bottom w:val="single" w:sz="4" w:space="0" w:color="auto"/>
              <w:right w:val="single" w:sz="4" w:space="0" w:color="auto"/>
            </w:tcBorders>
            <w:shd w:val="clear" w:color="auto" w:fill="auto"/>
            <w:vAlign w:val="center"/>
            <w:hideMark/>
          </w:tcPr>
          <w:p w14:paraId="35C08C7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网络回声消除器音频处理器</w:t>
            </w:r>
          </w:p>
        </w:tc>
        <w:tc>
          <w:tcPr>
            <w:tcW w:w="3120" w:type="pct"/>
            <w:tcBorders>
              <w:top w:val="nil"/>
              <w:left w:val="nil"/>
              <w:bottom w:val="single" w:sz="4" w:space="0" w:color="auto"/>
              <w:right w:val="single" w:sz="4" w:space="0" w:color="auto"/>
            </w:tcBorders>
            <w:shd w:val="clear" w:color="auto" w:fill="auto"/>
            <w:vAlign w:val="center"/>
            <w:hideMark/>
          </w:tcPr>
          <w:p w14:paraId="0B659D60" w14:textId="11FD4FD7" w:rsidR="00273048" w:rsidRDefault="00273048" w:rsidP="004B3DD7">
            <w:pP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（一）功能要求</w:t>
            </w:r>
          </w:p>
          <w:p w14:paraId="6FD3CDCD" w14:textId="09090248" w:rsidR="00273048" w:rsidRDefault="004B3C27" w:rsidP="004B3DD7">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 xml:space="preserve">1、≥19路信号输入接口（包含本地扩声话筒输入、本地话筒采集输入、线路输入、互动远端输入），≥6路线路输出（本地输出、远端输出2路）可自带48V供电 </w:t>
            </w:r>
            <w:r w:rsidR="00D11808" w:rsidRPr="003B393F">
              <w:rPr>
                <w:rFonts w:ascii="宋体" w:eastAsia="宋体" w:hAnsi="宋体" w:cs="宋体" w:hint="eastAsia"/>
                <w:color w:val="000000" w:themeColor="text1"/>
                <w:kern w:val="0"/>
                <w:sz w:val="18"/>
                <w:szCs w:val="18"/>
              </w:rPr>
              <w:t>（提供具有CNAS标识的第三方出具的检测报告复印件</w:t>
            </w:r>
            <w:r w:rsidR="00797B92">
              <w:rPr>
                <w:rFonts w:ascii="宋体" w:eastAsia="宋体" w:hAnsi="宋体" w:cs="宋体" w:hint="eastAsia"/>
                <w:color w:val="000000" w:themeColor="text1"/>
                <w:kern w:val="0"/>
                <w:sz w:val="18"/>
                <w:szCs w:val="18"/>
              </w:rPr>
              <w:t>并</w:t>
            </w:r>
            <w:r w:rsidR="00D11808" w:rsidRPr="003B393F">
              <w:rPr>
                <w:rFonts w:ascii="宋体" w:eastAsia="宋体" w:hAnsi="宋体" w:cs="宋体" w:hint="eastAsia"/>
                <w:color w:val="000000" w:themeColor="text1"/>
                <w:kern w:val="0"/>
                <w:sz w:val="18"/>
                <w:szCs w:val="18"/>
              </w:rPr>
              <w:t>加盖公章）</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2、内置自适应动态噪声滤波器，在滤掉现场环境背景噪声的同时不影响语言信号高质量的传送。</w:t>
            </w:r>
            <w:r w:rsidR="008770FF" w:rsidRPr="003B393F">
              <w:rPr>
                <w:rFonts w:ascii="宋体" w:eastAsia="宋体" w:hAnsi="宋体" w:cs="宋体" w:hint="eastAsia"/>
                <w:color w:val="000000" w:themeColor="text1"/>
                <w:kern w:val="0"/>
                <w:sz w:val="18"/>
                <w:szCs w:val="18"/>
              </w:rPr>
              <w:br/>
              <w:t>3、内置AGC</w:t>
            </w:r>
            <w:r w:rsidR="00273048">
              <w:rPr>
                <w:rFonts w:ascii="宋体" w:eastAsia="宋体" w:hAnsi="宋体" w:cs="宋体" w:hint="eastAsia"/>
                <w:color w:val="000000" w:themeColor="text1"/>
                <w:kern w:val="0"/>
                <w:sz w:val="18"/>
                <w:szCs w:val="18"/>
              </w:rPr>
              <w:t>自动增益控制</w:t>
            </w:r>
            <w:r w:rsidR="008770FF"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4、内置数字智能高低通控制。</w:t>
            </w:r>
            <w:r w:rsidR="008770FF" w:rsidRPr="003B393F">
              <w:rPr>
                <w:rFonts w:ascii="宋体" w:eastAsia="宋体" w:hAnsi="宋体" w:cs="宋体" w:hint="eastAsia"/>
                <w:color w:val="000000" w:themeColor="text1"/>
                <w:kern w:val="0"/>
                <w:sz w:val="18"/>
                <w:szCs w:val="18"/>
              </w:rPr>
              <w:br/>
              <w:t>5、内置数字压线器。</w:t>
            </w:r>
            <w:r w:rsidR="008770FF" w:rsidRPr="003B393F">
              <w:rPr>
                <w:rFonts w:ascii="宋体" w:eastAsia="宋体" w:hAnsi="宋体" w:cs="宋体" w:hint="eastAsia"/>
                <w:color w:val="000000" w:themeColor="text1"/>
                <w:kern w:val="0"/>
                <w:sz w:val="18"/>
                <w:szCs w:val="18"/>
              </w:rPr>
              <w:br/>
              <w:t>6、内置人声激励功能。</w:t>
            </w:r>
            <w:r w:rsidR="008770FF" w:rsidRPr="003B393F">
              <w:rPr>
                <w:rFonts w:ascii="宋体" w:eastAsia="宋体" w:hAnsi="宋体" w:cs="宋体" w:hint="eastAsia"/>
                <w:color w:val="000000" w:themeColor="text1"/>
                <w:kern w:val="0"/>
                <w:sz w:val="18"/>
                <w:szCs w:val="18"/>
              </w:rPr>
              <w:br/>
              <w:t>7、内置高低音均衡器。</w:t>
            </w:r>
            <w:r w:rsidR="008770FF" w:rsidRPr="003B393F">
              <w:rPr>
                <w:rFonts w:ascii="宋体" w:eastAsia="宋体" w:hAnsi="宋体" w:cs="宋体" w:hint="eastAsia"/>
                <w:color w:val="000000" w:themeColor="text1"/>
                <w:kern w:val="0"/>
                <w:sz w:val="18"/>
                <w:szCs w:val="18"/>
              </w:rPr>
              <w:br/>
              <w:t>8、具有互动</w:t>
            </w:r>
            <w:proofErr w:type="gramStart"/>
            <w:r w:rsidR="008770FF" w:rsidRPr="003B393F">
              <w:rPr>
                <w:rFonts w:ascii="宋体" w:eastAsia="宋体" w:hAnsi="宋体" w:cs="宋体" w:hint="eastAsia"/>
                <w:color w:val="000000" w:themeColor="text1"/>
                <w:kern w:val="0"/>
                <w:sz w:val="18"/>
                <w:szCs w:val="18"/>
              </w:rPr>
              <w:t>时网络</w:t>
            </w:r>
            <w:proofErr w:type="gramEnd"/>
            <w:r w:rsidR="008770FF" w:rsidRPr="003B393F">
              <w:rPr>
                <w:rFonts w:ascii="宋体" w:eastAsia="宋体" w:hAnsi="宋体" w:cs="宋体" w:hint="eastAsia"/>
                <w:color w:val="000000" w:themeColor="text1"/>
                <w:kern w:val="0"/>
                <w:sz w:val="18"/>
                <w:szCs w:val="18"/>
              </w:rPr>
              <w:t>回声消除功能。</w:t>
            </w:r>
            <w:r w:rsidR="008770FF" w:rsidRPr="003B393F">
              <w:rPr>
                <w:rFonts w:ascii="宋体" w:eastAsia="宋体" w:hAnsi="宋体" w:cs="宋体" w:hint="eastAsia"/>
                <w:color w:val="000000" w:themeColor="text1"/>
                <w:kern w:val="0"/>
                <w:sz w:val="18"/>
                <w:szCs w:val="18"/>
              </w:rPr>
              <w:br/>
              <w:t>9、话筒支持48V</w:t>
            </w:r>
            <w:proofErr w:type="gramStart"/>
            <w:r w:rsidR="008770FF" w:rsidRPr="003B393F">
              <w:rPr>
                <w:rFonts w:ascii="宋体" w:eastAsia="宋体" w:hAnsi="宋体" w:cs="宋体" w:hint="eastAsia"/>
                <w:color w:val="000000" w:themeColor="text1"/>
                <w:kern w:val="0"/>
                <w:sz w:val="18"/>
                <w:szCs w:val="18"/>
              </w:rPr>
              <w:t>幻像</w:t>
            </w:r>
            <w:proofErr w:type="gramEnd"/>
            <w:r w:rsidR="008770FF" w:rsidRPr="003B393F">
              <w:rPr>
                <w:rFonts w:ascii="宋体" w:eastAsia="宋体" w:hAnsi="宋体" w:cs="宋体" w:hint="eastAsia"/>
                <w:color w:val="000000" w:themeColor="text1"/>
                <w:kern w:val="0"/>
                <w:sz w:val="18"/>
                <w:szCs w:val="18"/>
              </w:rPr>
              <w:t>电源供电。</w:t>
            </w:r>
          </w:p>
          <w:p w14:paraId="36D9A8BE" w14:textId="3D39D528" w:rsidR="008770FF" w:rsidRPr="003B393F" w:rsidRDefault="00273048" w:rsidP="004B3DD7">
            <w:pP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（二）性能参数</w:t>
            </w:r>
            <w:r w:rsidR="008770FF" w:rsidRPr="003B393F">
              <w:rPr>
                <w:rFonts w:ascii="宋体" w:eastAsia="宋体" w:hAnsi="宋体" w:cs="宋体" w:hint="eastAsia"/>
                <w:color w:val="000000" w:themeColor="text1"/>
                <w:kern w:val="0"/>
                <w:sz w:val="18"/>
                <w:szCs w:val="18"/>
              </w:rPr>
              <w:br/>
              <w:t>1、具备自适应反馈消除功能、反馈抑制（AFC</w:t>
            </w:r>
            <w:r w:rsidR="004B3DD7" w:rsidRPr="003B393F">
              <w:rPr>
                <w:rFonts w:ascii="宋体" w:eastAsia="宋体" w:hAnsi="宋体" w:cs="宋体" w:hint="eastAsia"/>
                <w:color w:val="000000" w:themeColor="text1"/>
                <w:kern w:val="0"/>
                <w:sz w:val="18"/>
                <w:szCs w:val="18"/>
              </w:rPr>
              <w:t>）：具备自适应反馈消除功能</w:t>
            </w:r>
            <w:r w:rsidR="008770FF" w:rsidRPr="003B393F">
              <w:rPr>
                <w:rFonts w:ascii="宋体" w:eastAsia="宋体" w:hAnsi="宋体" w:cs="宋体" w:hint="eastAsia"/>
                <w:color w:val="000000" w:themeColor="text1"/>
                <w:kern w:val="0"/>
                <w:sz w:val="18"/>
                <w:szCs w:val="18"/>
              </w:rPr>
              <w:t>≥22dB（提供具有CNAS标识的第三方出具的检测报告复印件</w:t>
            </w:r>
            <w:r w:rsidR="00797B92">
              <w:rPr>
                <w:rFonts w:ascii="宋体" w:eastAsia="宋体" w:hAnsi="宋体" w:cs="宋体" w:hint="eastAsia"/>
                <w:color w:val="000000" w:themeColor="text1"/>
                <w:kern w:val="0"/>
                <w:sz w:val="18"/>
                <w:szCs w:val="18"/>
              </w:rPr>
              <w:t>并</w:t>
            </w:r>
            <w:r w:rsidR="008770FF" w:rsidRPr="003B393F">
              <w:rPr>
                <w:rFonts w:ascii="宋体" w:eastAsia="宋体" w:hAnsi="宋体" w:cs="宋体" w:hint="eastAsia"/>
                <w:color w:val="000000" w:themeColor="text1"/>
                <w:kern w:val="0"/>
                <w:sz w:val="18"/>
                <w:szCs w:val="18"/>
              </w:rPr>
              <w:t>加盖公章）</w:t>
            </w:r>
            <w:r w:rsidR="00EF293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2、具备自适应回声消除</w:t>
            </w:r>
            <w:r w:rsidR="00EF293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3、自适应背景降噪（ANS）：信噪比提升≥15dB</w:t>
            </w:r>
            <w:r w:rsidR="00EF293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 xml:space="preserve">4、自动增益控制（AGC）：可获得到清晰,持续平稳的语音信号，增益控制幅度：6dB </w:t>
            </w:r>
            <w:r w:rsidR="00EF293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+3dB</w:t>
            </w:r>
            <w:r w:rsidR="00EF293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5、扩展控制：支持232接口控制，可实现软件控制，可控</w:t>
            </w:r>
            <w:proofErr w:type="gramStart"/>
            <w:r w:rsidR="008770FF" w:rsidRPr="003B393F">
              <w:rPr>
                <w:rFonts w:ascii="宋体" w:eastAsia="宋体" w:hAnsi="宋体" w:cs="宋体" w:hint="eastAsia"/>
                <w:color w:val="000000" w:themeColor="text1"/>
                <w:kern w:val="0"/>
                <w:sz w:val="18"/>
                <w:szCs w:val="18"/>
              </w:rPr>
              <w:t>展网络</w:t>
            </w:r>
            <w:proofErr w:type="gramEnd"/>
            <w:r w:rsidR="008770FF" w:rsidRPr="003B393F">
              <w:rPr>
                <w:rFonts w:ascii="宋体" w:eastAsia="宋体" w:hAnsi="宋体" w:cs="宋体" w:hint="eastAsia"/>
                <w:color w:val="000000" w:themeColor="text1"/>
                <w:kern w:val="0"/>
                <w:sz w:val="18"/>
                <w:szCs w:val="18"/>
              </w:rPr>
              <w:t>接口，带静音控制口</w:t>
            </w:r>
            <w:r w:rsidR="00EF293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6</w:t>
            </w:r>
            <w:r w:rsidR="00EF293E" w:rsidRPr="003B393F">
              <w:rPr>
                <w:rFonts w:ascii="宋体" w:eastAsia="宋体" w:hAnsi="宋体" w:cs="宋体" w:hint="eastAsia"/>
                <w:color w:val="000000" w:themeColor="text1"/>
                <w:kern w:val="0"/>
                <w:sz w:val="18"/>
                <w:szCs w:val="18"/>
              </w:rPr>
              <w:t>、信号处理延时</w:t>
            </w:r>
            <w:r w:rsidR="008770FF" w:rsidRPr="003B393F">
              <w:rPr>
                <w:rFonts w:ascii="宋体" w:eastAsia="宋体" w:hAnsi="宋体" w:cs="宋体" w:hint="eastAsia"/>
                <w:color w:val="000000" w:themeColor="text1"/>
                <w:kern w:val="0"/>
                <w:sz w:val="18"/>
                <w:szCs w:val="18"/>
              </w:rPr>
              <w:t>≤7ms</w:t>
            </w:r>
            <w:r w:rsidR="00EF293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7、频率响应：20Hz</w:t>
            </w:r>
            <w:r w:rsidR="00EF293E"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20KHz（</w:t>
            </w:r>
            <w:r w:rsidR="00454017">
              <w:rPr>
                <w:rFonts w:ascii="宋体" w:eastAsia="宋体" w:hAnsi="宋体" w:cs="宋体" w:hint="eastAsia"/>
                <w:color w:val="000000" w:themeColor="text1"/>
                <w:kern w:val="0"/>
                <w:sz w:val="18"/>
                <w:szCs w:val="18"/>
              </w:rPr>
              <w:t xml:space="preserve">+ </w:t>
            </w:r>
            <w:r w:rsidR="008770FF" w:rsidRPr="003B393F">
              <w:rPr>
                <w:rFonts w:ascii="宋体" w:eastAsia="宋体" w:hAnsi="宋体" w:cs="宋体" w:hint="eastAsia"/>
                <w:color w:val="000000" w:themeColor="text1"/>
                <w:kern w:val="0"/>
                <w:sz w:val="18"/>
                <w:szCs w:val="18"/>
              </w:rPr>
              <w:t xml:space="preserve">0.5dB)。                                                                                                                     </w:t>
            </w:r>
          </w:p>
        </w:tc>
        <w:tc>
          <w:tcPr>
            <w:tcW w:w="357" w:type="pct"/>
            <w:tcBorders>
              <w:top w:val="nil"/>
              <w:left w:val="nil"/>
              <w:bottom w:val="single" w:sz="4" w:space="0" w:color="auto"/>
              <w:right w:val="single" w:sz="4" w:space="0" w:color="auto"/>
            </w:tcBorders>
            <w:shd w:val="clear" w:color="auto" w:fill="auto"/>
            <w:vAlign w:val="center"/>
            <w:hideMark/>
          </w:tcPr>
          <w:p w14:paraId="572B4FFF"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33A8D4B6"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55DE407"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AF03C8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B7</w:t>
            </w:r>
          </w:p>
        </w:tc>
        <w:tc>
          <w:tcPr>
            <w:tcW w:w="808" w:type="pct"/>
            <w:tcBorders>
              <w:top w:val="nil"/>
              <w:left w:val="nil"/>
              <w:bottom w:val="single" w:sz="4" w:space="0" w:color="auto"/>
              <w:right w:val="single" w:sz="4" w:space="0" w:color="auto"/>
            </w:tcBorders>
            <w:shd w:val="clear" w:color="auto" w:fill="auto"/>
            <w:noWrap/>
            <w:vAlign w:val="center"/>
            <w:hideMark/>
          </w:tcPr>
          <w:p w14:paraId="7D4E6BB1"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43寸互动电视</w:t>
            </w:r>
          </w:p>
        </w:tc>
        <w:tc>
          <w:tcPr>
            <w:tcW w:w="3120" w:type="pct"/>
            <w:tcBorders>
              <w:top w:val="nil"/>
              <w:left w:val="nil"/>
              <w:bottom w:val="single" w:sz="4" w:space="0" w:color="auto"/>
              <w:right w:val="single" w:sz="4" w:space="0" w:color="auto"/>
            </w:tcBorders>
            <w:shd w:val="clear" w:color="auto" w:fill="auto"/>
            <w:vAlign w:val="center"/>
            <w:hideMark/>
          </w:tcPr>
          <w:p w14:paraId="44865A0A" w14:textId="77777777" w:rsidR="008770FF" w:rsidRPr="003B393F" w:rsidRDefault="008770FF" w:rsidP="008770FF">
            <w:pPr>
              <w:rPr>
                <w:rFonts w:ascii="Arial" w:eastAsia="宋体" w:hAnsi="Arial" w:cs="Arial"/>
                <w:color w:val="000000" w:themeColor="text1"/>
                <w:kern w:val="0"/>
                <w:sz w:val="18"/>
                <w:szCs w:val="18"/>
              </w:rPr>
            </w:pPr>
            <w:r w:rsidRPr="003B393F">
              <w:rPr>
                <w:rFonts w:ascii="Arial" w:eastAsia="宋体" w:hAnsi="Arial" w:cs="Arial"/>
                <w:color w:val="000000" w:themeColor="text1"/>
                <w:kern w:val="0"/>
                <w:sz w:val="18"/>
                <w:szCs w:val="18"/>
              </w:rPr>
              <w:t>43</w:t>
            </w:r>
            <w:r w:rsidRPr="003B393F">
              <w:rPr>
                <w:rFonts w:ascii="宋体" w:eastAsia="宋体" w:hAnsi="宋体" w:cs="Arial" w:hint="eastAsia"/>
                <w:color w:val="000000" w:themeColor="text1"/>
                <w:kern w:val="0"/>
                <w:sz w:val="18"/>
                <w:szCs w:val="18"/>
              </w:rPr>
              <w:t>寸互动电视，含吊挂架。</w:t>
            </w:r>
          </w:p>
        </w:tc>
        <w:tc>
          <w:tcPr>
            <w:tcW w:w="357" w:type="pct"/>
            <w:tcBorders>
              <w:top w:val="nil"/>
              <w:left w:val="nil"/>
              <w:bottom w:val="single" w:sz="4" w:space="0" w:color="auto"/>
              <w:right w:val="single" w:sz="4" w:space="0" w:color="auto"/>
            </w:tcBorders>
            <w:shd w:val="clear" w:color="auto" w:fill="auto"/>
            <w:vAlign w:val="center"/>
            <w:hideMark/>
          </w:tcPr>
          <w:p w14:paraId="71390B7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3479F2A1"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63B12F43" w14:textId="77777777" w:rsidTr="008770F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01BCB5" w14:textId="77777777" w:rsidR="008770FF" w:rsidRPr="003B393F" w:rsidRDefault="008770FF" w:rsidP="008770F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C、控制、网络</w:t>
            </w:r>
            <w:proofErr w:type="gramStart"/>
            <w:r w:rsidRPr="003B393F">
              <w:rPr>
                <w:rFonts w:ascii="宋体" w:eastAsia="宋体" w:hAnsi="宋体" w:cs="宋体" w:hint="eastAsia"/>
                <w:b/>
                <w:bCs/>
                <w:color w:val="000000" w:themeColor="text1"/>
                <w:kern w:val="0"/>
                <w:sz w:val="18"/>
                <w:szCs w:val="18"/>
              </w:rPr>
              <w:t>及班牌门禁</w:t>
            </w:r>
            <w:proofErr w:type="gramEnd"/>
            <w:r w:rsidRPr="003B393F">
              <w:rPr>
                <w:rFonts w:ascii="宋体" w:eastAsia="宋体" w:hAnsi="宋体" w:cs="宋体" w:hint="eastAsia"/>
                <w:b/>
                <w:bCs/>
                <w:color w:val="000000" w:themeColor="text1"/>
                <w:kern w:val="0"/>
                <w:sz w:val="18"/>
                <w:szCs w:val="18"/>
              </w:rPr>
              <w:t>等系统</w:t>
            </w:r>
          </w:p>
        </w:tc>
      </w:tr>
      <w:tr w:rsidR="003B393F" w:rsidRPr="003B393F" w14:paraId="75F11E5B"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F6F106F"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C1</w:t>
            </w:r>
          </w:p>
        </w:tc>
        <w:tc>
          <w:tcPr>
            <w:tcW w:w="808" w:type="pct"/>
            <w:tcBorders>
              <w:top w:val="nil"/>
              <w:left w:val="nil"/>
              <w:bottom w:val="single" w:sz="4" w:space="0" w:color="auto"/>
              <w:right w:val="single" w:sz="4" w:space="0" w:color="auto"/>
            </w:tcBorders>
            <w:shd w:val="clear" w:color="auto" w:fill="auto"/>
            <w:vAlign w:val="center"/>
            <w:hideMark/>
          </w:tcPr>
          <w:p w14:paraId="02D625CE"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控制主机</w:t>
            </w:r>
          </w:p>
        </w:tc>
        <w:tc>
          <w:tcPr>
            <w:tcW w:w="3120" w:type="pct"/>
            <w:tcBorders>
              <w:top w:val="nil"/>
              <w:left w:val="nil"/>
              <w:bottom w:val="single" w:sz="4" w:space="0" w:color="auto"/>
              <w:right w:val="single" w:sz="4" w:space="0" w:color="auto"/>
            </w:tcBorders>
            <w:shd w:val="clear" w:color="auto" w:fill="auto"/>
            <w:hideMark/>
          </w:tcPr>
          <w:p w14:paraId="6C74FB24" w14:textId="2D93FED5"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1、网络中</w:t>
            </w:r>
            <w:proofErr w:type="gramStart"/>
            <w:r w:rsidRPr="003B393F">
              <w:rPr>
                <w:rFonts w:ascii="宋体" w:eastAsia="宋体" w:hAnsi="宋体" w:cs="宋体" w:hint="eastAsia"/>
                <w:color w:val="000000" w:themeColor="text1"/>
                <w:kern w:val="0"/>
                <w:sz w:val="18"/>
                <w:szCs w:val="18"/>
              </w:rPr>
              <w:t>控采用</w:t>
            </w:r>
            <w:proofErr w:type="gramEnd"/>
            <w:r w:rsidRPr="003B393F">
              <w:rPr>
                <w:rFonts w:ascii="宋体" w:eastAsia="宋体" w:hAnsi="宋体" w:cs="宋体" w:hint="eastAsia"/>
                <w:color w:val="000000" w:themeColor="text1"/>
                <w:kern w:val="0"/>
                <w:sz w:val="18"/>
                <w:szCs w:val="18"/>
              </w:rPr>
              <w:t>一体化嵌入式塔式设计，模块化总线结构，多路电源独立时序控制，具有≥6路输入源选择。</w:t>
            </w:r>
            <w:r w:rsidRPr="003B393F">
              <w:rPr>
                <w:rFonts w:ascii="宋体" w:eastAsia="宋体" w:hAnsi="宋体" w:cs="宋体" w:hint="eastAsia"/>
                <w:color w:val="000000" w:themeColor="text1"/>
                <w:kern w:val="0"/>
                <w:sz w:val="18"/>
                <w:szCs w:val="18"/>
              </w:rPr>
              <w:br/>
              <w:t>2、具有≥6进4出混合接口，支持5路HDMI和1路VGA混合输入，HDBase传输接口≥1路：支持电脑、笔记本、投影机等高清数字信号自由混合切换，VGA接口输入的视频信号可直接从HDMI接口输出，无需转接头，且HDMI接口输入的音频信号可同步输出，无</w:t>
            </w:r>
            <w:r w:rsidRPr="003B393F">
              <w:rPr>
                <w:rFonts w:ascii="宋体" w:eastAsia="宋体" w:hAnsi="宋体" w:cs="宋体" w:hint="eastAsia"/>
                <w:color w:val="000000" w:themeColor="text1"/>
                <w:kern w:val="0"/>
                <w:sz w:val="18"/>
                <w:szCs w:val="18"/>
              </w:rPr>
              <w:lastRenderedPageBreak/>
              <w:t>需另接音频线，实现HDMI和VGA混合切换的音视频同步输出。(投标时提供投标产品实物图片并对相关接口进行说明）。</w:t>
            </w:r>
            <w:r w:rsidRPr="003B393F">
              <w:rPr>
                <w:rFonts w:ascii="宋体" w:eastAsia="宋体" w:hAnsi="宋体" w:cs="宋体" w:hint="eastAsia"/>
                <w:color w:val="000000" w:themeColor="text1"/>
                <w:kern w:val="0"/>
                <w:sz w:val="18"/>
                <w:szCs w:val="18"/>
              </w:rPr>
              <w:br/>
              <w:t>3、具有≥5路232</w:t>
            </w:r>
            <w:r w:rsidR="00273048">
              <w:rPr>
                <w:rFonts w:ascii="宋体" w:eastAsia="宋体" w:hAnsi="宋体" w:cs="宋体" w:hint="eastAsia"/>
                <w:color w:val="000000" w:themeColor="text1"/>
                <w:kern w:val="0"/>
                <w:sz w:val="18"/>
                <w:szCs w:val="18"/>
              </w:rPr>
              <w:t>控</w:t>
            </w:r>
            <w:r w:rsidRPr="003B393F">
              <w:rPr>
                <w:rFonts w:ascii="宋体" w:eastAsia="宋体" w:hAnsi="宋体" w:cs="宋体" w:hint="eastAsia"/>
                <w:color w:val="000000" w:themeColor="text1"/>
                <w:kern w:val="0"/>
                <w:sz w:val="18"/>
                <w:szCs w:val="18"/>
              </w:rPr>
              <w:t>制接口，485控制接口≥2路，红外控制接口≥1路，IO控制接口≥4路。</w:t>
            </w:r>
            <w:proofErr w:type="gramStart"/>
            <w:r w:rsidRPr="003B393F">
              <w:rPr>
                <w:rFonts w:ascii="宋体" w:eastAsia="宋体" w:hAnsi="宋体" w:cs="宋体" w:hint="eastAsia"/>
                <w:color w:val="000000" w:themeColor="text1"/>
                <w:kern w:val="0"/>
                <w:sz w:val="18"/>
                <w:szCs w:val="18"/>
              </w:rPr>
              <w:t>支持韦根协议</w:t>
            </w:r>
            <w:proofErr w:type="gramEnd"/>
            <w:r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4、集成10M/100M/1000M RJ45 6口千兆网络交换机。</w:t>
            </w:r>
            <w:r w:rsidRPr="003B393F">
              <w:rPr>
                <w:rFonts w:ascii="宋体" w:eastAsia="宋体" w:hAnsi="宋体" w:cs="宋体" w:hint="eastAsia"/>
                <w:color w:val="000000" w:themeColor="text1"/>
                <w:kern w:val="0"/>
                <w:sz w:val="18"/>
                <w:szCs w:val="18"/>
              </w:rPr>
              <w:br/>
              <w:t>5、实现定教室，定人、定时启用，具有IC卡远程授权功能。“插卡即用，拔卡即走”功能：教师经授权后只需通过插入IC卡，控制系统能自动按照系统开启步骤自动将投影机打开、电脑打开、电动屏幕降下等操作，老师可直接进行教学；</w:t>
            </w:r>
            <w:proofErr w:type="gramStart"/>
            <w:r w:rsidRPr="003B393F">
              <w:rPr>
                <w:rFonts w:ascii="宋体" w:eastAsia="宋体" w:hAnsi="宋体" w:cs="宋体" w:hint="eastAsia"/>
                <w:color w:val="000000" w:themeColor="text1"/>
                <w:kern w:val="0"/>
                <w:sz w:val="18"/>
                <w:szCs w:val="18"/>
              </w:rPr>
              <w:t>拔卡后</w:t>
            </w:r>
            <w:proofErr w:type="gramEnd"/>
            <w:r w:rsidRPr="003B393F">
              <w:rPr>
                <w:rFonts w:ascii="宋体" w:eastAsia="宋体" w:hAnsi="宋体" w:cs="宋体" w:hint="eastAsia"/>
                <w:color w:val="000000" w:themeColor="text1"/>
                <w:kern w:val="0"/>
                <w:sz w:val="18"/>
                <w:szCs w:val="18"/>
              </w:rPr>
              <w:t>系统自动关闭，所有设备恢复至保管状态，支持CPU卡、M1卡、手机卡等, 并能与学校使用的校园</w:t>
            </w:r>
            <w:proofErr w:type="gramStart"/>
            <w:r w:rsidRPr="003B393F">
              <w:rPr>
                <w:rFonts w:ascii="宋体" w:eastAsia="宋体" w:hAnsi="宋体" w:cs="宋体" w:hint="eastAsia"/>
                <w:color w:val="000000" w:themeColor="text1"/>
                <w:kern w:val="0"/>
                <w:sz w:val="18"/>
                <w:szCs w:val="18"/>
              </w:rPr>
              <w:t>一</w:t>
            </w:r>
            <w:proofErr w:type="gramEnd"/>
            <w:r w:rsidRPr="003B393F">
              <w:rPr>
                <w:rFonts w:ascii="宋体" w:eastAsia="宋体" w:hAnsi="宋体" w:cs="宋体" w:hint="eastAsia"/>
                <w:color w:val="000000" w:themeColor="text1"/>
                <w:kern w:val="0"/>
                <w:sz w:val="18"/>
                <w:szCs w:val="18"/>
              </w:rPr>
              <w:t>卡通数据库兼容且实时共享。</w:t>
            </w:r>
            <w:r w:rsidRPr="003B393F">
              <w:rPr>
                <w:rFonts w:ascii="宋体" w:eastAsia="宋体" w:hAnsi="宋体" w:cs="宋体" w:hint="eastAsia"/>
                <w:color w:val="000000" w:themeColor="text1"/>
                <w:kern w:val="0"/>
                <w:sz w:val="18"/>
                <w:szCs w:val="18"/>
              </w:rPr>
              <w:br/>
              <w:t>6、网络远程控制：智能化远程管理，可远程控制教室</w:t>
            </w:r>
            <w:proofErr w:type="gramStart"/>
            <w:r w:rsidRPr="003B393F">
              <w:rPr>
                <w:rFonts w:ascii="宋体" w:eastAsia="宋体" w:hAnsi="宋体" w:cs="宋体" w:hint="eastAsia"/>
                <w:color w:val="000000" w:themeColor="text1"/>
                <w:kern w:val="0"/>
                <w:sz w:val="18"/>
                <w:szCs w:val="18"/>
              </w:rPr>
              <w:t>端各种</w:t>
            </w:r>
            <w:proofErr w:type="gramEnd"/>
            <w:r w:rsidRPr="003B393F">
              <w:rPr>
                <w:rFonts w:ascii="宋体" w:eastAsia="宋体" w:hAnsi="宋体" w:cs="宋体" w:hint="eastAsia"/>
                <w:color w:val="000000" w:themeColor="text1"/>
                <w:kern w:val="0"/>
                <w:sz w:val="18"/>
                <w:szCs w:val="18"/>
              </w:rPr>
              <w:t>设备的动作，可远程检测教室设备的工作状态、参数设置等。当网络出现故障时，所有中控自动开启应急状态，任何一张卡插入即可用。</w:t>
            </w:r>
            <w:r w:rsidRPr="003B393F">
              <w:rPr>
                <w:rFonts w:ascii="宋体" w:eastAsia="宋体" w:hAnsi="宋体" w:cs="宋体" w:hint="eastAsia"/>
                <w:color w:val="000000" w:themeColor="text1"/>
                <w:kern w:val="0"/>
                <w:sz w:val="18"/>
                <w:szCs w:val="18"/>
              </w:rPr>
              <w:br/>
              <w:t>7、内置（非电话机形式）语音对讲网络功能：运用数字语音压缩传输技术实现对讲，一键式按钮呼叫:呼叫排队等待及网络故障时有真人语音提示功能,教师可以通过对讲与控制室的管理人员通话，实时解决问题，接通后自动显示该教室的视频画面及计算机桌面,对讲内容可同步录音存储,（教师按讲台上按钮的同时，远端主控室管理员电脑屏幕上自动弹出呼叫请求画面；管理员与教师双向对讲，并可同时处理不同教室的呼叫请求，支持呼叫排队、等待、调度等功能）。</w:t>
            </w:r>
            <w:r w:rsidRPr="003B393F">
              <w:rPr>
                <w:rFonts w:ascii="宋体" w:eastAsia="宋体" w:hAnsi="宋体" w:cs="宋体" w:hint="eastAsia"/>
                <w:color w:val="000000" w:themeColor="text1"/>
                <w:kern w:val="0"/>
                <w:sz w:val="18"/>
                <w:szCs w:val="18"/>
              </w:rPr>
              <w:br/>
              <w:t>8、支持IP语音广播功能。</w:t>
            </w:r>
          </w:p>
        </w:tc>
        <w:tc>
          <w:tcPr>
            <w:tcW w:w="357" w:type="pct"/>
            <w:tcBorders>
              <w:top w:val="nil"/>
              <w:left w:val="nil"/>
              <w:bottom w:val="single" w:sz="4" w:space="0" w:color="auto"/>
              <w:right w:val="single" w:sz="4" w:space="0" w:color="auto"/>
            </w:tcBorders>
            <w:shd w:val="clear" w:color="auto" w:fill="auto"/>
            <w:vAlign w:val="center"/>
            <w:hideMark/>
          </w:tcPr>
          <w:p w14:paraId="5ED393D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57" w:type="pct"/>
            <w:tcBorders>
              <w:top w:val="nil"/>
              <w:left w:val="nil"/>
              <w:bottom w:val="single" w:sz="4" w:space="0" w:color="auto"/>
              <w:right w:val="single" w:sz="4" w:space="0" w:color="auto"/>
            </w:tcBorders>
            <w:shd w:val="clear" w:color="auto" w:fill="auto"/>
            <w:vAlign w:val="center"/>
            <w:hideMark/>
          </w:tcPr>
          <w:p w14:paraId="75DB379B"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644C1F7E"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E267C60"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C2</w:t>
            </w:r>
          </w:p>
        </w:tc>
        <w:tc>
          <w:tcPr>
            <w:tcW w:w="808" w:type="pct"/>
            <w:tcBorders>
              <w:top w:val="nil"/>
              <w:left w:val="nil"/>
              <w:bottom w:val="single" w:sz="4" w:space="0" w:color="auto"/>
              <w:right w:val="single" w:sz="4" w:space="0" w:color="auto"/>
            </w:tcBorders>
            <w:shd w:val="clear" w:color="auto" w:fill="auto"/>
            <w:vAlign w:val="center"/>
            <w:hideMark/>
          </w:tcPr>
          <w:p w14:paraId="657E375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控制面板</w:t>
            </w:r>
          </w:p>
        </w:tc>
        <w:tc>
          <w:tcPr>
            <w:tcW w:w="3120" w:type="pct"/>
            <w:tcBorders>
              <w:top w:val="nil"/>
              <w:left w:val="nil"/>
              <w:bottom w:val="single" w:sz="4" w:space="0" w:color="auto"/>
              <w:right w:val="single" w:sz="4" w:space="0" w:color="auto"/>
            </w:tcBorders>
            <w:shd w:val="clear" w:color="auto" w:fill="auto"/>
            <w:vAlign w:val="center"/>
            <w:hideMark/>
          </w:tcPr>
          <w:p w14:paraId="1239712A" w14:textId="2FCFD253" w:rsidR="00582630"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1、一体化极窄边设计，同时支持多种认证方式，集成一键式呼入实现与</w:t>
            </w:r>
            <w:proofErr w:type="gramStart"/>
            <w:r w:rsidRPr="003B393F">
              <w:rPr>
                <w:rFonts w:ascii="宋体" w:eastAsia="宋体" w:hAnsi="宋体" w:cs="宋体" w:hint="eastAsia"/>
                <w:color w:val="000000" w:themeColor="text1"/>
                <w:kern w:val="0"/>
                <w:sz w:val="18"/>
                <w:szCs w:val="18"/>
              </w:rPr>
              <w:t>总控室全双工</w:t>
            </w:r>
            <w:proofErr w:type="gramEnd"/>
            <w:r w:rsidRPr="003B393F">
              <w:rPr>
                <w:rFonts w:ascii="宋体" w:eastAsia="宋体" w:hAnsi="宋体" w:cs="宋体" w:hint="eastAsia"/>
                <w:color w:val="000000" w:themeColor="text1"/>
                <w:kern w:val="0"/>
                <w:sz w:val="18"/>
                <w:szCs w:val="18"/>
              </w:rPr>
              <w:t>语音对讲功能（含拾音及扬声器）。</w:t>
            </w:r>
            <w:r w:rsidRPr="003B393F">
              <w:rPr>
                <w:rFonts w:ascii="宋体" w:eastAsia="宋体" w:hAnsi="宋体" w:cs="宋体" w:hint="eastAsia"/>
                <w:color w:val="000000" w:themeColor="text1"/>
                <w:kern w:val="0"/>
                <w:sz w:val="18"/>
                <w:szCs w:val="18"/>
              </w:rPr>
              <w:br/>
              <w:t>2</w:t>
            </w:r>
            <w:r w:rsidR="00EF293E" w:rsidRPr="003B393F">
              <w:rPr>
                <w:rFonts w:ascii="宋体" w:eastAsia="宋体" w:hAnsi="宋体" w:cs="宋体" w:hint="eastAsia"/>
                <w:color w:val="000000" w:themeColor="text1"/>
                <w:kern w:val="0"/>
                <w:sz w:val="18"/>
                <w:szCs w:val="18"/>
              </w:rPr>
              <w:t>、屏幕尺寸</w:t>
            </w:r>
            <w:r w:rsidRPr="003B393F">
              <w:rPr>
                <w:rFonts w:ascii="宋体" w:eastAsia="宋体" w:hAnsi="宋体" w:cs="宋体" w:hint="eastAsia"/>
                <w:color w:val="000000" w:themeColor="text1"/>
                <w:kern w:val="0"/>
                <w:sz w:val="18"/>
                <w:szCs w:val="18"/>
              </w:rPr>
              <w:t>≥7英寸，采用电容感应式触摸设计，防尘、防水，无限次按键寿命面板。</w:t>
            </w:r>
            <w:r w:rsidRPr="003B393F">
              <w:rPr>
                <w:rFonts w:ascii="宋体" w:eastAsia="宋体" w:hAnsi="宋体" w:cs="宋体" w:hint="eastAsia"/>
                <w:color w:val="000000" w:themeColor="text1"/>
                <w:kern w:val="0"/>
                <w:sz w:val="18"/>
                <w:szCs w:val="18"/>
              </w:rPr>
              <w:br/>
              <w:t>3、具有锁定功能，控制中心可根据需求</w:t>
            </w:r>
            <w:proofErr w:type="gramStart"/>
            <w:r w:rsidRPr="003B393F">
              <w:rPr>
                <w:rFonts w:ascii="宋体" w:eastAsia="宋体" w:hAnsi="宋体" w:cs="宋体" w:hint="eastAsia"/>
                <w:color w:val="000000" w:themeColor="text1"/>
                <w:kern w:val="0"/>
                <w:sz w:val="18"/>
                <w:szCs w:val="18"/>
              </w:rPr>
              <w:t>远程对</w:t>
            </w:r>
            <w:proofErr w:type="gramEnd"/>
            <w:r w:rsidRPr="003B393F">
              <w:rPr>
                <w:rFonts w:ascii="宋体" w:eastAsia="宋体" w:hAnsi="宋体" w:cs="宋体" w:hint="eastAsia"/>
                <w:color w:val="000000" w:themeColor="text1"/>
                <w:kern w:val="0"/>
                <w:sz w:val="18"/>
                <w:szCs w:val="18"/>
              </w:rPr>
              <w:t>终端进行加锁/解锁或由老师插卡解锁。</w:t>
            </w:r>
            <w:r w:rsidRPr="003B393F">
              <w:rPr>
                <w:rFonts w:ascii="宋体" w:eastAsia="宋体" w:hAnsi="宋体" w:cs="宋体" w:hint="eastAsia"/>
                <w:color w:val="000000" w:themeColor="text1"/>
                <w:kern w:val="0"/>
                <w:sz w:val="18"/>
                <w:szCs w:val="18"/>
              </w:rPr>
              <w:br/>
            </w:r>
            <w:r w:rsidR="00582630" w:rsidRPr="003B393F">
              <w:rPr>
                <w:rFonts w:ascii="宋体" w:eastAsia="宋体" w:hAnsi="宋体" w:cs="宋体"/>
                <w:color w:val="000000" w:themeColor="text1"/>
                <w:kern w:val="0"/>
                <w:sz w:val="18"/>
                <w:szCs w:val="18"/>
              </w:rPr>
              <w:t>4</w:t>
            </w:r>
            <w:r w:rsidRPr="003B393F">
              <w:rPr>
                <w:rFonts w:ascii="宋体" w:eastAsia="宋体" w:hAnsi="宋体" w:cs="宋体" w:hint="eastAsia"/>
                <w:color w:val="000000" w:themeColor="text1"/>
                <w:kern w:val="0"/>
                <w:sz w:val="18"/>
                <w:szCs w:val="18"/>
              </w:rPr>
              <w:t>、</w:t>
            </w:r>
            <w:r w:rsidR="00BC0B77" w:rsidRPr="00BC0B77">
              <w:rPr>
                <w:rFonts w:ascii="宋体" w:eastAsia="宋体" w:hAnsi="宋体" w:cs="宋体" w:hint="eastAsia"/>
                <w:color w:val="000000" w:themeColor="text1"/>
                <w:kern w:val="0"/>
                <w:sz w:val="18"/>
                <w:szCs w:val="18"/>
              </w:rPr>
              <w:t>同时支持三种认证方式（插卡，刷卡，二</w:t>
            </w:r>
            <w:proofErr w:type="gramStart"/>
            <w:r w:rsidR="00BC0B77" w:rsidRPr="00BC0B77">
              <w:rPr>
                <w:rFonts w:ascii="宋体" w:eastAsia="宋体" w:hAnsi="宋体" w:cs="宋体" w:hint="eastAsia"/>
                <w:color w:val="000000" w:themeColor="text1"/>
                <w:kern w:val="0"/>
                <w:sz w:val="18"/>
                <w:szCs w:val="18"/>
              </w:rPr>
              <w:t>维码正扫</w:t>
            </w:r>
            <w:proofErr w:type="gramEnd"/>
            <w:r w:rsidR="00BC0B77" w:rsidRPr="00BC0B77">
              <w:rPr>
                <w:rFonts w:ascii="宋体" w:eastAsia="宋体" w:hAnsi="宋体" w:cs="宋体" w:hint="eastAsia"/>
                <w:color w:val="000000" w:themeColor="text1"/>
                <w:kern w:val="0"/>
                <w:sz w:val="18"/>
                <w:szCs w:val="18"/>
              </w:rPr>
              <w:t>和反扫）,可自动生成动态二维码，用于钉钉、</w:t>
            </w:r>
            <w:proofErr w:type="gramStart"/>
            <w:r w:rsidR="00BC0B77" w:rsidRPr="00BC0B77">
              <w:rPr>
                <w:rFonts w:ascii="宋体" w:eastAsia="宋体" w:hAnsi="宋体" w:cs="宋体" w:hint="eastAsia"/>
                <w:color w:val="000000" w:themeColor="text1"/>
                <w:kern w:val="0"/>
                <w:sz w:val="18"/>
                <w:szCs w:val="18"/>
              </w:rPr>
              <w:t>微信等</w:t>
            </w:r>
            <w:proofErr w:type="gramEnd"/>
            <w:r w:rsidR="00BC0B77" w:rsidRPr="00BC0B77">
              <w:rPr>
                <w:rFonts w:ascii="宋体" w:eastAsia="宋体" w:hAnsi="宋体" w:cs="宋体" w:hint="eastAsia"/>
                <w:color w:val="000000" w:themeColor="text1"/>
                <w:kern w:val="0"/>
                <w:sz w:val="18"/>
                <w:szCs w:val="18"/>
              </w:rPr>
              <w:t>软件</w:t>
            </w:r>
            <w:proofErr w:type="gramStart"/>
            <w:r w:rsidR="00BC0B77" w:rsidRPr="00BC0B77">
              <w:rPr>
                <w:rFonts w:ascii="宋体" w:eastAsia="宋体" w:hAnsi="宋体" w:cs="宋体" w:hint="eastAsia"/>
                <w:color w:val="000000" w:themeColor="text1"/>
                <w:kern w:val="0"/>
                <w:sz w:val="18"/>
                <w:szCs w:val="18"/>
              </w:rPr>
              <w:t>正向扫码开机</w:t>
            </w:r>
            <w:proofErr w:type="gramEnd"/>
            <w:r w:rsidR="00BC0B77" w:rsidRPr="00BC0B77">
              <w:rPr>
                <w:rFonts w:ascii="宋体" w:eastAsia="宋体" w:hAnsi="宋体" w:cs="宋体" w:hint="eastAsia"/>
                <w:color w:val="000000" w:themeColor="text1"/>
                <w:kern w:val="0"/>
                <w:sz w:val="18"/>
                <w:szCs w:val="18"/>
              </w:rPr>
              <w:t>，同时</w:t>
            </w:r>
            <w:proofErr w:type="gramStart"/>
            <w:r w:rsidR="00BC0B77" w:rsidRPr="00BC0B77">
              <w:rPr>
                <w:rFonts w:ascii="宋体" w:eastAsia="宋体" w:hAnsi="宋体" w:cs="宋体" w:hint="eastAsia"/>
                <w:color w:val="000000" w:themeColor="text1"/>
                <w:kern w:val="0"/>
                <w:sz w:val="18"/>
                <w:szCs w:val="18"/>
              </w:rPr>
              <w:t>集成扫码读头</w:t>
            </w:r>
            <w:proofErr w:type="gramEnd"/>
            <w:r w:rsidR="00BC0B77" w:rsidRPr="00BC0B77">
              <w:rPr>
                <w:rFonts w:ascii="宋体" w:eastAsia="宋体" w:hAnsi="宋体" w:cs="宋体" w:hint="eastAsia"/>
                <w:color w:val="000000" w:themeColor="text1"/>
                <w:kern w:val="0"/>
                <w:sz w:val="18"/>
                <w:szCs w:val="18"/>
              </w:rPr>
              <w:t>实现移动端</w:t>
            </w:r>
            <w:proofErr w:type="gramStart"/>
            <w:r w:rsidR="00BC0B77" w:rsidRPr="00BC0B77">
              <w:rPr>
                <w:rFonts w:ascii="宋体" w:eastAsia="宋体" w:hAnsi="宋体" w:cs="宋体" w:hint="eastAsia"/>
                <w:color w:val="000000" w:themeColor="text1"/>
                <w:kern w:val="0"/>
                <w:sz w:val="18"/>
                <w:szCs w:val="18"/>
              </w:rPr>
              <w:t>反向扫码验证</w:t>
            </w:r>
            <w:proofErr w:type="gramEnd"/>
            <w:r w:rsidR="00BC0B77" w:rsidRPr="00BC0B77">
              <w:rPr>
                <w:rFonts w:ascii="宋体" w:eastAsia="宋体" w:hAnsi="宋体" w:cs="宋体" w:hint="eastAsia"/>
                <w:color w:val="000000" w:themeColor="text1"/>
                <w:kern w:val="0"/>
                <w:sz w:val="18"/>
                <w:szCs w:val="18"/>
              </w:rPr>
              <w:t>。</w:t>
            </w:r>
          </w:p>
          <w:p w14:paraId="4E1A3422" w14:textId="77777777" w:rsidR="008770FF" w:rsidRPr="003B393F" w:rsidRDefault="00582630" w:rsidP="008770FF">
            <w:pPr>
              <w:rPr>
                <w:rFonts w:ascii="宋体" w:eastAsia="宋体" w:hAnsi="宋体" w:cs="宋体"/>
                <w:color w:val="000000" w:themeColor="text1"/>
                <w:kern w:val="0"/>
                <w:sz w:val="18"/>
                <w:szCs w:val="18"/>
              </w:rPr>
            </w:pPr>
            <w:r w:rsidRPr="003B393F">
              <w:rPr>
                <w:rFonts w:ascii="宋体" w:eastAsia="宋体" w:hAnsi="宋体" w:cs="宋体"/>
                <w:color w:val="000000" w:themeColor="text1"/>
                <w:kern w:val="0"/>
                <w:sz w:val="18"/>
                <w:szCs w:val="18"/>
              </w:rPr>
              <w:t>5</w:t>
            </w:r>
            <w:r w:rsidR="008770FF" w:rsidRPr="003B393F">
              <w:rPr>
                <w:rFonts w:ascii="宋体" w:eastAsia="宋体" w:hAnsi="宋体" w:cs="宋体" w:hint="eastAsia"/>
                <w:color w:val="000000" w:themeColor="text1"/>
                <w:kern w:val="0"/>
                <w:sz w:val="18"/>
                <w:szCs w:val="18"/>
              </w:rPr>
              <w:t>、具有远程授权功能，可在教室插入校园</w:t>
            </w:r>
            <w:proofErr w:type="gramStart"/>
            <w:r w:rsidR="008770FF" w:rsidRPr="003B393F">
              <w:rPr>
                <w:rFonts w:ascii="宋体" w:eastAsia="宋体" w:hAnsi="宋体" w:cs="宋体" w:hint="eastAsia"/>
                <w:color w:val="000000" w:themeColor="text1"/>
                <w:kern w:val="0"/>
                <w:sz w:val="18"/>
                <w:szCs w:val="18"/>
              </w:rPr>
              <w:t>一</w:t>
            </w:r>
            <w:proofErr w:type="gramEnd"/>
            <w:r w:rsidR="008770FF" w:rsidRPr="003B393F">
              <w:rPr>
                <w:rFonts w:ascii="宋体" w:eastAsia="宋体" w:hAnsi="宋体" w:cs="宋体" w:hint="eastAsia"/>
                <w:color w:val="000000" w:themeColor="text1"/>
                <w:kern w:val="0"/>
                <w:sz w:val="18"/>
                <w:szCs w:val="18"/>
              </w:rPr>
              <w:t>卡通，总控端远程授权，支持CPU卡、M1卡、手机卡等。</w:t>
            </w:r>
          </w:p>
          <w:p w14:paraId="361D8428" w14:textId="5771AB58" w:rsidR="00BC0B77" w:rsidRPr="003B393F" w:rsidRDefault="009D6F4D"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6、可对录播进行录制、停止、暂停进行控制</w:t>
            </w:r>
            <w:r w:rsidR="00BC0B77">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2563C8ED"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001FF023"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C35B05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7610821"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C3</w:t>
            </w:r>
          </w:p>
        </w:tc>
        <w:tc>
          <w:tcPr>
            <w:tcW w:w="808" w:type="pct"/>
            <w:tcBorders>
              <w:top w:val="nil"/>
              <w:left w:val="nil"/>
              <w:bottom w:val="single" w:sz="4" w:space="0" w:color="auto"/>
              <w:right w:val="single" w:sz="4" w:space="0" w:color="auto"/>
            </w:tcBorders>
            <w:shd w:val="clear" w:color="auto" w:fill="auto"/>
            <w:vAlign w:val="center"/>
            <w:hideMark/>
          </w:tcPr>
          <w:p w14:paraId="4081BCAB"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交换机</w:t>
            </w:r>
            <w:r w:rsidRPr="003B393F">
              <w:rPr>
                <w:rFonts w:ascii="宋体" w:eastAsia="宋体" w:hAnsi="宋体" w:cs="宋体" w:hint="eastAsia"/>
                <w:color w:val="000000" w:themeColor="text1"/>
                <w:kern w:val="0"/>
                <w:sz w:val="18"/>
                <w:szCs w:val="18"/>
              </w:rPr>
              <w:br/>
              <w:t>(含光模块)</w:t>
            </w:r>
          </w:p>
        </w:tc>
        <w:tc>
          <w:tcPr>
            <w:tcW w:w="3120" w:type="pct"/>
            <w:tcBorders>
              <w:top w:val="nil"/>
              <w:left w:val="nil"/>
              <w:bottom w:val="single" w:sz="4" w:space="0" w:color="auto"/>
              <w:right w:val="single" w:sz="4" w:space="0" w:color="auto"/>
            </w:tcBorders>
            <w:shd w:val="clear" w:color="auto" w:fill="auto"/>
            <w:vAlign w:val="center"/>
            <w:hideMark/>
          </w:tcPr>
          <w:p w14:paraId="4C2FCE6D" w14:textId="35E53F03"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1、交换容量432Gbps，转发率166MppsMpps，24GE+4SFP</w:t>
            </w:r>
            <w:r w:rsidR="00273048">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2、SmartMC（智能管理中心），IRF2（第二代智能弹性架构），支持业界领先的10KV业务端口防雷能力，支持32k MAC 地址，支持G.8032以太网</w:t>
            </w:r>
            <w:proofErr w:type="gramStart"/>
            <w:r w:rsidRPr="003B393F">
              <w:rPr>
                <w:rFonts w:ascii="宋体" w:eastAsia="宋体" w:hAnsi="宋体" w:cs="宋体" w:hint="eastAsia"/>
                <w:color w:val="000000" w:themeColor="text1"/>
                <w:kern w:val="0"/>
                <w:sz w:val="18"/>
                <w:szCs w:val="18"/>
              </w:rPr>
              <w:t>环保护</w:t>
            </w:r>
            <w:proofErr w:type="gramEnd"/>
            <w:r w:rsidRPr="003B393F">
              <w:rPr>
                <w:rFonts w:ascii="宋体" w:eastAsia="宋体" w:hAnsi="宋体" w:cs="宋体" w:hint="eastAsia"/>
                <w:color w:val="000000" w:themeColor="text1"/>
                <w:kern w:val="0"/>
                <w:sz w:val="18"/>
                <w:szCs w:val="18"/>
              </w:rPr>
              <w:t>协议ERPS，切换时间≤50ms；支持IPv4/IPv6静态路由，支持RIP/RIPng，OSPF v2/v3</w:t>
            </w:r>
            <w:r w:rsidR="00EF293E"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610F116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1A1C56AB"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2FA0234C"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2B9F73B"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C4</w:t>
            </w:r>
          </w:p>
        </w:tc>
        <w:tc>
          <w:tcPr>
            <w:tcW w:w="808" w:type="pct"/>
            <w:tcBorders>
              <w:top w:val="nil"/>
              <w:left w:val="nil"/>
              <w:bottom w:val="single" w:sz="4" w:space="0" w:color="auto"/>
              <w:right w:val="single" w:sz="4" w:space="0" w:color="auto"/>
            </w:tcBorders>
            <w:shd w:val="clear" w:color="auto" w:fill="auto"/>
            <w:noWrap/>
            <w:vAlign w:val="center"/>
            <w:hideMark/>
          </w:tcPr>
          <w:p w14:paraId="734E6A2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高密集AP</w:t>
            </w:r>
          </w:p>
        </w:tc>
        <w:tc>
          <w:tcPr>
            <w:tcW w:w="3120" w:type="pct"/>
            <w:tcBorders>
              <w:top w:val="nil"/>
              <w:left w:val="nil"/>
              <w:bottom w:val="single" w:sz="4" w:space="0" w:color="auto"/>
              <w:right w:val="single" w:sz="4" w:space="0" w:color="auto"/>
            </w:tcBorders>
            <w:shd w:val="clear" w:color="auto" w:fill="auto"/>
            <w:vAlign w:val="center"/>
            <w:hideMark/>
          </w:tcPr>
          <w:p w14:paraId="224C0EBA" w14:textId="046701BB"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1、室内AP，支持智能天线；支持MU-MIMO；2GE（其中1个IOT接口，支持物联网模块扩展）+1console；支持802.11 b/g/n/ac，双频4流</w:t>
            </w:r>
            <w:r w:rsidR="00EF293E"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lastRenderedPageBreak/>
              <w:t>2、无线速率1267Mbps，内置2根不可拆卸7dbi增益全向天线，发射功率20dBm，支持多SSID；支持自动信道选择或手动信道选择、支持按百分比设置无线发射功率、支持无线接入客户列表显示，频段自动导航技术，自动引导终端选择最优频段，提升整个无线网络的</w:t>
            </w:r>
            <w:proofErr w:type="gramStart"/>
            <w:r w:rsidRPr="003B393F">
              <w:rPr>
                <w:rFonts w:ascii="宋体" w:eastAsia="宋体" w:hAnsi="宋体" w:cs="宋体" w:hint="eastAsia"/>
                <w:color w:val="000000" w:themeColor="text1"/>
                <w:kern w:val="0"/>
                <w:sz w:val="18"/>
                <w:szCs w:val="18"/>
              </w:rPr>
              <w:t>接入数</w:t>
            </w:r>
            <w:proofErr w:type="gramEnd"/>
            <w:r w:rsidRPr="003B393F">
              <w:rPr>
                <w:rFonts w:ascii="宋体" w:eastAsia="宋体" w:hAnsi="宋体" w:cs="宋体" w:hint="eastAsia"/>
                <w:color w:val="000000" w:themeColor="text1"/>
                <w:kern w:val="0"/>
                <w:sz w:val="18"/>
                <w:szCs w:val="18"/>
              </w:rPr>
              <w:t>和性能，防护等级IP41，功耗24W（不含物联网模块）</w:t>
            </w:r>
            <w:r w:rsidR="00EF293E"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3、支持定位；支持本地DC54V供电和POE供电</w:t>
            </w:r>
            <w:r w:rsidR="00EF293E"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5ADDA90B"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57" w:type="pct"/>
            <w:tcBorders>
              <w:top w:val="nil"/>
              <w:left w:val="nil"/>
              <w:bottom w:val="single" w:sz="4" w:space="0" w:color="auto"/>
              <w:right w:val="single" w:sz="4" w:space="0" w:color="auto"/>
            </w:tcBorders>
            <w:shd w:val="clear" w:color="auto" w:fill="auto"/>
            <w:noWrap/>
            <w:vAlign w:val="center"/>
            <w:hideMark/>
          </w:tcPr>
          <w:p w14:paraId="04AB030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534034F8"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D76E8D6"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C5</w:t>
            </w:r>
          </w:p>
        </w:tc>
        <w:tc>
          <w:tcPr>
            <w:tcW w:w="808" w:type="pct"/>
            <w:tcBorders>
              <w:top w:val="nil"/>
              <w:left w:val="nil"/>
              <w:bottom w:val="single" w:sz="4" w:space="0" w:color="auto"/>
              <w:right w:val="single" w:sz="4" w:space="0" w:color="auto"/>
            </w:tcBorders>
            <w:shd w:val="clear" w:color="auto" w:fill="auto"/>
            <w:vAlign w:val="center"/>
            <w:hideMark/>
          </w:tcPr>
          <w:p w14:paraId="45CF257F" w14:textId="77777777" w:rsidR="008770FF" w:rsidRPr="003B393F" w:rsidRDefault="008770FF" w:rsidP="008770FF">
            <w:pPr>
              <w:jc w:val="center"/>
              <w:rPr>
                <w:rFonts w:ascii="宋体" w:eastAsia="宋体" w:hAnsi="宋体" w:cs="宋体"/>
                <w:color w:val="000000" w:themeColor="text1"/>
                <w:kern w:val="0"/>
                <w:sz w:val="18"/>
                <w:szCs w:val="18"/>
              </w:rPr>
            </w:pPr>
            <w:proofErr w:type="gramStart"/>
            <w:r w:rsidRPr="003B393F">
              <w:rPr>
                <w:rFonts w:ascii="宋体" w:eastAsia="宋体" w:hAnsi="宋体" w:cs="宋体" w:hint="eastAsia"/>
                <w:color w:val="000000" w:themeColor="text1"/>
                <w:kern w:val="0"/>
                <w:sz w:val="18"/>
                <w:szCs w:val="18"/>
              </w:rPr>
              <w:t>智慧班牌</w:t>
            </w:r>
            <w:proofErr w:type="gramEnd"/>
          </w:p>
        </w:tc>
        <w:tc>
          <w:tcPr>
            <w:tcW w:w="3120" w:type="pct"/>
            <w:tcBorders>
              <w:top w:val="nil"/>
              <w:left w:val="nil"/>
              <w:bottom w:val="single" w:sz="4" w:space="0" w:color="auto"/>
              <w:right w:val="single" w:sz="4" w:space="0" w:color="auto"/>
            </w:tcBorders>
            <w:shd w:val="clear" w:color="auto" w:fill="auto"/>
            <w:vAlign w:val="center"/>
            <w:hideMark/>
          </w:tcPr>
          <w:p w14:paraId="36DE451D" w14:textId="27C910F6" w:rsidR="008770FF" w:rsidRPr="003B393F" w:rsidRDefault="00EF293E" w:rsidP="00273048">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w:t>
            </w:r>
            <w:r w:rsidR="008770FF" w:rsidRPr="003B393F">
              <w:rPr>
                <w:rFonts w:ascii="宋体" w:eastAsia="宋体" w:hAnsi="宋体" w:cs="宋体" w:hint="eastAsia"/>
                <w:color w:val="000000" w:themeColor="text1"/>
                <w:kern w:val="0"/>
                <w:sz w:val="18"/>
                <w:szCs w:val="18"/>
              </w:rPr>
              <w:t>主机</w:t>
            </w:r>
            <w:r w:rsidR="008770FF" w:rsidRPr="003B393F">
              <w:rPr>
                <w:rFonts w:ascii="宋体" w:eastAsia="宋体" w:hAnsi="宋体" w:cs="宋体" w:hint="eastAsia"/>
                <w:color w:val="000000" w:themeColor="text1"/>
                <w:kern w:val="0"/>
                <w:sz w:val="18"/>
                <w:szCs w:val="18"/>
              </w:rPr>
              <w:br/>
              <w:t>1、外观：采用高强度一体无缝折弯合金外框，整机厚度≤25</w:t>
            </w:r>
            <w:r w:rsidRPr="003B393F">
              <w:rPr>
                <w:rFonts w:ascii="宋体" w:eastAsia="宋体" w:hAnsi="宋体" w:cs="宋体" w:hint="eastAsia"/>
                <w:color w:val="000000" w:themeColor="text1"/>
                <w:kern w:val="0"/>
                <w:sz w:val="18"/>
                <w:szCs w:val="18"/>
              </w:rPr>
              <w:t>mm</w:t>
            </w:r>
            <w:r w:rsidR="008770FF"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2、屏幕安全效果：屏幕正面采用整幅防眩光钢化玻璃，可在阳光、白炽灯、日光灯等强光照射下正常使用，与墙面紧密贴合，保障师生操作时的安全性</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3</w:t>
            </w:r>
            <w:r w:rsidRPr="003B393F">
              <w:rPr>
                <w:rFonts w:ascii="宋体" w:eastAsia="宋体" w:hAnsi="宋体" w:cs="宋体" w:hint="eastAsia"/>
                <w:color w:val="000000" w:themeColor="text1"/>
                <w:kern w:val="0"/>
                <w:sz w:val="18"/>
                <w:szCs w:val="18"/>
              </w:rPr>
              <w:t>、尺寸</w:t>
            </w:r>
            <w:r w:rsidR="008770FF" w:rsidRPr="003B393F">
              <w:rPr>
                <w:rFonts w:ascii="宋体" w:eastAsia="宋体" w:hAnsi="宋体" w:cs="宋体" w:hint="eastAsia"/>
                <w:color w:val="000000" w:themeColor="text1"/>
                <w:kern w:val="0"/>
                <w:sz w:val="18"/>
                <w:szCs w:val="18"/>
              </w:rPr>
              <w:t>≥13.3英寸电容式触摸屏，支持10点触控，响应速度＜8ms，分辨率≥1920</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1080，显示比例16:9，对比度≥3000</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1</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4、防光干扰功能：漏光度≤0.18cd/㎡，防</w:t>
            </w:r>
            <w:r w:rsidR="00273048">
              <w:rPr>
                <w:rFonts w:ascii="宋体" w:eastAsia="宋体" w:hAnsi="宋体" w:cs="宋体" w:hint="eastAsia"/>
                <w:color w:val="000000" w:themeColor="text1"/>
                <w:kern w:val="0"/>
                <w:sz w:val="18"/>
                <w:szCs w:val="18"/>
              </w:rPr>
              <w:t>眩</w:t>
            </w:r>
            <w:r w:rsidR="008770FF" w:rsidRPr="003B393F">
              <w:rPr>
                <w:rFonts w:ascii="宋体" w:eastAsia="宋体" w:hAnsi="宋体" w:cs="宋体" w:hint="eastAsia"/>
                <w:color w:val="000000" w:themeColor="text1"/>
                <w:kern w:val="0"/>
                <w:sz w:val="18"/>
                <w:szCs w:val="18"/>
              </w:rPr>
              <w:t>光钢化玻璃，整体具备抗太阳光等强光干扰，照度在≥200K Lux能正常工作触控（提供具有CNAS标识的第三方出具的检测报告复印件</w:t>
            </w:r>
            <w:r w:rsidR="00797B92" w:rsidRPr="003B393F">
              <w:rPr>
                <w:rFonts w:ascii="宋体" w:eastAsia="宋体" w:hAnsi="宋体" w:cs="宋体" w:hint="eastAsia"/>
                <w:color w:val="000000" w:themeColor="text1"/>
                <w:kern w:val="0"/>
                <w:sz w:val="18"/>
                <w:szCs w:val="18"/>
              </w:rPr>
              <w:t>并加盖公章</w:t>
            </w:r>
            <w:r w:rsidR="008770FF"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5</w:t>
            </w:r>
            <w:r w:rsidRPr="003B393F">
              <w:rPr>
                <w:rFonts w:ascii="宋体" w:eastAsia="宋体" w:hAnsi="宋体" w:cs="宋体" w:hint="eastAsia"/>
                <w:color w:val="000000" w:themeColor="text1"/>
                <w:kern w:val="0"/>
                <w:sz w:val="18"/>
                <w:szCs w:val="18"/>
              </w:rPr>
              <w:t>、摄像头</w:t>
            </w:r>
            <w:r w:rsidR="008770FF" w:rsidRPr="003B393F">
              <w:rPr>
                <w:rFonts w:ascii="宋体" w:eastAsia="宋体" w:hAnsi="宋体" w:cs="宋体" w:hint="eastAsia"/>
                <w:color w:val="000000" w:themeColor="text1"/>
                <w:kern w:val="0"/>
                <w:sz w:val="18"/>
                <w:szCs w:val="18"/>
              </w:rPr>
              <w:t>≥200W像素</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6、读卡器及卡片支持协议：支持Android、14443A、15693协议等</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7、系统配置：CPU 工作频率≥1.8GHz，主板OPS可插拔，系统运行内存≥2GB DDR3，存储容量≥8GB，并支持扩展</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8、操作系统：采用≥Android 5.0系统。</w:t>
            </w:r>
            <w:r w:rsidR="008770FF" w:rsidRPr="003B393F">
              <w:rPr>
                <w:rFonts w:ascii="宋体" w:eastAsia="宋体" w:hAnsi="宋体" w:cs="宋体" w:hint="eastAsia"/>
                <w:color w:val="000000" w:themeColor="text1"/>
                <w:kern w:val="0"/>
                <w:sz w:val="18"/>
                <w:szCs w:val="18"/>
              </w:rPr>
              <w:br/>
              <w:t>9、门禁：内置4串口门禁控制继电器</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 xml:space="preserve">                                                                                                                </w:t>
            </w:r>
            <w:r w:rsidR="008770FF" w:rsidRPr="003B393F">
              <w:rPr>
                <w:rFonts w:ascii="宋体" w:eastAsia="宋体" w:hAnsi="宋体" w:cs="宋体" w:hint="eastAsia"/>
                <w:color w:val="000000" w:themeColor="text1"/>
                <w:kern w:val="0"/>
                <w:sz w:val="18"/>
                <w:szCs w:val="18"/>
              </w:rPr>
              <w:br/>
              <w:t>10、状态灯光：</w:t>
            </w:r>
            <w:proofErr w:type="gramStart"/>
            <w:r w:rsidR="008770FF" w:rsidRPr="003B393F">
              <w:rPr>
                <w:rFonts w:ascii="宋体" w:eastAsia="宋体" w:hAnsi="宋体" w:cs="宋体" w:hint="eastAsia"/>
                <w:color w:val="000000" w:themeColor="text1"/>
                <w:kern w:val="0"/>
                <w:sz w:val="18"/>
                <w:szCs w:val="18"/>
              </w:rPr>
              <w:t>班牌终端</w:t>
            </w:r>
            <w:proofErr w:type="gramEnd"/>
            <w:r w:rsidR="008770FF" w:rsidRPr="003B393F">
              <w:rPr>
                <w:rFonts w:ascii="宋体" w:eastAsia="宋体" w:hAnsi="宋体" w:cs="宋体" w:hint="eastAsia"/>
                <w:color w:val="000000" w:themeColor="text1"/>
                <w:kern w:val="0"/>
                <w:sz w:val="18"/>
                <w:szCs w:val="18"/>
              </w:rPr>
              <w:t>自带教室状态指示灯，两个状态灯，红灯，绿灯，蓝 灯，可自定义某种状态（提供具有CNAS标识的第三方出具的检测报告复印件加盖公章）。</w:t>
            </w:r>
            <w:r w:rsidR="008770FF" w:rsidRPr="003B393F">
              <w:rPr>
                <w:rFonts w:ascii="宋体" w:eastAsia="宋体" w:hAnsi="宋体" w:cs="宋体" w:hint="eastAsia"/>
                <w:color w:val="000000" w:themeColor="text1"/>
                <w:kern w:val="0"/>
                <w:sz w:val="18"/>
                <w:szCs w:val="18"/>
              </w:rPr>
              <w:br/>
            </w:r>
            <w:r w:rsidR="0050551A"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11、提供</w:t>
            </w:r>
            <w:proofErr w:type="gramStart"/>
            <w:r w:rsidR="008770FF" w:rsidRPr="003B393F">
              <w:rPr>
                <w:rFonts w:ascii="宋体" w:eastAsia="宋体" w:hAnsi="宋体" w:cs="宋体" w:hint="eastAsia"/>
                <w:color w:val="000000" w:themeColor="text1"/>
                <w:kern w:val="0"/>
                <w:sz w:val="18"/>
                <w:szCs w:val="18"/>
              </w:rPr>
              <w:t>智慧班牌整机</w:t>
            </w:r>
            <w:proofErr w:type="gramEnd"/>
            <w:r w:rsidR="008770FF" w:rsidRPr="003B393F">
              <w:rPr>
                <w:rFonts w:ascii="宋体" w:eastAsia="宋体" w:hAnsi="宋体" w:cs="宋体" w:hint="eastAsia"/>
                <w:color w:val="000000" w:themeColor="text1"/>
                <w:kern w:val="0"/>
                <w:sz w:val="18"/>
                <w:szCs w:val="18"/>
              </w:rPr>
              <w:t>平均无故障检测时间MTBF≥210000小时证明</w:t>
            </w:r>
            <w:r w:rsidR="00D11808" w:rsidRPr="003B393F">
              <w:rPr>
                <w:rFonts w:ascii="宋体" w:eastAsia="宋体" w:hAnsi="宋体" w:cs="宋体" w:hint="eastAsia"/>
                <w:color w:val="000000" w:themeColor="text1"/>
                <w:kern w:val="0"/>
                <w:sz w:val="18"/>
                <w:szCs w:val="18"/>
              </w:rPr>
              <w:t>（提供具有CNAS标识的第三方出具的检测报告复印件</w:t>
            </w:r>
            <w:r w:rsidR="00797B92" w:rsidRPr="003B393F">
              <w:rPr>
                <w:rFonts w:ascii="宋体" w:eastAsia="宋体" w:hAnsi="宋体" w:cs="宋体" w:hint="eastAsia"/>
                <w:color w:val="000000" w:themeColor="text1"/>
                <w:kern w:val="0"/>
                <w:sz w:val="18"/>
                <w:szCs w:val="18"/>
              </w:rPr>
              <w:t>并加盖公章</w:t>
            </w:r>
            <w:r w:rsidR="00D11808"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12、此次建设的</w:t>
            </w:r>
            <w:proofErr w:type="gramStart"/>
            <w:r w:rsidR="008770FF" w:rsidRPr="003B393F">
              <w:rPr>
                <w:rFonts w:ascii="宋体" w:eastAsia="宋体" w:hAnsi="宋体" w:cs="宋体" w:hint="eastAsia"/>
                <w:color w:val="000000" w:themeColor="text1"/>
                <w:kern w:val="0"/>
                <w:sz w:val="18"/>
                <w:szCs w:val="18"/>
              </w:rPr>
              <w:t>智慧班牌终端</w:t>
            </w:r>
            <w:proofErr w:type="gramEnd"/>
            <w:r w:rsidR="008770FF" w:rsidRPr="003B393F">
              <w:rPr>
                <w:rFonts w:ascii="宋体" w:eastAsia="宋体" w:hAnsi="宋体" w:cs="宋体" w:hint="eastAsia"/>
                <w:color w:val="000000" w:themeColor="text1"/>
                <w:kern w:val="0"/>
                <w:sz w:val="18"/>
                <w:szCs w:val="18"/>
              </w:rPr>
              <w:t>需与</w:t>
            </w:r>
            <w:proofErr w:type="gramStart"/>
            <w:r w:rsidR="008770FF" w:rsidRPr="003B393F">
              <w:rPr>
                <w:rFonts w:ascii="宋体" w:eastAsia="宋体" w:hAnsi="宋体" w:cs="宋体" w:hint="eastAsia"/>
                <w:color w:val="000000" w:themeColor="text1"/>
                <w:kern w:val="0"/>
                <w:sz w:val="18"/>
                <w:szCs w:val="18"/>
              </w:rPr>
              <w:t>学校班牌终端</w:t>
            </w:r>
            <w:proofErr w:type="gramEnd"/>
            <w:r w:rsidR="008770FF" w:rsidRPr="003B393F">
              <w:rPr>
                <w:rFonts w:ascii="宋体" w:eastAsia="宋体" w:hAnsi="宋体" w:cs="宋体" w:hint="eastAsia"/>
                <w:color w:val="000000" w:themeColor="text1"/>
                <w:kern w:val="0"/>
                <w:sz w:val="18"/>
                <w:szCs w:val="18"/>
              </w:rPr>
              <w:t>系统实现统一管理与应用，提供承诺函</w:t>
            </w:r>
            <w:r w:rsidR="00797B92" w:rsidRPr="003B393F">
              <w:rPr>
                <w:rFonts w:ascii="宋体" w:eastAsia="宋体" w:hAnsi="宋体" w:cs="宋体" w:hint="eastAsia"/>
                <w:color w:val="000000" w:themeColor="text1"/>
                <w:kern w:val="0"/>
                <w:sz w:val="18"/>
                <w:szCs w:val="18"/>
              </w:rPr>
              <w:t>加盖公章</w:t>
            </w:r>
            <w:r w:rsidR="008770FF"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r>
            <w:r w:rsidR="0050551A" w:rsidRPr="003B393F">
              <w:rPr>
                <w:rFonts w:ascii="宋体" w:eastAsia="宋体" w:hAnsi="宋体" w:cs="宋体" w:hint="eastAsia"/>
                <w:color w:val="000000" w:themeColor="text1"/>
                <w:kern w:val="0"/>
                <w:sz w:val="18"/>
                <w:szCs w:val="18"/>
              </w:rPr>
              <w:t>（二）</w:t>
            </w:r>
            <w:r w:rsidR="008770FF" w:rsidRPr="003B393F">
              <w:rPr>
                <w:rFonts w:ascii="宋体" w:eastAsia="宋体" w:hAnsi="宋体" w:cs="宋体" w:hint="eastAsia"/>
                <w:color w:val="000000" w:themeColor="text1"/>
                <w:kern w:val="0"/>
                <w:sz w:val="18"/>
                <w:szCs w:val="18"/>
              </w:rPr>
              <w:t>智慧</w:t>
            </w:r>
            <w:proofErr w:type="gramStart"/>
            <w:r w:rsidR="008770FF" w:rsidRPr="003B393F">
              <w:rPr>
                <w:rFonts w:ascii="宋体" w:eastAsia="宋体" w:hAnsi="宋体" w:cs="宋体" w:hint="eastAsia"/>
                <w:color w:val="000000" w:themeColor="text1"/>
                <w:kern w:val="0"/>
                <w:sz w:val="18"/>
                <w:szCs w:val="18"/>
              </w:rPr>
              <w:t>班牌客户</w:t>
            </w:r>
            <w:proofErr w:type="gramEnd"/>
            <w:r w:rsidR="008770FF" w:rsidRPr="003B393F">
              <w:rPr>
                <w:rFonts w:ascii="宋体" w:eastAsia="宋体" w:hAnsi="宋体" w:cs="宋体" w:hint="eastAsia"/>
                <w:color w:val="000000" w:themeColor="text1"/>
                <w:kern w:val="0"/>
                <w:sz w:val="18"/>
                <w:szCs w:val="18"/>
              </w:rPr>
              <w:t>端系统软件</w:t>
            </w:r>
            <w:r w:rsidR="008770FF" w:rsidRPr="003B393F">
              <w:rPr>
                <w:rFonts w:ascii="宋体" w:eastAsia="宋体" w:hAnsi="宋体" w:cs="宋体" w:hint="eastAsia"/>
                <w:color w:val="000000" w:themeColor="text1"/>
                <w:kern w:val="0"/>
                <w:sz w:val="18"/>
                <w:szCs w:val="18"/>
              </w:rPr>
              <w:br/>
              <w:t>1、信息展示</w:t>
            </w:r>
            <w:r w:rsidR="008770FF" w:rsidRPr="003B393F">
              <w:rPr>
                <w:rFonts w:ascii="宋体" w:eastAsia="宋体" w:hAnsi="宋体" w:cs="宋体" w:hint="eastAsia"/>
                <w:color w:val="000000" w:themeColor="text1"/>
                <w:kern w:val="0"/>
                <w:sz w:val="18"/>
                <w:szCs w:val="18"/>
              </w:rPr>
              <w:br/>
              <w:t>展示校园新闻、通知及小通知（如失物认领通知），学生校园图片、宣传视频，图片和视频可实现全屏浏览。</w:t>
            </w:r>
            <w:r w:rsidR="008770FF" w:rsidRPr="003B393F">
              <w:rPr>
                <w:rFonts w:ascii="宋体" w:eastAsia="宋体" w:hAnsi="宋体" w:cs="宋体" w:hint="eastAsia"/>
                <w:color w:val="000000" w:themeColor="text1"/>
                <w:kern w:val="0"/>
                <w:sz w:val="18"/>
                <w:szCs w:val="18"/>
              </w:rPr>
              <w:br/>
              <w:t>2、教室课表</w:t>
            </w:r>
            <w:r w:rsidR="008770FF" w:rsidRPr="003B393F">
              <w:rPr>
                <w:rFonts w:ascii="宋体" w:eastAsia="宋体" w:hAnsi="宋体" w:cs="宋体" w:hint="eastAsia"/>
                <w:color w:val="000000" w:themeColor="text1"/>
                <w:kern w:val="0"/>
                <w:sz w:val="18"/>
                <w:szCs w:val="18"/>
              </w:rPr>
              <w:br/>
              <w:t>教室课表信息展示可分为学期课表、周课表、当日课表、实时课表供用户选择，</w:t>
            </w:r>
            <w:proofErr w:type="gramStart"/>
            <w:r w:rsidR="008770FF" w:rsidRPr="003B393F">
              <w:rPr>
                <w:rFonts w:ascii="宋体" w:eastAsia="宋体" w:hAnsi="宋体" w:cs="宋体" w:hint="eastAsia"/>
                <w:color w:val="000000" w:themeColor="text1"/>
                <w:kern w:val="0"/>
                <w:sz w:val="18"/>
                <w:szCs w:val="18"/>
              </w:rPr>
              <w:t>智慧班牌可</w:t>
            </w:r>
            <w:proofErr w:type="gramEnd"/>
            <w:r w:rsidR="008770FF" w:rsidRPr="003B393F">
              <w:rPr>
                <w:rFonts w:ascii="宋体" w:eastAsia="宋体" w:hAnsi="宋体" w:cs="宋体" w:hint="eastAsia"/>
                <w:color w:val="000000" w:themeColor="text1"/>
                <w:kern w:val="0"/>
                <w:sz w:val="18"/>
                <w:szCs w:val="18"/>
              </w:rPr>
              <w:t>与学校教务系统做接口实现课表信息实时展示。</w:t>
            </w:r>
            <w:r w:rsidR="008770FF" w:rsidRPr="003B393F">
              <w:rPr>
                <w:rFonts w:ascii="宋体" w:eastAsia="宋体" w:hAnsi="宋体" w:cs="宋体" w:hint="eastAsia"/>
                <w:color w:val="000000" w:themeColor="text1"/>
                <w:kern w:val="0"/>
                <w:sz w:val="18"/>
                <w:szCs w:val="18"/>
              </w:rPr>
              <w:br/>
              <w:t>3、督导巡查</w:t>
            </w:r>
            <w:r w:rsidR="008770FF" w:rsidRPr="003B393F">
              <w:rPr>
                <w:rFonts w:ascii="宋体" w:eastAsia="宋体" w:hAnsi="宋体" w:cs="宋体" w:hint="eastAsia"/>
                <w:color w:val="000000" w:themeColor="text1"/>
                <w:kern w:val="0"/>
                <w:sz w:val="18"/>
                <w:szCs w:val="18"/>
              </w:rPr>
              <w:br/>
              <w:t>督导巡查页面功能实现权限管理，授权用户可以刷卡或输入密码进行视频查看，不刷卡只能看到当前教师姓名、课程名称、上课人数信息，可时选择看老师画面或是看学生画面。同时督导可在</w:t>
            </w:r>
            <w:r w:rsidR="008770FF" w:rsidRPr="003B393F">
              <w:rPr>
                <w:rFonts w:ascii="宋体" w:eastAsia="宋体" w:hAnsi="宋体" w:cs="宋体" w:hint="eastAsia"/>
                <w:color w:val="000000" w:themeColor="text1"/>
                <w:kern w:val="0"/>
                <w:sz w:val="18"/>
                <w:szCs w:val="18"/>
              </w:rPr>
              <w:lastRenderedPageBreak/>
              <w:t>同一班</w:t>
            </w:r>
            <w:proofErr w:type="gramStart"/>
            <w:r w:rsidR="008770FF" w:rsidRPr="003B393F">
              <w:rPr>
                <w:rFonts w:ascii="宋体" w:eastAsia="宋体" w:hAnsi="宋体" w:cs="宋体" w:hint="eastAsia"/>
                <w:color w:val="000000" w:themeColor="text1"/>
                <w:kern w:val="0"/>
                <w:sz w:val="18"/>
                <w:szCs w:val="18"/>
              </w:rPr>
              <w:t>牌选择</w:t>
            </w:r>
            <w:proofErr w:type="gramEnd"/>
            <w:r w:rsidR="008770FF" w:rsidRPr="003B393F">
              <w:rPr>
                <w:rFonts w:ascii="宋体" w:eastAsia="宋体" w:hAnsi="宋体" w:cs="宋体" w:hint="eastAsia"/>
                <w:color w:val="000000" w:themeColor="text1"/>
                <w:kern w:val="0"/>
                <w:sz w:val="18"/>
                <w:szCs w:val="18"/>
              </w:rPr>
              <w:t>观看全校任意</w:t>
            </w:r>
            <w:proofErr w:type="gramStart"/>
            <w:r w:rsidR="008770FF" w:rsidRPr="003B393F">
              <w:rPr>
                <w:rFonts w:ascii="宋体" w:eastAsia="宋体" w:hAnsi="宋体" w:cs="宋体" w:hint="eastAsia"/>
                <w:color w:val="000000" w:themeColor="text1"/>
                <w:kern w:val="0"/>
                <w:sz w:val="18"/>
                <w:szCs w:val="18"/>
              </w:rPr>
              <w:t>教室巡课视频</w:t>
            </w:r>
            <w:proofErr w:type="gramEnd"/>
            <w:r w:rsidR="008770FF" w:rsidRPr="003B393F">
              <w:rPr>
                <w:rFonts w:ascii="宋体" w:eastAsia="宋体" w:hAnsi="宋体" w:cs="宋体" w:hint="eastAsia"/>
                <w:color w:val="000000" w:themeColor="text1"/>
                <w:kern w:val="0"/>
                <w:sz w:val="18"/>
                <w:szCs w:val="18"/>
              </w:rPr>
              <w:t>，无操作时在设置时间退出督导界面。</w:t>
            </w:r>
            <w:r w:rsidR="008770FF" w:rsidRPr="003B393F">
              <w:rPr>
                <w:rFonts w:ascii="宋体" w:eastAsia="宋体" w:hAnsi="宋体" w:cs="宋体" w:hint="eastAsia"/>
                <w:color w:val="000000" w:themeColor="text1"/>
                <w:kern w:val="0"/>
                <w:sz w:val="18"/>
                <w:szCs w:val="18"/>
              </w:rPr>
              <w:br/>
              <w:t>4、门禁系统</w:t>
            </w:r>
            <w:r w:rsidR="008770FF" w:rsidRPr="003B393F">
              <w:rPr>
                <w:rFonts w:ascii="宋体" w:eastAsia="宋体" w:hAnsi="宋体" w:cs="宋体" w:hint="eastAsia"/>
                <w:color w:val="000000" w:themeColor="text1"/>
                <w:kern w:val="0"/>
                <w:sz w:val="18"/>
                <w:szCs w:val="18"/>
              </w:rPr>
              <w:br/>
              <w:t>用户在</w:t>
            </w:r>
            <w:proofErr w:type="gramStart"/>
            <w:r w:rsidR="008770FF" w:rsidRPr="003B393F">
              <w:rPr>
                <w:rFonts w:ascii="宋体" w:eastAsia="宋体" w:hAnsi="宋体" w:cs="宋体" w:hint="eastAsia"/>
                <w:color w:val="000000" w:themeColor="text1"/>
                <w:kern w:val="0"/>
                <w:sz w:val="18"/>
                <w:szCs w:val="18"/>
              </w:rPr>
              <w:t>智慧班牌的</w:t>
            </w:r>
            <w:proofErr w:type="gramEnd"/>
            <w:r w:rsidR="008770FF" w:rsidRPr="003B393F">
              <w:rPr>
                <w:rFonts w:ascii="宋体" w:eastAsia="宋体" w:hAnsi="宋体" w:cs="宋体" w:hint="eastAsia"/>
                <w:color w:val="000000" w:themeColor="text1"/>
                <w:kern w:val="0"/>
                <w:sz w:val="18"/>
                <w:szCs w:val="18"/>
              </w:rPr>
              <w:t>考勤功能页面进行刷卡开门，</w:t>
            </w:r>
            <w:proofErr w:type="gramStart"/>
            <w:r w:rsidR="008770FF" w:rsidRPr="003B393F">
              <w:rPr>
                <w:rFonts w:ascii="宋体" w:eastAsia="宋体" w:hAnsi="宋体" w:cs="宋体" w:hint="eastAsia"/>
                <w:color w:val="000000" w:themeColor="text1"/>
                <w:kern w:val="0"/>
                <w:sz w:val="18"/>
                <w:szCs w:val="18"/>
              </w:rPr>
              <w:t>门禁卡</w:t>
            </w:r>
            <w:proofErr w:type="gramEnd"/>
            <w:r w:rsidR="008770FF" w:rsidRPr="003B393F">
              <w:rPr>
                <w:rFonts w:ascii="宋体" w:eastAsia="宋体" w:hAnsi="宋体" w:cs="宋体" w:hint="eastAsia"/>
                <w:color w:val="000000" w:themeColor="text1"/>
                <w:kern w:val="0"/>
                <w:sz w:val="18"/>
                <w:szCs w:val="18"/>
              </w:rPr>
              <w:t>必须经过授权才能刷卡，刷卡开门</w:t>
            </w:r>
            <w:proofErr w:type="gramStart"/>
            <w:r w:rsidR="008770FF" w:rsidRPr="003B393F">
              <w:rPr>
                <w:rFonts w:ascii="宋体" w:eastAsia="宋体" w:hAnsi="宋体" w:cs="宋体" w:hint="eastAsia"/>
                <w:color w:val="000000" w:themeColor="text1"/>
                <w:kern w:val="0"/>
                <w:sz w:val="18"/>
                <w:szCs w:val="18"/>
              </w:rPr>
              <w:t>后记录</w:t>
            </w:r>
            <w:proofErr w:type="gramEnd"/>
            <w:r w:rsidR="008770FF" w:rsidRPr="003B393F">
              <w:rPr>
                <w:rFonts w:ascii="宋体" w:eastAsia="宋体" w:hAnsi="宋体" w:cs="宋体" w:hint="eastAsia"/>
                <w:color w:val="000000" w:themeColor="text1"/>
                <w:kern w:val="0"/>
                <w:sz w:val="18"/>
                <w:szCs w:val="18"/>
              </w:rPr>
              <w:t>开门时间、教室名称、开门人卡号、开门人姓名。与智慧终端一体（无需外接门禁控制器）实现刷卡、密码、远程开门。</w:t>
            </w:r>
            <w:r w:rsidR="008770FF" w:rsidRPr="003B393F">
              <w:rPr>
                <w:rFonts w:ascii="宋体" w:eastAsia="宋体" w:hAnsi="宋体" w:cs="宋体" w:hint="eastAsia"/>
                <w:color w:val="000000" w:themeColor="text1"/>
                <w:kern w:val="0"/>
                <w:sz w:val="18"/>
                <w:szCs w:val="18"/>
              </w:rPr>
              <w:br/>
              <w:t>5、考场信息</w:t>
            </w:r>
            <w:r w:rsidR="008770FF" w:rsidRPr="003B393F">
              <w:rPr>
                <w:rFonts w:ascii="宋体" w:eastAsia="宋体" w:hAnsi="宋体" w:cs="宋体" w:hint="eastAsia"/>
                <w:color w:val="000000" w:themeColor="text1"/>
                <w:kern w:val="0"/>
                <w:sz w:val="18"/>
                <w:szCs w:val="18"/>
              </w:rPr>
              <w:br/>
              <w:t>考场信息则全屏展示无法退出，考试结束自行恢复至正常模式，显示页面信息字段由用户自定义，背景色可自定义，支持图片展示。</w:t>
            </w:r>
            <w:r w:rsidR="008770FF" w:rsidRPr="003B393F">
              <w:rPr>
                <w:rFonts w:ascii="宋体" w:eastAsia="宋体" w:hAnsi="宋体" w:cs="宋体" w:hint="eastAsia"/>
                <w:color w:val="000000" w:themeColor="text1"/>
                <w:kern w:val="0"/>
                <w:sz w:val="18"/>
                <w:szCs w:val="18"/>
              </w:rPr>
              <w:br/>
              <w:t>6、欢迎模式</w:t>
            </w:r>
            <w:r w:rsidR="008770FF" w:rsidRPr="003B393F">
              <w:rPr>
                <w:rFonts w:ascii="宋体" w:eastAsia="宋体" w:hAnsi="宋体" w:cs="宋体" w:hint="eastAsia"/>
                <w:color w:val="000000" w:themeColor="text1"/>
                <w:kern w:val="0"/>
                <w:sz w:val="18"/>
                <w:szCs w:val="18"/>
              </w:rPr>
              <w:br/>
              <w:t>欢迎模式显示的背景色、文字内容、字体、字号、颜色支持自定义，支持图片展示，该模式下屏幕全屏显示直到显示时间过期才能退出并恢复正常模式。</w:t>
            </w:r>
            <w:r w:rsidR="008770FF" w:rsidRPr="003B393F">
              <w:rPr>
                <w:rFonts w:ascii="宋体" w:eastAsia="宋体" w:hAnsi="宋体" w:cs="宋体" w:hint="eastAsia"/>
                <w:color w:val="000000" w:themeColor="text1"/>
                <w:kern w:val="0"/>
                <w:sz w:val="18"/>
                <w:szCs w:val="18"/>
              </w:rPr>
              <w:br/>
              <w:t>7、紧急模式</w:t>
            </w:r>
            <w:r w:rsidR="008770FF" w:rsidRPr="003B393F">
              <w:rPr>
                <w:rFonts w:ascii="宋体" w:eastAsia="宋体" w:hAnsi="宋体" w:cs="宋体" w:hint="eastAsia"/>
                <w:color w:val="000000" w:themeColor="text1"/>
                <w:kern w:val="0"/>
                <w:sz w:val="18"/>
                <w:szCs w:val="18"/>
              </w:rPr>
              <w:br/>
              <w:t>紧急模式显示的背景色、文字内容、字体、字号、颜色支持自定义，支持图片展示，该模式下屏幕全屏显示直到显示时间过期才能退出并恢复正常模式。</w:t>
            </w:r>
          </w:p>
        </w:tc>
        <w:tc>
          <w:tcPr>
            <w:tcW w:w="357" w:type="pct"/>
            <w:tcBorders>
              <w:top w:val="nil"/>
              <w:left w:val="nil"/>
              <w:bottom w:val="single" w:sz="4" w:space="0" w:color="auto"/>
              <w:right w:val="single" w:sz="4" w:space="0" w:color="auto"/>
            </w:tcBorders>
            <w:shd w:val="clear" w:color="auto" w:fill="auto"/>
            <w:noWrap/>
            <w:vAlign w:val="center"/>
            <w:hideMark/>
          </w:tcPr>
          <w:p w14:paraId="080E4A6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57" w:type="pct"/>
            <w:tcBorders>
              <w:top w:val="nil"/>
              <w:left w:val="nil"/>
              <w:bottom w:val="single" w:sz="4" w:space="0" w:color="auto"/>
              <w:right w:val="single" w:sz="4" w:space="0" w:color="auto"/>
            </w:tcBorders>
            <w:shd w:val="clear" w:color="auto" w:fill="auto"/>
            <w:noWrap/>
            <w:vAlign w:val="center"/>
            <w:hideMark/>
          </w:tcPr>
          <w:p w14:paraId="2749BF6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065884C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13CFF8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C6</w:t>
            </w:r>
          </w:p>
        </w:tc>
        <w:tc>
          <w:tcPr>
            <w:tcW w:w="808" w:type="pct"/>
            <w:tcBorders>
              <w:top w:val="nil"/>
              <w:left w:val="nil"/>
              <w:bottom w:val="single" w:sz="4" w:space="0" w:color="auto"/>
              <w:right w:val="single" w:sz="4" w:space="0" w:color="auto"/>
            </w:tcBorders>
            <w:shd w:val="clear" w:color="auto" w:fill="auto"/>
            <w:vAlign w:val="center"/>
            <w:hideMark/>
          </w:tcPr>
          <w:p w14:paraId="7C2404C1"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门禁系统</w:t>
            </w:r>
          </w:p>
        </w:tc>
        <w:tc>
          <w:tcPr>
            <w:tcW w:w="3120" w:type="pct"/>
            <w:tcBorders>
              <w:top w:val="nil"/>
              <w:left w:val="nil"/>
              <w:bottom w:val="single" w:sz="4" w:space="0" w:color="auto"/>
              <w:right w:val="single" w:sz="4" w:space="0" w:color="auto"/>
            </w:tcBorders>
            <w:shd w:val="clear" w:color="auto" w:fill="auto"/>
            <w:hideMark/>
          </w:tcPr>
          <w:p w14:paraId="0CD76617" w14:textId="635AB9CA"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1、含单门磁力锁开门按钮</w:t>
            </w:r>
            <w:r w:rsidR="0050551A"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2、门禁控制器自动3个以上串口控制可驳接电磁锁、中控、物联网控制等并与智慧终端一体（无需外接门禁控制器）实现刷卡、密码、远程开门。</w:t>
            </w:r>
            <w:r w:rsidRPr="003B393F">
              <w:rPr>
                <w:rFonts w:ascii="宋体" w:eastAsia="宋体" w:hAnsi="宋体" w:cs="宋体" w:hint="eastAsia"/>
                <w:color w:val="000000" w:themeColor="text1"/>
                <w:kern w:val="0"/>
                <w:sz w:val="18"/>
                <w:szCs w:val="18"/>
              </w:rPr>
              <w:br/>
              <w:t>3、与智慧终端同一平台管理记录、查询、远程控制门禁系统。</w:t>
            </w:r>
          </w:p>
        </w:tc>
        <w:tc>
          <w:tcPr>
            <w:tcW w:w="357" w:type="pct"/>
            <w:tcBorders>
              <w:top w:val="nil"/>
              <w:left w:val="nil"/>
              <w:bottom w:val="single" w:sz="4" w:space="0" w:color="auto"/>
              <w:right w:val="single" w:sz="4" w:space="0" w:color="auto"/>
            </w:tcBorders>
            <w:shd w:val="clear" w:color="auto" w:fill="auto"/>
            <w:vAlign w:val="center"/>
            <w:hideMark/>
          </w:tcPr>
          <w:p w14:paraId="3E742B2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09A7D30E"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06CFF4D6"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CEB4F3E"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C7</w:t>
            </w:r>
          </w:p>
        </w:tc>
        <w:tc>
          <w:tcPr>
            <w:tcW w:w="808" w:type="pct"/>
            <w:tcBorders>
              <w:top w:val="nil"/>
              <w:left w:val="nil"/>
              <w:bottom w:val="single" w:sz="4" w:space="0" w:color="auto"/>
              <w:right w:val="single" w:sz="4" w:space="0" w:color="auto"/>
            </w:tcBorders>
            <w:shd w:val="clear" w:color="auto" w:fill="auto"/>
            <w:vAlign w:val="center"/>
            <w:hideMark/>
          </w:tcPr>
          <w:p w14:paraId="3A4BBBCA"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网络时钟终端</w:t>
            </w:r>
          </w:p>
        </w:tc>
        <w:tc>
          <w:tcPr>
            <w:tcW w:w="3120" w:type="pct"/>
            <w:tcBorders>
              <w:top w:val="nil"/>
              <w:left w:val="nil"/>
              <w:bottom w:val="single" w:sz="4" w:space="0" w:color="auto"/>
              <w:right w:val="single" w:sz="4" w:space="0" w:color="auto"/>
            </w:tcBorders>
            <w:shd w:val="clear" w:color="auto" w:fill="auto"/>
            <w:hideMark/>
          </w:tcPr>
          <w:p w14:paraId="193202AF" w14:textId="1AC8417B"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1、接口：RJ45，传输协议：标准NTP协议</w:t>
            </w:r>
            <w:r>
              <w:rPr>
                <w:rFonts w:ascii="宋体" w:eastAsia="宋体" w:hAnsi="宋体" w:cs="宋体" w:hint="eastAsia"/>
                <w:color w:val="000000" w:themeColor="text1"/>
                <w:kern w:val="0"/>
                <w:sz w:val="18"/>
                <w:szCs w:val="18"/>
              </w:rPr>
              <w:t>。</w:t>
            </w:r>
          </w:p>
          <w:p w14:paraId="2E9DAF85" w14:textId="768BCCB0"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2、具有主动同步功能，在</w:t>
            </w:r>
            <w:proofErr w:type="gramStart"/>
            <w:r w:rsidRPr="009808AB">
              <w:rPr>
                <w:rFonts w:ascii="宋体" w:eastAsia="宋体" w:hAnsi="宋体" w:cs="宋体" w:hint="eastAsia"/>
                <w:color w:val="000000" w:themeColor="text1"/>
                <w:kern w:val="0"/>
                <w:sz w:val="18"/>
                <w:szCs w:val="18"/>
              </w:rPr>
              <w:t>外部时码</w:t>
            </w:r>
            <w:proofErr w:type="gramEnd"/>
            <w:r w:rsidRPr="009808AB">
              <w:rPr>
                <w:rFonts w:ascii="宋体" w:eastAsia="宋体" w:hAnsi="宋体" w:cs="宋体" w:hint="eastAsia"/>
                <w:color w:val="000000" w:themeColor="text1"/>
                <w:kern w:val="0"/>
                <w:sz w:val="18"/>
                <w:szCs w:val="18"/>
              </w:rPr>
              <w:t>驱动下，子钟间同步时差应不超过40ns</w:t>
            </w:r>
            <w:r>
              <w:rPr>
                <w:rFonts w:ascii="宋体" w:eastAsia="宋体" w:hAnsi="宋体" w:cs="宋体" w:hint="eastAsia"/>
                <w:color w:val="000000" w:themeColor="text1"/>
                <w:kern w:val="0"/>
                <w:sz w:val="18"/>
                <w:szCs w:val="18"/>
              </w:rPr>
              <w:t>。</w:t>
            </w:r>
          </w:p>
          <w:p w14:paraId="726340C7" w14:textId="4C58B5C3"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3、自动消除累积误差，连续运行无累积误差，无校时信号应能自动切换到内部时钟状态</w:t>
            </w:r>
            <w:r>
              <w:rPr>
                <w:rFonts w:ascii="宋体" w:eastAsia="宋体" w:hAnsi="宋体" w:cs="宋体" w:hint="eastAsia"/>
                <w:color w:val="000000" w:themeColor="text1"/>
                <w:kern w:val="0"/>
                <w:sz w:val="18"/>
                <w:szCs w:val="18"/>
              </w:rPr>
              <w:t>。</w:t>
            </w:r>
          </w:p>
          <w:p w14:paraId="64B90CB9" w14:textId="31209A5E"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4、应支持网管功能，故障主动上报，并将运行情况通过TCP/IP协议传输到网络集中监控平台实时监控，以确保稳定可靠运行，与服务器时间同步</w:t>
            </w:r>
            <w:r>
              <w:rPr>
                <w:rFonts w:ascii="宋体" w:eastAsia="宋体" w:hAnsi="宋体" w:cs="宋体" w:hint="eastAsia"/>
                <w:color w:val="000000" w:themeColor="text1"/>
                <w:kern w:val="0"/>
                <w:sz w:val="18"/>
                <w:szCs w:val="18"/>
              </w:rPr>
              <w:t>。</w:t>
            </w:r>
          </w:p>
          <w:p w14:paraId="2A2A0DEB" w14:textId="7DDD4E4A"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5、网络时钟应支持主动上报功能，具备时间不同步报警功能、具备网络离线报警功能、具备断电报警功能</w:t>
            </w:r>
            <w:r>
              <w:rPr>
                <w:rFonts w:ascii="宋体" w:eastAsia="宋体" w:hAnsi="宋体" w:cs="宋体" w:hint="eastAsia"/>
                <w:color w:val="000000" w:themeColor="text1"/>
                <w:kern w:val="0"/>
                <w:sz w:val="18"/>
                <w:szCs w:val="18"/>
              </w:rPr>
              <w:t>。</w:t>
            </w:r>
            <w:r w:rsidRPr="009808AB">
              <w:rPr>
                <w:rFonts w:ascii="宋体" w:eastAsia="宋体" w:hAnsi="宋体" w:cs="宋体" w:hint="eastAsia"/>
                <w:color w:val="000000" w:themeColor="text1"/>
                <w:kern w:val="0"/>
                <w:sz w:val="18"/>
                <w:szCs w:val="18"/>
              </w:rPr>
              <w:t xml:space="preserve"> </w:t>
            </w:r>
          </w:p>
          <w:p w14:paraId="2A64BBC0" w14:textId="6BB86C26"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6、断电记忆功能，支持断电后时钟内部继续计时至少24小时，恢复供电时，钟面继续显示内部计时的时间</w:t>
            </w:r>
            <w:r>
              <w:rPr>
                <w:rFonts w:ascii="宋体" w:eastAsia="宋体" w:hAnsi="宋体" w:cs="宋体" w:hint="eastAsia"/>
                <w:color w:val="000000" w:themeColor="text1"/>
                <w:kern w:val="0"/>
                <w:sz w:val="18"/>
                <w:szCs w:val="18"/>
              </w:rPr>
              <w:t>。</w:t>
            </w:r>
          </w:p>
          <w:p w14:paraId="7583843F" w14:textId="75A8E674"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7、网络时钟的数码管驱动电流应采用恒流源驱动</w:t>
            </w:r>
            <w:r>
              <w:rPr>
                <w:rFonts w:ascii="宋体" w:eastAsia="宋体" w:hAnsi="宋体" w:cs="宋体" w:hint="eastAsia"/>
                <w:color w:val="000000" w:themeColor="text1"/>
                <w:kern w:val="0"/>
                <w:sz w:val="18"/>
                <w:szCs w:val="18"/>
              </w:rPr>
              <w:t>。</w:t>
            </w:r>
            <w:r w:rsidRPr="009808AB">
              <w:rPr>
                <w:rFonts w:ascii="宋体" w:eastAsia="宋体" w:hAnsi="宋体" w:cs="宋体" w:hint="eastAsia"/>
                <w:color w:val="000000" w:themeColor="text1"/>
                <w:kern w:val="0"/>
                <w:sz w:val="18"/>
                <w:szCs w:val="18"/>
              </w:rPr>
              <w:t xml:space="preserve"> </w:t>
            </w:r>
          </w:p>
          <w:p w14:paraId="51755A60" w14:textId="6B9DEB52"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8、网络时钟外壳主体应采用金属材质</w:t>
            </w:r>
            <w:r>
              <w:rPr>
                <w:rFonts w:ascii="宋体" w:eastAsia="宋体" w:hAnsi="宋体" w:cs="宋体" w:hint="eastAsia"/>
                <w:color w:val="000000" w:themeColor="text1"/>
                <w:kern w:val="0"/>
                <w:sz w:val="18"/>
                <w:szCs w:val="18"/>
              </w:rPr>
              <w:t>。</w:t>
            </w:r>
          </w:p>
          <w:p w14:paraId="1E18E786" w14:textId="3558A4F2"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9、设备应支持开机自动进行全部数码管检测</w:t>
            </w:r>
            <w:r>
              <w:rPr>
                <w:rFonts w:ascii="宋体" w:eastAsia="宋体" w:hAnsi="宋体" w:cs="宋体" w:hint="eastAsia"/>
                <w:color w:val="000000" w:themeColor="text1"/>
                <w:kern w:val="0"/>
                <w:sz w:val="18"/>
                <w:szCs w:val="18"/>
              </w:rPr>
              <w:t>。</w:t>
            </w:r>
          </w:p>
          <w:p w14:paraId="3C76C091" w14:textId="761029E0"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 xml:space="preserve"> 10、网络时钟外壳的后面和顶部应预留有挂孔，可用于壁挂方式安装，也可吊装</w:t>
            </w:r>
            <w:r>
              <w:rPr>
                <w:rFonts w:ascii="宋体" w:eastAsia="宋体" w:hAnsi="宋体" w:cs="宋体" w:hint="eastAsia"/>
                <w:color w:val="000000" w:themeColor="text1"/>
                <w:kern w:val="0"/>
                <w:sz w:val="18"/>
                <w:szCs w:val="18"/>
              </w:rPr>
              <w:t>。</w:t>
            </w:r>
          </w:p>
          <w:p w14:paraId="32C6600E" w14:textId="1DE4ADCB" w:rsidR="009808AB" w:rsidRPr="009808AB" w:rsidRDefault="009808AB" w:rsidP="009808AB">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11、网络时钟可靠性指标：平均故障间隔时间(MTBF)≤30000h</w:t>
            </w:r>
            <w:r>
              <w:rPr>
                <w:rFonts w:ascii="宋体" w:eastAsia="宋体" w:hAnsi="宋体" w:cs="宋体" w:hint="eastAsia"/>
                <w:color w:val="000000" w:themeColor="text1"/>
                <w:kern w:val="0"/>
                <w:sz w:val="18"/>
                <w:szCs w:val="18"/>
              </w:rPr>
              <w:t>。</w:t>
            </w:r>
          </w:p>
          <w:p w14:paraId="06700C0E" w14:textId="3F6CE3F2" w:rsidR="008770FF" w:rsidRPr="003B393F" w:rsidRDefault="009808AB" w:rsidP="009B7923">
            <w:pPr>
              <w:rPr>
                <w:rFonts w:ascii="宋体" w:eastAsia="宋体" w:hAnsi="宋体" w:cs="宋体"/>
                <w:color w:val="000000" w:themeColor="text1"/>
                <w:kern w:val="0"/>
                <w:sz w:val="18"/>
                <w:szCs w:val="18"/>
              </w:rPr>
            </w:pPr>
            <w:r w:rsidRPr="009808AB">
              <w:rPr>
                <w:rFonts w:ascii="宋体" w:eastAsia="宋体" w:hAnsi="宋体" w:cs="宋体" w:hint="eastAsia"/>
                <w:color w:val="000000" w:themeColor="text1"/>
                <w:kern w:val="0"/>
                <w:sz w:val="18"/>
                <w:szCs w:val="18"/>
              </w:rPr>
              <w:t>12、具备考场时钟监管系统卫星定位模块管理软件</w:t>
            </w:r>
            <w:r>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 xml:space="preserve">                                                                                                                                                                                                                                                                     </w:t>
            </w:r>
          </w:p>
        </w:tc>
        <w:tc>
          <w:tcPr>
            <w:tcW w:w="357" w:type="pct"/>
            <w:tcBorders>
              <w:top w:val="nil"/>
              <w:left w:val="nil"/>
              <w:bottom w:val="single" w:sz="4" w:space="0" w:color="auto"/>
              <w:right w:val="single" w:sz="4" w:space="0" w:color="auto"/>
            </w:tcBorders>
            <w:shd w:val="clear" w:color="auto" w:fill="auto"/>
            <w:vAlign w:val="center"/>
            <w:hideMark/>
          </w:tcPr>
          <w:p w14:paraId="138B1622"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59DCCDC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0DB3677E" w14:textId="77777777" w:rsidTr="008770F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F07488" w14:textId="77777777" w:rsidR="008770FF" w:rsidRPr="003B393F" w:rsidRDefault="008770FF" w:rsidP="008770F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D、基础教学环境改造(移动讲桌+机柜+（45）</w:t>
            </w:r>
            <w:proofErr w:type="gramStart"/>
            <w:r w:rsidRPr="003B393F">
              <w:rPr>
                <w:rFonts w:ascii="宋体" w:eastAsia="宋体" w:hAnsi="宋体" w:cs="宋体" w:hint="eastAsia"/>
                <w:b/>
                <w:bCs/>
                <w:color w:val="000000" w:themeColor="text1"/>
                <w:kern w:val="0"/>
                <w:sz w:val="18"/>
                <w:szCs w:val="18"/>
              </w:rPr>
              <w:t>学生位</w:t>
            </w:r>
            <w:proofErr w:type="gramEnd"/>
            <w:r w:rsidRPr="003B393F">
              <w:rPr>
                <w:rFonts w:ascii="宋体" w:eastAsia="宋体" w:hAnsi="宋体" w:cs="宋体" w:hint="eastAsia"/>
                <w:b/>
                <w:bCs/>
                <w:color w:val="000000" w:themeColor="text1"/>
                <w:kern w:val="0"/>
                <w:sz w:val="18"/>
                <w:szCs w:val="18"/>
              </w:rPr>
              <w:t>)</w:t>
            </w:r>
          </w:p>
        </w:tc>
      </w:tr>
      <w:tr w:rsidR="003B393F" w:rsidRPr="003B393F" w14:paraId="1AC6594C"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695F76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D1</w:t>
            </w:r>
          </w:p>
        </w:tc>
        <w:tc>
          <w:tcPr>
            <w:tcW w:w="808" w:type="pct"/>
            <w:tcBorders>
              <w:top w:val="nil"/>
              <w:left w:val="nil"/>
              <w:bottom w:val="single" w:sz="4" w:space="0" w:color="auto"/>
              <w:right w:val="single" w:sz="4" w:space="0" w:color="auto"/>
            </w:tcBorders>
            <w:shd w:val="clear" w:color="auto" w:fill="auto"/>
            <w:vAlign w:val="center"/>
            <w:hideMark/>
          </w:tcPr>
          <w:p w14:paraId="3241382F"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气动升降讲台</w:t>
            </w:r>
          </w:p>
        </w:tc>
        <w:tc>
          <w:tcPr>
            <w:tcW w:w="3120" w:type="pct"/>
            <w:tcBorders>
              <w:top w:val="nil"/>
              <w:left w:val="nil"/>
              <w:bottom w:val="single" w:sz="4" w:space="0" w:color="auto"/>
              <w:right w:val="single" w:sz="4" w:space="0" w:color="auto"/>
            </w:tcBorders>
            <w:shd w:val="clear" w:color="auto" w:fill="auto"/>
            <w:vAlign w:val="center"/>
            <w:hideMark/>
          </w:tcPr>
          <w:p w14:paraId="0B153007" w14:textId="71FEE83A" w:rsidR="008770FF" w:rsidRPr="003B393F" w:rsidRDefault="008770FF" w:rsidP="0050551A">
            <w:pPr>
              <w:jc w:val="both"/>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1、规格：800</w:t>
            </w:r>
            <w:r w:rsidR="0050551A" w:rsidRPr="003B393F">
              <w:rPr>
                <w:rFonts w:ascii="宋体" w:eastAsia="宋体" w:hAnsi="宋体" w:cs="宋体" w:hint="eastAsia"/>
                <w:color w:val="000000" w:themeColor="text1"/>
                <w:kern w:val="0"/>
                <w:sz w:val="18"/>
                <w:szCs w:val="18"/>
              </w:rPr>
              <w:t>mm×</w:t>
            </w:r>
            <w:r w:rsidRPr="003B393F">
              <w:rPr>
                <w:rFonts w:ascii="宋体" w:eastAsia="宋体" w:hAnsi="宋体" w:cs="宋体" w:hint="eastAsia"/>
                <w:color w:val="000000" w:themeColor="text1"/>
                <w:kern w:val="0"/>
                <w:sz w:val="18"/>
                <w:szCs w:val="18"/>
              </w:rPr>
              <w:t>600</w:t>
            </w:r>
            <w:r w:rsidR="0050551A" w:rsidRPr="003B393F">
              <w:rPr>
                <w:rFonts w:ascii="宋体" w:eastAsia="宋体" w:hAnsi="宋体" w:cs="宋体" w:hint="eastAsia"/>
                <w:color w:val="000000" w:themeColor="text1"/>
                <w:kern w:val="0"/>
                <w:sz w:val="18"/>
                <w:szCs w:val="18"/>
              </w:rPr>
              <w:t>mm。</w:t>
            </w:r>
            <w:r w:rsidRPr="003B393F">
              <w:rPr>
                <w:rFonts w:ascii="宋体" w:eastAsia="宋体" w:hAnsi="宋体" w:cs="宋体" w:hint="eastAsia"/>
                <w:color w:val="000000" w:themeColor="text1"/>
                <w:kern w:val="0"/>
                <w:sz w:val="18"/>
                <w:szCs w:val="18"/>
              </w:rPr>
              <w:br/>
              <w:t>2、铝合金脚，气动升降</w:t>
            </w:r>
            <w:r w:rsidR="0050551A"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46E044E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24C0FD6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张</w:t>
            </w:r>
          </w:p>
        </w:tc>
      </w:tr>
      <w:tr w:rsidR="003B393F" w:rsidRPr="003B393F" w14:paraId="0388A12B"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65C7C4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D2</w:t>
            </w:r>
          </w:p>
        </w:tc>
        <w:tc>
          <w:tcPr>
            <w:tcW w:w="808" w:type="pct"/>
            <w:tcBorders>
              <w:top w:val="nil"/>
              <w:left w:val="nil"/>
              <w:bottom w:val="single" w:sz="4" w:space="0" w:color="auto"/>
              <w:right w:val="single" w:sz="4" w:space="0" w:color="auto"/>
            </w:tcBorders>
            <w:shd w:val="clear" w:color="auto" w:fill="auto"/>
            <w:vAlign w:val="center"/>
            <w:hideMark/>
          </w:tcPr>
          <w:p w14:paraId="65183DBA"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机柜</w:t>
            </w:r>
          </w:p>
        </w:tc>
        <w:tc>
          <w:tcPr>
            <w:tcW w:w="3120" w:type="pct"/>
            <w:tcBorders>
              <w:top w:val="nil"/>
              <w:left w:val="nil"/>
              <w:bottom w:val="single" w:sz="4" w:space="0" w:color="auto"/>
              <w:right w:val="single" w:sz="4" w:space="0" w:color="auto"/>
            </w:tcBorders>
            <w:shd w:val="clear" w:color="auto" w:fill="auto"/>
            <w:vAlign w:val="center"/>
            <w:hideMark/>
          </w:tcPr>
          <w:p w14:paraId="6E050087" w14:textId="77777777" w:rsidR="008770FF" w:rsidRPr="003B393F" w:rsidRDefault="008770FF" w:rsidP="008770FF">
            <w:pPr>
              <w:jc w:val="both"/>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1米高度的标准机柜。</w:t>
            </w:r>
          </w:p>
        </w:tc>
        <w:tc>
          <w:tcPr>
            <w:tcW w:w="357" w:type="pct"/>
            <w:tcBorders>
              <w:top w:val="nil"/>
              <w:left w:val="nil"/>
              <w:bottom w:val="single" w:sz="4" w:space="0" w:color="auto"/>
              <w:right w:val="single" w:sz="4" w:space="0" w:color="auto"/>
            </w:tcBorders>
            <w:shd w:val="clear" w:color="auto" w:fill="auto"/>
            <w:vAlign w:val="center"/>
            <w:hideMark/>
          </w:tcPr>
          <w:p w14:paraId="50F233D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76BB1E5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1725D6E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B9B97E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D3</w:t>
            </w:r>
          </w:p>
        </w:tc>
        <w:tc>
          <w:tcPr>
            <w:tcW w:w="808" w:type="pct"/>
            <w:tcBorders>
              <w:top w:val="nil"/>
              <w:left w:val="nil"/>
              <w:bottom w:val="single" w:sz="4" w:space="0" w:color="auto"/>
              <w:right w:val="single" w:sz="4" w:space="0" w:color="auto"/>
            </w:tcBorders>
            <w:shd w:val="clear" w:color="auto" w:fill="auto"/>
            <w:vAlign w:val="center"/>
            <w:hideMark/>
          </w:tcPr>
          <w:p w14:paraId="0B1F7C59" w14:textId="77777777" w:rsidR="008770FF" w:rsidRPr="003B393F" w:rsidRDefault="008770FF" w:rsidP="008770FF">
            <w:pPr>
              <w:jc w:val="center"/>
              <w:rPr>
                <w:rFonts w:ascii="宋体" w:eastAsia="宋体" w:hAnsi="宋体" w:cs="宋体"/>
                <w:color w:val="000000" w:themeColor="text1"/>
                <w:kern w:val="0"/>
                <w:sz w:val="18"/>
                <w:szCs w:val="18"/>
              </w:rPr>
            </w:pPr>
            <w:proofErr w:type="gramStart"/>
            <w:r w:rsidRPr="003B393F">
              <w:rPr>
                <w:rFonts w:ascii="宋体" w:eastAsia="宋体" w:hAnsi="宋体" w:cs="宋体" w:hint="eastAsia"/>
                <w:color w:val="000000" w:themeColor="text1"/>
                <w:kern w:val="0"/>
                <w:sz w:val="18"/>
                <w:szCs w:val="18"/>
              </w:rPr>
              <w:t>扇形拼桌</w:t>
            </w:r>
            <w:proofErr w:type="gramEnd"/>
            <w:r w:rsidRPr="003B393F">
              <w:rPr>
                <w:rFonts w:ascii="宋体" w:eastAsia="宋体" w:hAnsi="宋体" w:cs="宋体" w:hint="eastAsia"/>
                <w:color w:val="000000" w:themeColor="text1"/>
                <w:kern w:val="0"/>
                <w:sz w:val="18"/>
                <w:szCs w:val="18"/>
              </w:rPr>
              <w:br/>
              <w:t>（抗</w:t>
            </w:r>
            <w:proofErr w:type="gramStart"/>
            <w:r w:rsidRPr="003B393F">
              <w:rPr>
                <w:rFonts w:ascii="宋体" w:eastAsia="宋体" w:hAnsi="宋体" w:cs="宋体" w:hint="eastAsia"/>
                <w:color w:val="000000" w:themeColor="text1"/>
                <w:kern w:val="0"/>
                <w:sz w:val="18"/>
                <w:szCs w:val="18"/>
              </w:rPr>
              <w:t>倍特</w:t>
            </w:r>
            <w:proofErr w:type="gramEnd"/>
            <w:r w:rsidRPr="003B393F">
              <w:rPr>
                <w:rFonts w:ascii="宋体" w:eastAsia="宋体" w:hAnsi="宋体" w:cs="宋体" w:hint="eastAsia"/>
                <w:color w:val="000000" w:themeColor="text1"/>
                <w:kern w:val="0"/>
                <w:sz w:val="18"/>
                <w:szCs w:val="18"/>
              </w:rPr>
              <w:t>板）</w:t>
            </w:r>
          </w:p>
        </w:tc>
        <w:tc>
          <w:tcPr>
            <w:tcW w:w="3120" w:type="pct"/>
            <w:tcBorders>
              <w:top w:val="nil"/>
              <w:left w:val="nil"/>
              <w:bottom w:val="single" w:sz="4" w:space="0" w:color="auto"/>
              <w:right w:val="single" w:sz="4" w:space="0" w:color="auto"/>
            </w:tcBorders>
            <w:shd w:val="clear" w:color="auto" w:fill="auto"/>
            <w:vAlign w:val="bottom"/>
            <w:hideMark/>
          </w:tcPr>
          <w:p w14:paraId="51F2065F" w14:textId="174218B8" w:rsidR="008770FF" w:rsidRPr="003B393F" w:rsidRDefault="0050551A"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w:t>
            </w:r>
            <w:r w:rsidR="008770FF" w:rsidRPr="003B393F">
              <w:rPr>
                <w:rFonts w:ascii="宋体" w:eastAsia="宋体" w:hAnsi="宋体" w:cs="宋体" w:hint="eastAsia"/>
                <w:color w:val="000000" w:themeColor="text1"/>
                <w:kern w:val="0"/>
                <w:sz w:val="18"/>
                <w:szCs w:val="18"/>
              </w:rPr>
              <w:t>材质要求</w:t>
            </w:r>
            <w:r w:rsidR="008770FF" w:rsidRPr="003B393F">
              <w:rPr>
                <w:rFonts w:ascii="宋体" w:eastAsia="宋体" w:hAnsi="宋体" w:cs="宋体" w:hint="eastAsia"/>
                <w:color w:val="000000" w:themeColor="text1"/>
                <w:kern w:val="0"/>
                <w:sz w:val="18"/>
                <w:szCs w:val="18"/>
              </w:rPr>
              <w:br/>
              <w:t>1、桌架：采用椭圆管为1.5mm壁厚优质冷轧钢管</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2、横梁：采用圆管为1.2mm壁厚优质冷轧钢管</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t xml:space="preserve"> </w:t>
            </w:r>
            <w:r w:rsidR="008770FF" w:rsidRPr="003B393F">
              <w:rPr>
                <w:rFonts w:ascii="宋体" w:eastAsia="宋体" w:hAnsi="宋体" w:cs="宋体" w:hint="eastAsia"/>
                <w:color w:val="000000" w:themeColor="text1"/>
                <w:kern w:val="0"/>
                <w:sz w:val="18"/>
                <w:szCs w:val="18"/>
              </w:rPr>
              <w:br/>
              <w:t>3、书网：采用圆管为1.0mm壁厚优质冷轧钢管</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4、脚轮：采用50mm.PVC活动万向轮</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5、台面：采用18mm厚E1级抗</w:t>
            </w:r>
            <w:proofErr w:type="gramStart"/>
            <w:r w:rsidR="008770FF" w:rsidRPr="003B393F">
              <w:rPr>
                <w:rFonts w:ascii="宋体" w:eastAsia="宋体" w:hAnsi="宋体" w:cs="宋体" w:hint="eastAsia"/>
                <w:color w:val="000000" w:themeColor="text1"/>
                <w:kern w:val="0"/>
                <w:sz w:val="18"/>
                <w:szCs w:val="18"/>
              </w:rPr>
              <w:t>倍特</w:t>
            </w:r>
            <w:proofErr w:type="gramEnd"/>
            <w:r w:rsidR="008770FF" w:rsidRPr="003B393F">
              <w:rPr>
                <w:rFonts w:ascii="宋体" w:eastAsia="宋体" w:hAnsi="宋体" w:cs="宋体" w:hint="eastAsia"/>
                <w:color w:val="000000" w:themeColor="text1"/>
                <w:kern w:val="0"/>
                <w:sz w:val="18"/>
                <w:szCs w:val="18"/>
              </w:rPr>
              <w:t>板，甲醛含量标准符合环境标志产品技术要求，提供检测报告，颜色可选配</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6、前挡板：采用18mm厚E1级抗</w:t>
            </w:r>
            <w:proofErr w:type="gramStart"/>
            <w:r w:rsidR="008770FF" w:rsidRPr="003B393F">
              <w:rPr>
                <w:rFonts w:ascii="宋体" w:eastAsia="宋体" w:hAnsi="宋体" w:cs="宋体" w:hint="eastAsia"/>
                <w:color w:val="000000" w:themeColor="text1"/>
                <w:kern w:val="0"/>
                <w:sz w:val="18"/>
                <w:szCs w:val="18"/>
              </w:rPr>
              <w:t>倍特</w:t>
            </w:r>
            <w:proofErr w:type="gramEnd"/>
            <w:r w:rsidR="008770FF" w:rsidRPr="003B393F">
              <w:rPr>
                <w:rFonts w:ascii="宋体" w:eastAsia="宋体" w:hAnsi="宋体" w:cs="宋体" w:hint="eastAsia"/>
                <w:color w:val="000000" w:themeColor="text1"/>
                <w:kern w:val="0"/>
                <w:sz w:val="18"/>
                <w:szCs w:val="18"/>
              </w:rPr>
              <w:t>板，甲醛含量标准符合环境标志产品技术要求，提供检测报告，颜色可选配。</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（二）</w:t>
            </w:r>
            <w:r w:rsidR="008770FF" w:rsidRPr="003B393F">
              <w:rPr>
                <w:rFonts w:ascii="宋体" w:eastAsia="宋体" w:hAnsi="宋体" w:cs="宋体" w:hint="eastAsia"/>
                <w:color w:val="000000" w:themeColor="text1"/>
                <w:kern w:val="0"/>
                <w:sz w:val="18"/>
                <w:szCs w:val="18"/>
              </w:rPr>
              <w:t>工艺要求</w:t>
            </w:r>
            <w:r w:rsidR="008770FF" w:rsidRPr="003B393F">
              <w:rPr>
                <w:rFonts w:ascii="宋体" w:eastAsia="宋体" w:hAnsi="宋体" w:cs="宋体" w:hint="eastAsia"/>
                <w:color w:val="000000" w:themeColor="text1"/>
                <w:kern w:val="0"/>
                <w:sz w:val="18"/>
                <w:szCs w:val="18"/>
              </w:rPr>
              <w:br/>
              <w:t>1、二氧化碳无缝焊接工艺，安全牢固</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2、表面处理经酸洗、磷化、脱脂，高温静电喷涂防锈处理</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3、桌面板</w:t>
            </w:r>
            <w:proofErr w:type="gramStart"/>
            <w:r w:rsidR="008770FF" w:rsidRPr="003B393F">
              <w:rPr>
                <w:rFonts w:ascii="宋体" w:eastAsia="宋体" w:hAnsi="宋体" w:cs="宋体" w:hint="eastAsia"/>
                <w:color w:val="000000" w:themeColor="text1"/>
                <w:kern w:val="0"/>
                <w:sz w:val="18"/>
                <w:szCs w:val="18"/>
              </w:rPr>
              <w:t>与桌架连接</w:t>
            </w:r>
            <w:proofErr w:type="gramEnd"/>
            <w:r w:rsidR="008770FF" w:rsidRPr="003B393F">
              <w:rPr>
                <w:rFonts w:ascii="宋体" w:eastAsia="宋体" w:hAnsi="宋体" w:cs="宋体" w:hint="eastAsia"/>
                <w:color w:val="000000" w:themeColor="text1"/>
                <w:kern w:val="0"/>
                <w:sz w:val="18"/>
                <w:szCs w:val="18"/>
              </w:rPr>
              <w:t>的</w:t>
            </w:r>
            <w:proofErr w:type="gramStart"/>
            <w:r w:rsidR="008770FF" w:rsidRPr="003B393F">
              <w:rPr>
                <w:rFonts w:ascii="宋体" w:eastAsia="宋体" w:hAnsi="宋体" w:cs="宋体" w:hint="eastAsia"/>
                <w:color w:val="000000" w:themeColor="text1"/>
                <w:kern w:val="0"/>
                <w:sz w:val="18"/>
                <w:szCs w:val="18"/>
              </w:rPr>
              <w:t>螺丝孔做预埋</w:t>
            </w:r>
            <w:proofErr w:type="gramEnd"/>
            <w:r w:rsidR="008770FF" w:rsidRPr="003B393F">
              <w:rPr>
                <w:rFonts w:ascii="宋体" w:eastAsia="宋体" w:hAnsi="宋体" w:cs="宋体" w:hint="eastAsia"/>
                <w:color w:val="000000" w:themeColor="text1"/>
                <w:kern w:val="0"/>
                <w:sz w:val="18"/>
                <w:szCs w:val="18"/>
              </w:rPr>
              <w:t>工艺处理，采用</w:t>
            </w:r>
            <w:r w:rsidR="009B7923">
              <w:rPr>
                <w:rFonts w:ascii="宋体" w:eastAsia="宋体" w:hAnsi="宋体" w:cs="宋体" w:hint="eastAsia"/>
                <w:color w:val="000000" w:themeColor="text1"/>
                <w:kern w:val="0"/>
                <w:sz w:val="18"/>
                <w:szCs w:val="18"/>
              </w:rPr>
              <w:t>高强螺栓，</w:t>
            </w:r>
            <w:proofErr w:type="gramStart"/>
            <w:r w:rsidR="009B7923">
              <w:rPr>
                <w:rFonts w:ascii="宋体" w:eastAsia="宋体" w:hAnsi="宋体" w:cs="宋体" w:hint="eastAsia"/>
                <w:color w:val="000000" w:themeColor="text1"/>
                <w:kern w:val="0"/>
                <w:sz w:val="18"/>
                <w:szCs w:val="18"/>
              </w:rPr>
              <w:t>止退螺母</w:t>
            </w:r>
            <w:proofErr w:type="gramEnd"/>
            <w:r w:rsidR="009B7923">
              <w:rPr>
                <w:rFonts w:ascii="宋体" w:eastAsia="宋体" w:hAnsi="宋体" w:cs="宋体" w:hint="eastAsia"/>
                <w:color w:val="000000" w:themeColor="text1"/>
                <w:kern w:val="0"/>
                <w:sz w:val="18"/>
                <w:szCs w:val="18"/>
              </w:rPr>
              <w:t>，安装拆卸方便快捷，组装后牢固不易松散，可</w:t>
            </w:r>
            <w:r w:rsidR="008770FF" w:rsidRPr="003B393F">
              <w:rPr>
                <w:rFonts w:ascii="宋体" w:eastAsia="宋体" w:hAnsi="宋体" w:cs="宋体" w:hint="eastAsia"/>
                <w:color w:val="000000" w:themeColor="text1"/>
                <w:kern w:val="0"/>
                <w:sz w:val="18"/>
                <w:szCs w:val="18"/>
              </w:rPr>
              <w:t>重复拆卸使用</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4、脚轮配备防滑刹车，旋钮设计，可手动调节高低，调节范围1.5mm，确保拼接平整</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5、</w:t>
            </w:r>
            <w:proofErr w:type="gramStart"/>
            <w:r w:rsidR="008770FF" w:rsidRPr="003B393F">
              <w:rPr>
                <w:rFonts w:ascii="宋体" w:eastAsia="宋体" w:hAnsi="宋体" w:cs="宋体" w:hint="eastAsia"/>
                <w:color w:val="000000" w:themeColor="text1"/>
                <w:kern w:val="0"/>
                <w:sz w:val="18"/>
                <w:szCs w:val="18"/>
              </w:rPr>
              <w:t>圆滑封边设计</w:t>
            </w:r>
            <w:proofErr w:type="gramEnd"/>
            <w:r w:rsidR="008770FF" w:rsidRPr="003B393F">
              <w:rPr>
                <w:rFonts w:ascii="宋体" w:eastAsia="宋体" w:hAnsi="宋体" w:cs="宋体" w:hint="eastAsia"/>
                <w:color w:val="000000" w:themeColor="text1"/>
                <w:kern w:val="0"/>
                <w:sz w:val="18"/>
                <w:szCs w:val="18"/>
              </w:rPr>
              <w:t>，无尖角不易伤人。</w:t>
            </w:r>
            <w:r w:rsidR="008770F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（三）</w:t>
            </w:r>
            <w:r w:rsidR="008770FF" w:rsidRPr="003B393F">
              <w:rPr>
                <w:rFonts w:ascii="宋体" w:eastAsia="宋体" w:hAnsi="宋体" w:cs="宋体" w:hint="eastAsia"/>
                <w:color w:val="000000" w:themeColor="text1"/>
                <w:kern w:val="0"/>
                <w:sz w:val="18"/>
                <w:szCs w:val="18"/>
              </w:rPr>
              <w:t>功能要求</w:t>
            </w:r>
            <w:r w:rsidR="008770FF" w:rsidRPr="003B393F">
              <w:rPr>
                <w:rFonts w:ascii="宋体" w:eastAsia="宋体" w:hAnsi="宋体" w:cs="宋体" w:hint="eastAsia"/>
                <w:color w:val="000000" w:themeColor="text1"/>
                <w:kern w:val="0"/>
                <w:sz w:val="18"/>
                <w:szCs w:val="18"/>
              </w:rPr>
              <w:br/>
              <w:t>1、多功能自由组合，灵活搭配</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2、活动万向轮可自由移动</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3、</w:t>
            </w:r>
            <w:proofErr w:type="gramStart"/>
            <w:r w:rsidR="008770FF" w:rsidRPr="003B393F">
              <w:rPr>
                <w:rFonts w:ascii="宋体" w:eastAsia="宋体" w:hAnsi="宋体" w:cs="宋体" w:hint="eastAsia"/>
                <w:color w:val="000000" w:themeColor="text1"/>
                <w:kern w:val="0"/>
                <w:sz w:val="18"/>
                <w:szCs w:val="18"/>
              </w:rPr>
              <w:t>桌架两侧</w:t>
            </w:r>
            <w:proofErr w:type="gramEnd"/>
            <w:r w:rsidR="008770FF" w:rsidRPr="003B393F">
              <w:rPr>
                <w:rFonts w:ascii="宋体" w:eastAsia="宋体" w:hAnsi="宋体" w:cs="宋体" w:hint="eastAsia"/>
                <w:color w:val="000000" w:themeColor="text1"/>
                <w:kern w:val="0"/>
                <w:sz w:val="18"/>
                <w:szCs w:val="18"/>
              </w:rPr>
              <w:t>设置旋钮开关，轻松折叠</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4、大方简洁，节约空间，结构稳定</w:t>
            </w:r>
            <w:r w:rsidRPr="003B393F">
              <w:rPr>
                <w:rFonts w:ascii="宋体" w:eastAsia="宋体" w:hAnsi="宋体" w:cs="宋体" w:hint="eastAsia"/>
                <w:color w:val="000000" w:themeColor="text1"/>
                <w:kern w:val="0"/>
                <w:sz w:val="18"/>
                <w:szCs w:val="18"/>
              </w:rPr>
              <w:t>。</w:t>
            </w:r>
            <w:r w:rsidR="008770FF" w:rsidRPr="003B393F">
              <w:rPr>
                <w:rFonts w:ascii="宋体" w:eastAsia="宋体" w:hAnsi="宋体" w:cs="宋体" w:hint="eastAsia"/>
                <w:color w:val="000000" w:themeColor="text1"/>
                <w:kern w:val="0"/>
                <w:sz w:val="18"/>
                <w:szCs w:val="18"/>
              </w:rPr>
              <w:br/>
              <w:t>5、抗</w:t>
            </w:r>
            <w:proofErr w:type="gramStart"/>
            <w:r w:rsidR="008770FF" w:rsidRPr="003B393F">
              <w:rPr>
                <w:rFonts w:ascii="宋体" w:eastAsia="宋体" w:hAnsi="宋体" w:cs="宋体" w:hint="eastAsia"/>
                <w:color w:val="000000" w:themeColor="text1"/>
                <w:kern w:val="0"/>
                <w:sz w:val="18"/>
                <w:szCs w:val="18"/>
              </w:rPr>
              <w:t>倍特</w:t>
            </w:r>
            <w:proofErr w:type="gramEnd"/>
            <w:r w:rsidR="008770FF" w:rsidRPr="003B393F">
              <w:rPr>
                <w:rFonts w:ascii="宋体" w:eastAsia="宋体" w:hAnsi="宋体" w:cs="宋体" w:hint="eastAsia"/>
                <w:color w:val="000000" w:themeColor="text1"/>
                <w:kern w:val="0"/>
                <w:sz w:val="18"/>
                <w:szCs w:val="18"/>
              </w:rPr>
              <w:t xml:space="preserve">板材具有耐磨、耐冲击、抗拉、抗弯、防火、防潮、防菌和防静电，易清洗维护等特性。                                 </w:t>
            </w:r>
          </w:p>
        </w:tc>
        <w:tc>
          <w:tcPr>
            <w:tcW w:w="357" w:type="pct"/>
            <w:tcBorders>
              <w:top w:val="nil"/>
              <w:left w:val="nil"/>
              <w:bottom w:val="single" w:sz="4" w:space="0" w:color="auto"/>
              <w:right w:val="single" w:sz="4" w:space="0" w:color="auto"/>
            </w:tcBorders>
            <w:shd w:val="clear" w:color="auto" w:fill="auto"/>
            <w:vAlign w:val="center"/>
            <w:hideMark/>
          </w:tcPr>
          <w:p w14:paraId="4CEB5283"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45</w:t>
            </w:r>
          </w:p>
        </w:tc>
        <w:tc>
          <w:tcPr>
            <w:tcW w:w="357" w:type="pct"/>
            <w:tcBorders>
              <w:top w:val="nil"/>
              <w:left w:val="nil"/>
              <w:bottom w:val="single" w:sz="4" w:space="0" w:color="auto"/>
              <w:right w:val="single" w:sz="4" w:space="0" w:color="auto"/>
            </w:tcBorders>
            <w:shd w:val="clear" w:color="auto" w:fill="auto"/>
            <w:noWrap/>
            <w:vAlign w:val="center"/>
            <w:hideMark/>
          </w:tcPr>
          <w:p w14:paraId="7AC949E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位</w:t>
            </w:r>
          </w:p>
        </w:tc>
      </w:tr>
      <w:tr w:rsidR="003B393F" w:rsidRPr="003B393F" w14:paraId="0658DEB5"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1B117D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D4</w:t>
            </w:r>
          </w:p>
        </w:tc>
        <w:tc>
          <w:tcPr>
            <w:tcW w:w="808" w:type="pct"/>
            <w:tcBorders>
              <w:top w:val="nil"/>
              <w:left w:val="nil"/>
              <w:bottom w:val="single" w:sz="4" w:space="0" w:color="auto"/>
              <w:right w:val="single" w:sz="4" w:space="0" w:color="auto"/>
            </w:tcBorders>
            <w:shd w:val="clear" w:color="auto" w:fill="auto"/>
            <w:vAlign w:val="center"/>
            <w:hideMark/>
          </w:tcPr>
          <w:p w14:paraId="21EC12A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四轮折叠椅</w:t>
            </w:r>
          </w:p>
        </w:tc>
        <w:tc>
          <w:tcPr>
            <w:tcW w:w="3120" w:type="pct"/>
            <w:tcBorders>
              <w:top w:val="nil"/>
              <w:left w:val="nil"/>
              <w:bottom w:val="single" w:sz="4" w:space="0" w:color="auto"/>
              <w:right w:val="single" w:sz="4" w:space="0" w:color="auto"/>
            </w:tcBorders>
            <w:shd w:val="clear" w:color="auto" w:fill="auto"/>
            <w:vAlign w:val="center"/>
            <w:hideMark/>
          </w:tcPr>
          <w:p w14:paraId="78948D6C" w14:textId="26701C09" w:rsidR="008770FF" w:rsidRPr="003B393F" w:rsidRDefault="008770FF" w:rsidP="0050551A">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1、靠背：高档透气网布</w:t>
            </w:r>
            <w:r w:rsidR="0050551A"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2、椅面：</w:t>
            </w:r>
            <w:proofErr w:type="gramStart"/>
            <w:r w:rsidRPr="003B393F">
              <w:rPr>
                <w:rFonts w:ascii="宋体" w:eastAsia="宋体" w:hAnsi="宋体" w:cs="宋体" w:hint="eastAsia"/>
                <w:color w:val="000000" w:themeColor="text1"/>
                <w:kern w:val="0"/>
                <w:sz w:val="18"/>
                <w:szCs w:val="18"/>
              </w:rPr>
              <w:t>座垫</w:t>
            </w:r>
            <w:proofErr w:type="gramEnd"/>
            <w:r w:rsidRPr="003B393F">
              <w:rPr>
                <w:rFonts w:ascii="宋体" w:eastAsia="宋体" w:hAnsi="宋体" w:cs="宋体" w:hint="eastAsia"/>
                <w:color w:val="000000" w:themeColor="text1"/>
                <w:kern w:val="0"/>
                <w:sz w:val="18"/>
                <w:szCs w:val="18"/>
              </w:rPr>
              <w:t>高密度回弹原生海绵，座板可折叠</w:t>
            </w:r>
            <w:r w:rsidR="0050551A"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3、椅架：PP扶手，银灰架（直径25mm，壁厚1.5mm），表面处理经酸洗、磷化、脱脂，高温静电喷涂防锈处理</w:t>
            </w:r>
            <w:r w:rsidR="0050551A"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4、脚轮：优质PU耐磨消音万向轮</w:t>
            </w:r>
            <w:r w:rsidR="0050551A"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760252A1"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46</w:t>
            </w:r>
          </w:p>
        </w:tc>
        <w:tc>
          <w:tcPr>
            <w:tcW w:w="357" w:type="pct"/>
            <w:tcBorders>
              <w:top w:val="nil"/>
              <w:left w:val="nil"/>
              <w:bottom w:val="single" w:sz="4" w:space="0" w:color="auto"/>
              <w:right w:val="single" w:sz="4" w:space="0" w:color="auto"/>
            </w:tcBorders>
            <w:shd w:val="clear" w:color="auto" w:fill="auto"/>
            <w:noWrap/>
            <w:vAlign w:val="center"/>
            <w:hideMark/>
          </w:tcPr>
          <w:p w14:paraId="5228E7FE"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把</w:t>
            </w:r>
          </w:p>
        </w:tc>
      </w:tr>
      <w:tr w:rsidR="003B393F" w:rsidRPr="003B393F" w14:paraId="56187BD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A647AA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D5</w:t>
            </w:r>
          </w:p>
        </w:tc>
        <w:tc>
          <w:tcPr>
            <w:tcW w:w="808" w:type="pct"/>
            <w:tcBorders>
              <w:top w:val="nil"/>
              <w:left w:val="nil"/>
              <w:bottom w:val="single" w:sz="4" w:space="0" w:color="auto"/>
              <w:right w:val="single" w:sz="4" w:space="0" w:color="auto"/>
            </w:tcBorders>
            <w:shd w:val="clear" w:color="auto" w:fill="auto"/>
            <w:vAlign w:val="center"/>
            <w:hideMark/>
          </w:tcPr>
          <w:p w14:paraId="1BC23BA7" w14:textId="168A00C0"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教学环境</w:t>
            </w:r>
            <w:r w:rsidR="00F76889">
              <w:rPr>
                <w:rFonts w:ascii="宋体" w:eastAsia="宋体" w:hAnsi="宋体" w:cs="宋体" w:hint="eastAsia"/>
                <w:color w:val="000000" w:themeColor="text1"/>
                <w:kern w:val="0"/>
                <w:sz w:val="18"/>
                <w:szCs w:val="18"/>
              </w:rPr>
              <w:t>（此项单独审计）</w:t>
            </w:r>
          </w:p>
        </w:tc>
        <w:tc>
          <w:tcPr>
            <w:tcW w:w="3120" w:type="pct"/>
            <w:tcBorders>
              <w:top w:val="nil"/>
              <w:left w:val="nil"/>
              <w:bottom w:val="single" w:sz="4" w:space="0" w:color="auto"/>
              <w:right w:val="single" w:sz="4" w:space="0" w:color="auto"/>
            </w:tcBorders>
            <w:shd w:val="clear" w:color="auto" w:fill="auto"/>
            <w:vAlign w:val="center"/>
            <w:hideMark/>
          </w:tcPr>
          <w:p w14:paraId="05772720" w14:textId="39B506DC" w:rsidR="008770FF" w:rsidRPr="003B393F" w:rsidRDefault="008770FF" w:rsidP="008770F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投标人应根据学校要求进行改造，结合现场勘察情况进行绘制相关图纸（改造方案及设计图经</w:t>
            </w:r>
            <w:r w:rsidR="00F76889">
              <w:rPr>
                <w:rFonts w:ascii="宋体" w:eastAsia="宋体" w:hAnsi="宋体" w:cs="宋体" w:hint="eastAsia"/>
                <w:color w:val="000000" w:themeColor="text1"/>
                <w:kern w:val="0"/>
                <w:sz w:val="18"/>
                <w:szCs w:val="18"/>
              </w:rPr>
              <w:t>用户</w:t>
            </w:r>
            <w:r w:rsidRPr="003B393F">
              <w:rPr>
                <w:rFonts w:ascii="宋体" w:eastAsia="宋体" w:hAnsi="宋体" w:cs="宋体" w:hint="eastAsia"/>
                <w:color w:val="000000" w:themeColor="text1"/>
                <w:kern w:val="0"/>
                <w:sz w:val="18"/>
                <w:szCs w:val="18"/>
              </w:rPr>
              <w:t>同意认可后方可实施），做出相应的教学环境清单，不低于以下要求：</w:t>
            </w:r>
            <w:r w:rsidRPr="003B393F">
              <w:rPr>
                <w:rFonts w:ascii="宋体" w:eastAsia="宋体" w:hAnsi="宋体" w:cs="宋体" w:hint="eastAsia"/>
                <w:color w:val="000000" w:themeColor="text1"/>
                <w:kern w:val="0"/>
                <w:sz w:val="18"/>
                <w:szCs w:val="18"/>
              </w:rPr>
              <w:br/>
              <w:t>1、矿棉板吊顶：50轻钢龙骨，8mm吊筋，50mm主、副龙骨按600mm开档,E0级吸音矿棉板集成吊顶，矿棉板规格为600mm</w:t>
            </w:r>
            <w:r w:rsidR="009B7923" w:rsidRPr="009B7923">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600mm，厚度14mm。</w:t>
            </w:r>
            <w:r w:rsidRPr="003B393F">
              <w:rPr>
                <w:rFonts w:ascii="宋体" w:eastAsia="宋体" w:hAnsi="宋体" w:cs="宋体" w:hint="eastAsia"/>
                <w:color w:val="000000" w:themeColor="text1"/>
                <w:kern w:val="0"/>
                <w:sz w:val="18"/>
                <w:szCs w:val="18"/>
              </w:rPr>
              <w:br/>
              <w:t>2、讲台立面墙体装饰处理：软硬包处理；铺贴木丝吸音板</w:t>
            </w:r>
            <w:r w:rsidR="0050551A"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3、墙面：原墙铲除找平，涂刷电脑调色乳胶漆</w:t>
            </w:r>
            <w:r w:rsidR="0050551A"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4、地面：地胶，总厚度2.7mm，耐磨层厚度≥0.7，PVC卷材，地砖拆除及自流平</w:t>
            </w:r>
            <w:r w:rsidR="009B7923">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5、其它：窗帘盒、窗帘布、信息插座、开关面板、护眼灯、强电</w:t>
            </w:r>
            <w:r w:rsidRPr="003B393F">
              <w:rPr>
                <w:rFonts w:ascii="宋体" w:eastAsia="宋体" w:hAnsi="宋体" w:cs="宋体" w:hint="eastAsia"/>
                <w:color w:val="000000" w:themeColor="text1"/>
                <w:kern w:val="0"/>
                <w:sz w:val="18"/>
                <w:szCs w:val="18"/>
              </w:rPr>
              <w:lastRenderedPageBreak/>
              <w:t>线缆、配管、开槽、修补、保洁等。</w:t>
            </w:r>
          </w:p>
        </w:tc>
        <w:tc>
          <w:tcPr>
            <w:tcW w:w="357" w:type="pct"/>
            <w:tcBorders>
              <w:top w:val="nil"/>
              <w:left w:val="nil"/>
              <w:bottom w:val="single" w:sz="4" w:space="0" w:color="auto"/>
              <w:right w:val="single" w:sz="4" w:space="0" w:color="auto"/>
            </w:tcBorders>
            <w:shd w:val="clear" w:color="auto" w:fill="auto"/>
            <w:vAlign w:val="center"/>
            <w:hideMark/>
          </w:tcPr>
          <w:p w14:paraId="4724A59B"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57" w:type="pct"/>
            <w:tcBorders>
              <w:top w:val="nil"/>
              <w:left w:val="nil"/>
              <w:bottom w:val="single" w:sz="4" w:space="0" w:color="auto"/>
              <w:right w:val="single" w:sz="4" w:space="0" w:color="auto"/>
            </w:tcBorders>
            <w:shd w:val="clear" w:color="auto" w:fill="auto"/>
            <w:vAlign w:val="center"/>
            <w:hideMark/>
          </w:tcPr>
          <w:p w14:paraId="63F200E0"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项</w:t>
            </w:r>
          </w:p>
        </w:tc>
      </w:tr>
      <w:tr w:rsidR="003B393F" w:rsidRPr="003B393F" w14:paraId="2EE3D2E8"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45411F2"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D6</w:t>
            </w:r>
          </w:p>
        </w:tc>
        <w:tc>
          <w:tcPr>
            <w:tcW w:w="808" w:type="pct"/>
            <w:tcBorders>
              <w:top w:val="nil"/>
              <w:left w:val="nil"/>
              <w:bottom w:val="single" w:sz="4" w:space="0" w:color="auto"/>
              <w:right w:val="single" w:sz="4" w:space="0" w:color="auto"/>
            </w:tcBorders>
            <w:shd w:val="clear" w:color="auto" w:fill="auto"/>
            <w:vAlign w:val="center"/>
            <w:hideMark/>
          </w:tcPr>
          <w:p w14:paraId="284129C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空调</w:t>
            </w:r>
          </w:p>
        </w:tc>
        <w:tc>
          <w:tcPr>
            <w:tcW w:w="3120" w:type="pct"/>
            <w:tcBorders>
              <w:top w:val="nil"/>
              <w:left w:val="nil"/>
              <w:bottom w:val="single" w:sz="4" w:space="0" w:color="auto"/>
              <w:right w:val="single" w:sz="4" w:space="0" w:color="auto"/>
            </w:tcBorders>
            <w:shd w:val="clear" w:color="auto" w:fill="auto"/>
            <w:vAlign w:val="center"/>
            <w:hideMark/>
          </w:tcPr>
          <w:p w14:paraId="1B686D4E" w14:textId="2FE5313A" w:rsidR="00032260" w:rsidRPr="00032260" w:rsidRDefault="00032260" w:rsidP="00032260">
            <w:pPr>
              <w:rPr>
                <w:rFonts w:ascii="宋体" w:eastAsia="宋体" w:hAnsi="宋体" w:cs="宋体"/>
                <w:color w:val="000000" w:themeColor="text1"/>
                <w:kern w:val="0"/>
                <w:sz w:val="18"/>
                <w:szCs w:val="18"/>
              </w:rPr>
            </w:pPr>
            <w:r w:rsidRPr="00032260">
              <w:rPr>
                <w:rFonts w:ascii="宋体" w:eastAsia="宋体" w:hAnsi="宋体" w:cs="宋体" w:hint="eastAsia"/>
                <w:color w:val="000000" w:themeColor="text1"/>
                <w:kern w:val="0"/>
                <w:sz w:val="18"/>
                <w:szCs w:val="18"/>
              </w:rPr>
              <w:t>1、</w:t>
            </w:r>
            <w:proofErr w:type="gramStart"/>
            <w:r w:rsidRPr="00032260">
              <w:rPr>
                <w:rFonts w:ascii="宋体" w:eastAsia="宋体" w:hAnsi="宋体" w:cs="宋体" w:hint="eastAsia"/>
                <w:color w:val="000000" w:themeColor="text1"/>
                <w:kern w:val="0"/>
                <w:sz w:val="18"/>
                <w:szCs w:val="18"/>
              </w:rPr>
              <w:t>定频5匹</w:t>
            </w:r>
            <w:proofErr w:type="gramEnd"/>
            <w:r w:rsidRPr="00032260">
              <w:rPr>
                <w:rFonts w:ascii="宋体" w:eastAsia="宋体" w:hAnsi="宋体" w:cs="宋体" w:hint="eastAsia"/>
                <w:color w:val="000000" w:themeColor="text1"/>
                <w:kern w:val="0"/>
                <w:sz w:val="18"/>
                <w:szCs w:val="18"/>
              </w:rPr>
              <w:t>冷暖吸顶卡式空调</w:t>
            </w:r>
            <w:r w:rsidR="0030026B">
              <w:rPr>
                <w:rFonts w:ascii="宋体" w:eastAsia="宋体" w:hAnsi="宋体" w:cs="宋体" w:hint="eastAsia"/>
                <w:color w:val="000000" w:themeColor="text1"/>
                <w:kern w:val="0"/>
                <w:sz w:val="18"/>
                <w:szCs w:val="18"/>
              </w:rPr>
              <w:t>。</w:t>
            </w:r>
          </w:p>
          <w:p w14:paraId="1036061B" w14:textId="33F185AE" w:rsidR="00032260" w:rsidRPr="00032260" w:rsidRDefault="00032260" w:rsidP="00032260">
            <w:pPr>
              <w:rPr>
                <w:rFonts w:ascii="宋体" w:eastAsia="宋体" w:hAnsi="宋体" w:cs="宋体"/>
                <w:color w:val="000000" w:themeColor="text1"/>
                <w:kern w:val="0"/>
                <w:sz w:val="18"/>
                <w:szCs w:val="18"/>
              </w:rPr>
            </w:pPr>
            <w:r w:rsidRPr="00032260">
              <w:rPr>
                <w:rFonts w:ascii="宋体" w:eastAsia="宋体" w:hAnsi="宋体" w:cs="宋体" w:hint="eastAsia"/>
                <w:color w:val="000000" w:themeColor="text1"/>
                <w:kern w:val="0"/>
                <w:sz w:val="18"/>
                <w:szCs w:val="18"/>
              </w:rPr>
              <w:t>2、制冷量12000瓦</w:t>
            </w:r>
            <w:r w:rsidR="0030026B">
              <w:rPr>
                <w:rFonts w:ascii="宋体" w:eastAsia="宋体" w:hAnsi="宋体" w:cs="宋体" w:hint="eastAsia"/>
                <w:color w:val="000000" w:themeColor="text1"/>
                <w:kern w:val="0"/>
                <w:sz w:val="18"/>
                <w:szCs w:val="18"/>
              </w:rPr>
              <w:t>。</w:t>
            </w:r>
          </w:p>
          <w:p w14:paraId="0394F934" w14:textId="116B3BD9" w:rsidR="00032260" w:rsidRPr="00032260" w:rsidRDefault="00032260" w:rsidP="00032260">
            <w:pPr>
              <w:rPr>
                <w:rFonts w:ascii="宋体" w:eastAsia="宋体" w:hAnsi="宋体" w:cs="宋体"/>
                <w:color w:val="000000" w:themeColor="text1"/>
                <w:kern w:val="0"/>
                <w:sz w:val="18"/>
                <w:szCs w:val="18"/>
              </w:rPr>
            </w:pPr>
            <w:r w:rsidRPr="00032260">
              <w:rPr>
                <w:rFonts w:ascii="宋体" w:eastAsia="宋体" w:hAnsi="宋体" w:cs="宋体" w:hint="eastAsia"/>
                <w:color w:val="000000" w:themeColor="text1"/>
                <w:kern w:val="0"/>
                <w:sz w:val="18"/>
                <w:szCs w:val="18"/>
              </w:rPr>
              <w:t>3、制冷功率：3600瓦</w:t>
            </w:r>
            <w:r w:rsidR="0030026B">
              <w:rPr>
                <w:rFonts w:ascii="宋体" w:eastAsia="宋体" w:hAnsi="宋体" w:cs="宋体" w:hint="eastAsia"/>
                <w:color w:val="000000" w:themeColor="text1"/>
                <w:kern w:val="0"/>
                <w:sz w:val="18"/>
                <w:szCs w:val="18"/>
              </w:rPr>
              <w:t>。</w:t>
            </w:r>
          </w:p>
          <w:p w14:paraId="0528E6A2" w14:textId="7DD54ED9" w:rsidR="00032260" w:rsidRPr="00032260" w:rsidRDefault="00032260" w:rsidP="00032260">
            <w:pPr>
              <w:rPr>
                <w:rFonts w:ascii="宋体" w:eastAsia="宋体" w:hAnsi="宋体" w:cs="宋体"/>
                <w:color w:val="000000" w:themeColor="text1"/>
                <w:kern w:val="0"/>
                <w:sz w:val="18"/>
                <w:szCs w:val="18"/>
              </w:rPr>
            </w:pPr>
            <w:r w:rsidRPr="00032260">
              <w:rPr>
                <w:rFonts w:ascii="宋体" w:eastAsia="宋体" w:hAnsi="宋体" w:cs="宋体" w:hint="eastAsia"/>
                <w:color w:val="000000" w:themeColor="text1"/>
                <w:kern w:val="0"/>
                <w:sz w:val="18"/>
                <w:szCs w:val="18"/>
              </w:rPr>
              <w:t>4、新冷媒：新冷媒</w:t>
            </w:r>
            <w:r w:rsidR="0030026B">
              <w:rPr>
                <w:rFonts w:ascii="宋体" w:eastAsia="宋体" w:hAnsi="宋体" w:cs="宋体" w:hint="eastAsia"/>
                <w:color w:val="000000" w:themeColor="text1"/>
                <w:kern w:val="0"/>
                <w:sz w:val="18"/>
                <w:szCs w:val="18"/>
              </w:rPr>
              <w:t>。</w:t>
            </w:r>
          </w:p>
          <w:p w14:paraId="0D2484CF" w14:textId="0DE3390A" w:rsidR="00032260" w:rsidRPr="00032260" w:rsidRDefault="00032260" w:rsidP="00032260">
            <w:pPr>
              <w:rPr>
                <w:rFonts w:ascii="宋体" w:eastAsia="宋体" w:hAnsi="宋体" w:cs="宋体"/>
                <w:color w:val="000000" w:themeColor="text1"/>
                <w:kern w:val="0"/>
                <w:sz w:val="18"/>
                <w:szCs w:val="18"/>
              </w:rPr>
            </w:pPr>
            <w:r w:rsidRPr="00032260">
              <w:rPr>
                <w:rFonts w:ascii="宋体" w:eastAsia="宋体" w:hAnsi="宋体" w:cs="宋体" w:hint="eastAsia"/>
                <w:color w:val="000000" w:themeColor="text1"/>
                <w:kern w:val="0"/>
                <w:sz w:val="18"/>
                <w:szCs w:val="18"/>
              </w:rPr>
              <w:t>5、制冷剂：新冷媒R32</w:t>
            </w:r>
            <w:r w:rsidR="0030026B">
              <w:rPr>
                <w:rFonts w:ascii="宋体" w:eastAsia="宋体" w:hAnsi="宋体" w:cs="宋体" w:hint="eastAsia"/>
                <w:color w:val="000000" w:themeColor="text1"/>
                <w:kern w:val="0"/>
                <w:sz w:val="18"/>
                <w:szCs w:val="18"/>
              </w:rPr>
              <w:t>。</w:t>
            </w:r>
          </w:p>
          <w:p w14:paraId="66ECD8B0" w14:textId="4D07B644" w:rsidR="008770FF" w:rsidRPr="003B393F" w:rsidRDefault="00032260" w:rsidP="00032260">
            <w:pPr>
              <w:rPr>
                <w:rFonts w:ascii="宋体" w:eastAsia="宋体" w:hAnsi="宋体" w:cs="宋体"/>
                <w:color w:val="000000" w:themeColor="text1"/>
                <w:kern w:val="0"/>
                <w:sz w:val="18"/>
                <w:szCs w:val="18"/>
              </w:rPr>
            </w:pPr>
            <w:r w:rsidRPr="00032260">
              <w:rPr>
                <w:rFonts w:ascii="宋体" w:eastAsia="宋体" w:hAnsi="宋体" w:cs="宋体" w:hint="eastAsia"/>
                <w:color w:val="000000" w:themeColor="text1"/>
                <w:kern w:val="0"/>
                <w:sz w:val="18"/>
                <w:szCs w:val="18"/>
              </w:rPr>
              <w:t>6、含铜管、水管、开孔、安装支架等辅助材料。</w:t>
            </w:r>
          </w:p>
        </w:tc>
        <w:tc>
          <w:tcPr>
            <w:tcW w:w="357" w:type="pct"/>
            <w:tcBorders>
              <w:top w:val="nil"/>
              <w:left w:val="nil"/>
              <w:bottom w:val="single" w:sz="4" w:space="0" w:color="auto"/>
              <w:right w:val="single" w:sz="4" w:space="0" w:color="auto"/>
            </w:tcBorders>
            <w:shd w:val="clear" w:color="auto" w:fill="auto"/>
            <w:vAlign w:val="center"/>
            <w:hideMark/>
          </w:tcPr>
          <w:p w14:paraId="2741BB8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1FC3A02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bl>
    <w:p w14:paraId="140C9D40" w14:textId="6C824DC5" w:rsidR="00FF1CE5" w:rsidRPr="003B393F" w:rsidRDefault="0050551A" w:rsidP="00FF1CE5">
      <w:pPr>
        <w:widowControl w:val="0"/>
        <w:tabs>
          <w:tab w:val="left" w:pos="480"/>
        </w:tabs>
        <w:adjustRightInd w:val="0"/>
        <w:ind w:leftChars="200" w:left="42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FF1CE5" w:rsidRPr="003B393F">
        <w:rPr>
          <w:rFonts w:ascii="宋体" w:eastAsia="宋体" w:hAnsi="宋体" w:cs="宋体"/>
          <w:b/>
          <w:color w:val="000000" w:themeColor="text1"/>
          <w:kern w:val="0"/>
          <w:sz w:val="18"/>
          <w:szCs w:val="18"/>
        </w:rPr>
        <w:t>.2</w:t>
      </w:r>
      <w:proofErr w:type="gramStart"/>
      <w:r w:rsidR="00FF1CE5" w:rsidRPr="003B393F">
        <w:rPr>
          <w:rFonts w:ascii="宋体" w:eastAsia="宋体" w:hAnsi="宋体" w:cs="宋体" w:hint="eastAsia"/>
          <w:b/>
          <w:color w:val="000000" w:themeColor="text1"/>
          <w:kern w:val="0"/>
          <w:sz w:val="18"/>
          <w:szCs w:val="18"/>
        </w:rPr>
        <w:t>东教楼</w:t>
      </w:r>
      <w:proofErr w:type="gramEnd"/>
      <w:r w:rsidR="00FF1CE5" w:rsidRPr="003B393F">
        <w:rPr>
          <w:rFonts w:ascii="宋体" w:eastAsia="宋体" w:hAnsi="宋体" w:cs="宋体" w:hint="eastAsia"/>
          <w:b/>
          <w:color w:val="000000" w:themeColor="text1"/>
          <w:kern w:val="0"/>
          <w:sz w:val="18"/>
          <w:szCs w:val="18"/>
        </w:rPr>
        <w:t>301-302</w:t>
      </w:r>
      <w:r w:rsidR="00BF0282" w:rsidRPr="003B393F">
        <w:rPr>
          <w:rFonts w:ascii="宋体" w:eastAsia="宋体" w:hAnsi="宋体" w:cs="宋体" w:hint="eastAsia"/>
          <w:b/>
          <w:color w:val="000000" w:themeColor="text1"/>
          <w:kern w:val="0"/>
          <w:sz w:val="18"/>
          <w:szCs w:val="18"/>
        </w:rPr>
        <w:t>（2间）</w:t>
      </w:r>
    </w:p>
    <w:p w14:paraId="42F94D3F" w14:textId="1F1C64F9" w:rsidR="00FF1CE5" w:rsidRPr="003B393F" w:rsidRDefault="0050551A" w:rsidP="0050551A">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EF6246" w:rsidRPr="003B393F">
        <w:rPr>
          <w:rFonts w:ascii="宋体" w:eastAsia="宋体" w:hAnsi="宋体" w:cs="宋体"/>
          <w:b/>
          <w:color w:val="000000" w:themeColor="text1"/>
          <w:kern w:val="0"/>
          <w:sz w:val="18"/>
          <w:szCs w:val="18"/>
        </w:rPr>
        <w:t>.2</w:t>
      </w:r>
      <w:r w:rsidR="00FF1CE5" w:rsidRPr="003B393F">
        <w:rPr>
          <w:rFonts w:ascii="宋体" w:eastAsia="宋体" w:hAnsi="宋体" w:cs="宋体"/>
          <w:b/>
          <w:color w:val="000000" w:themeColor="text1"/>
          <w:kern w:val="0"/>
          <w:sz w:val="18"/>
          <w:szCs w:val="18"/>
        </w:rPr>
        <w:t>.1</w:t>
      </w:r>
      <w:r w:rsidRPr="003B393F">
        <w:rPr>
          <w:rFonts w:ascii="宋体" w:eastAsia="宋体" w:hAnsi="宋体" w:cs="宋体" w:hint="eastAsia"/>
          <w:b/>
          <w:color w:val="000000" w:themeColor="text1"/>
          <w:kern w:val="0"/>
          <w:sz w:val="18"/>
          <w:szCs w:val="18"/>
        </w:rPr>
        <w:t>整体</w:t>
      </w:r>
      <w:r w:rsidR="00FF1CE5" w:rsidRPr="003B393F">
        <w:rPr>
          <w:rFonts w:ascii="宋体" w:eastAsia="宋体" w:hAnsi="宋体" w:cs="宋体"/>
          <w:b/>
          <w:color w:val="000000" w:themeColor="text1"/>
          <w:kern w:val="0"/>
          <w:sz w:val="18"/>
          <w:szCs w:val="18"/>
        </w:rPr>
        <w:t>要求</w:t>
      </w:r>
    </w:p>
    <w:p w14:paraId="7115336D" w14:textId="5F98BDA9" w:rsidR="00FF1CE5" w:rsidRPr="003B393F" w:rsidRDefault="0050551A" w:rsidP="00FF1CE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1.2.1.1</w:t>
      </w:r>
      <w:r w:rsidR="00FF1CE5" w:rsidRPr="003B393F">
        <w:rPr>
          <w:rFonts w:asciiTheme="minorEastAsia" w:hAnsiTheme="minorEastAsia" w:cstheme="minorEastAsia" w:hint="eastAsia"/>
          <w:color w:val="000000" w:themeColor="text1"/>
          <w:kern w:val="0"/>
          <w:sz w:val="18"/>
          <w:szCs w:val="18"/>
        </w:rPr>
        <w:t>内容展示系统：</w:t>
      </w:r>
      <w:r w:rsidR="006E3998" w:rsidRPr="003B393F">
        <w:rPr>
          <w:rFonts w:asciiTheme="minorEastAsia" w:hAnsiTheme="minorEastAsia" w:cstheme="minorEastAsia" w:hint="eastAsia"/>
          <w:color w:val="000000" w:themeColor="text1"/>
          <w:kern w:val="0"/>
          <w:sz w:val="18"/>
          <w:szCs w:val="18"/>
        </w:rPr>
        <w:t>互联智慧黑板</w:t>
      </w:r>
      <w:r w:rsidR="00FD2C41" w:rsidRPr="003B393F">
        <w:rPr>
          <w:rFonts w:asciiTheme="minorEastAsia" w:hAnsiTheme="minorEastAsia" w:cstheme="minorEastAsia" w:hint="eastAsia"/>
          <w:color w:val="000000" w:themeColor="text1"/>
          <w:kern w:val="0"/>
          <w:sz w:val="18"/>
          <w:szCs w:val="18"/>
        </w:rPr>
        <w:t>×</w:t>
      </w:r>
      <w:r w:rsidR="00FF1CE5" w:rsidRPr="003B393F">
        <w:rPr>
          <w:rFonts w:asciiTheme="minorEastAsia" w:hAnsiTheme="minorEastAsia" w:cstheme="minorEastAsia" w:hint="eastAsia"/>
          <w:color w:val="000000" w:themeColor="text1"/>
          <w:kern w:val="0"/>
          <w:sz w:val="18"/>
          <w:szCs w:val="18"/>
        </w:rPr>
        <w:t>1+</w:t>
      </w:r>
      <w:bookmarkStart w:id="1" w:name="_Hlk115373958"/>
      <w:r w:rsidR="00F87BD3" w:rsidRPr="003B393F">
        <w:rPr>
          <w:rFonts w:asciiTheme="minorEastAsia" w:hAnsiTheme="minorEastAsia" w:cstheme="minorEastAsia" w:hint="eastAsia"/>
          <w:color w:val="000000" w:themeColor="text1"/>
          <w:kern w:val="0"/>
          <w:sz w:val="18"/>
          <w:szCs w:val="18"/>
        </w:rPr>
        <w:t>小组</w:t>
      </w:r>
      <w:r w:rsidR="00FF1CE5" w:rsidRPr="003B393F">
        <w:rPr>
          <w:rFonts w:asciiTheme="minorEastAsia" w:hAnsiTheme="minorEastAsia" w:cstheme="minorEastAsia" w:hint="eastAsia"/>
          <w:color w:val="000000" w:themeColor="text1"/>
          <w:kern w:val="0"/>
          <w:sz w:val="18"/>
          <w:szCs w:val="18"/>
        </w:rPr>
        <w:t>触控屏</w:t>
      </w:r>
      <w:bookmarkEnd w:id="1"/>
      <w:r w:rsidR="00FD2C41" w:rsidRPr="003B393F">
        <w:rPr>
          <w:rFonts w:asciiTheme="minorEastAsia" w:hAnsiTheme="minorEastAsia" w:cstheme="minorEastAsia" w:hint="eastAsia"/>
          <w:color w:val="000000" w:themeColor="text1"/>
          <w:kern w:val="0"/>
          <w:sz w:val="18"/>
          <w:szCs w:val="18"/>
        </w:rPr>
        <w:t>×</w:t>
      </w:r>
      <w:r w:rsidR="00FF1CE5" w:rsidRPr="003B393F">
        <w:rPr>
          <w:rFonts w:asciiTheme="minorEastAsia" w:hAnsiTheme="minorEastAsia" w:cstheme="minorEastAsia" w:hint="eastAsia"/>
          <w:color w:val="000000" w:themeColor="text1"/>
          <w:kern w:val="0"/>
          <w:sz w:val="18"/>
          <w:szCs w:val="18"/>
        </w:rPr>
        <w:t>2</w:t>
      </w:r>
      <w:r w:rsidR="00FD2C41" w:rsidRPr="003B393F">
        <w:rPr>
          <w:rFonts w:asciiTheme="minorEastAsia" w:hAnsiTheme="minorEastAsia" w:cstheme="minorEastAsia" w:hint="eastAsia"/>
          <w:color w:val="000000" w:themeColor="text1"/>
          <w:kern w:val="0"/>
          <w:sz w:val="18"/>
          <w:szCs w:val="18"/>
        </w:rPr>
        <w:t>。</w:t>
      </w:r>
    </w:p>
    <w:p w14:paraId="5562D455" w14:textId="780C0DFC" w:rsidR="00FF1CE5" w:rsidRPr="003B393F" w:rsidRDefault="0050551A" w:rsidP="00FF1CE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1.2.1.2</w:t>
      </w:r>
      <w:r w:rsidR="00FF1CE5" w:rsidRPr="003B393F">
        <w:rPr>
          <w:rFonts w:asciiTheme="minorEastAsia" w:hAnsiTheme="minorEastAsia" w:cstheme="minorEastAsia" w:hint="eastAsia"/>
          <w:color w:val="000000" w:themeColor="text1"/>
          <w:kern w:val="0"/>
          <w:sz w:val="18"/>
          <w:szCs w:val="18"/>
        </w:rPr>
        <w:t>互动教学系统：老师端智能主机</w:t>
      </w:r>
      <w:r w:rsidR="00FD2C41" w:rsidRPr="003B393F">
        <w:rPr>
          <w:rFonts w:asciiTheme="minorEastAsia" w:hAnsiTheme="minorEastAsia" w:cstheme="minorEastAsia" w:hint="eastAsia"/>
          <w:color w:val="000000" w:themeColor="text1"/>
          <w:kern w:val="0"/>
          <w:sz w:val="18"/>
          <w:szCs w:val="18"/>
        </w:rPr>
        <w:t>×</w:t>
      </w:r>
      <w:r w:rsidR="00FF1CE5" w:rsidRPr="003B393F">
        <w:rPr>
          <w:rFonts w:asciiTheme="minorEastAsia" w:hAnsiTheme="minorEastAsia" w:cstheme="minorEastAsia" w:hint="eastAsia"/>
          <w:color w:val="000000" w:themeColor="text1"/>
          <w:kern w:val="0"/>
          <w:sz w:val="18"/>
          <w:szCs w:val="18"/>
        </w:rPr>
        <w:t>1+小组端智能主机</w:t>
      </w:r>
      <w:r w:rsidR="00FD2C41" w:rsidRPr="003B393F">
        <w:rPr>
          <w:rFonts w:asciiTheme="minorEastAsia" w:hAnsiTheme="minorEastAsia" w:cstheme="minorEastAsia" w:hint="eastAsia"/>
          <w:color w:val="000000" w:themeColor="text1"/>
          <w:kern w:val="0"/>
          <w:sz w:val="18"/>
          <w:szCs w:val="18"/>
        </w:rPr>
        <w:t>×</w:t>
      </w:r>
      <w:r w:rsidR="00FF1CE5" w:rsidRPr="003B393F">
        <w:rPr>
          <w:rFonts w:asciiTheme="minorEastAsia" w:hAnsiTheme="minorEastAsia" w:cstheme="minorEastAsia" w:hint="eastAsia"/>
          <w:color w:val="000000" w:themeColor="text1"/>
          <w:kern w:val="0"/>
          <w:sz w:val="18"/>
          <w:szCs w:val="18"/>
        </w:rPr>
        <w:t>2配合</w:t>
      </w:r>
      <w:r w:rsidR="006E3998" w:rsidRPr="003B393F">
        <w:rPr>
          <w:rFonts w:asciiTheme="minorEastAsia" w:hAnsiTheme="minorEastAsia" w:cstheme="minorEastAsia" w:hint="eastAsia"/>
          <w:color w:val="000000" w:themeColor="text1"/>
          <w:kern w:val="0"/>
          <w:sz w:val="18"/>
          <w:szCs w:val="18"/>
        </w:rPr>
        <w:t>互联智慧黑板</w:t>
      </w:r>
      <w:r w:rsidR="00FF1CE5" w:rsidRPr="003B393F">
        <w:rPr>
          <w:rFonts w:asciiTheme="minorEastAsia" w:hAnsiTheme="minorEastAsia" w:cstheme="minorEastAsia" w:hint="eastAsia"/>
          <w:color w:val="000000" w:themeColor="text1"/>
          <w:kern w:val="0"/>
          <w:sz w:val="18"/>
          <w:szCs w:val="18"/>
        </w:rPr>
        <w:t>和</w:t>
      </w:r>
      <w:r w:rsidR="00F87BD3" w:rsidRPr="003B393F">
        <w:rPr>
          <w:rFonts w:asciiTheme="minorEastAsia" w:hAnsiTheme="minorEastAsia" w:cstheme="minorEastAsia" w:hint="eastAsia"/>
          <w:color w:val="000000" w:themeColor="text1"/>
          <w:kern w:val="0"/>
          <w:sz w:val="18"/>
          <w:szCs w:val="18"/>
        </w:rPr>
        <w:t>小组</w:t>
      </w:r>
      <w:r w:rsidR="00FF1CE5" w:rsidRPr="003B393F">
        <w:rPr>
          <w:rFonts w:asciiTheme="minorEastAsia" w:hAnsiTheme="minorEastAsia" w:cstheme="minorEastAsia" w:hint="eastAsia"/>
          <w:color w:val="000000" w:themeColor="text1"/>
          <w:kern w:val="0"/>
          <w:sz w:val="18"/>
          <w:szCs w:val="18"/>
        </w:rPr>
        <w:t>触控屏，实现小组展示、分组讨论等功能。</w:t>
      </w:r>
    </w:p>
    <w:p w14:paraId="4B78A4E8" w14:textId="22E58FBF" w:rsidR="00FF1CE5" w:rsidRPr="003B393F" w:rsidRDefault="0050551A" w:rsidP="00FF1CE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1.2.1.3</w:t>
      </w:r>
      <w:r w:rsidR="00FF1CE5" w:rsidRPr="003B393F">
        <w:rPr>
          <w:rFonts w:asciiTheme="minorEastAsia" w:hAnsiTheme="minorEastAsia" w:cstheme="minorEastAsia" w:hint="eastAsia"/>
          <w:color w:val="000000" w:themeColor="text1"/>
          <w:kern w:val="0"/>
          <w:sz w:val="18"/>
          <w:szCs w:val="18"/>
        </w:rPr>
        <w:t>扩声系统：安装</w:t>
      </w:r>
      <w:proofErr w:type="gramStart"/>
      <w:r w:rsidR="00FF1CE5" w:rsidRPr="003B393F">
        <w:rPr>
          <w:rFonts w:asciiTheme="minorEastAsia" w:hAnsiTheme="minorEastAsia" w:cstheme="minorEastAsia" w:hint="eastAsia"/>
          <w:color w:val="000000" w:themeColor="text1"/>
          <w:kern w:val="0"/>
          <w:sz w:val="18"/>
          <w:szCs w:val="18"/>
        </w:rPr>
        <w:t>吊麦扩</w:t>
      </w:r>
      <w:proofErr w:type="gramEnd"/>
      <w:r w:rsidR="00FF1CE5" w:rsidRPr="003B393F">
        <w:rPr>
          <w:rFonts w:asciiTheme="minorEastAsia" w:hAnsiTheme="minorEastAsia" w:cstheme="minorEastAsia" w:hint="eastAsia"/>
          <w:color w:val="000000" w:themeColor="text1"/>
          <w:kern w:val="0"/>
          <w:sz w:val="18"/>
          <w:szCs w:val="18"/>
        </w:rPr>
        <w:t>声、配合多功能话筒（带鹅颈话筒</w:t>
      </w:r>
      <w:r w:rsidR="00814FB1" w:rsidRPr="003B393F">
        <w:rPr>
          <w:rFonts w:asciiTheme="minorEastAsia" w:hAnsiTheme="minorEastAsia" w:cstheme="minorEastAsia" w:hint="eastAsia"/>
          <w:color w:val="000000" w:themeColor="text1"/>
          <w:kern w:val="0"/>
          <w:sz w:val="18"/>
          <w:szCs w:val="18"/>
        </w:rPr>
        <w:t>、无线话筒和充电底座</w:t>
      </w:r>
      <w:r w:rsidR="00FF1CE5" w:rsidRPr="003B393F">
        <w:rPr>
          <w:rFonts w:asciiTheme="minorEastAsia" w:hAnsiTheme="minorEastAsia" w:cstheme="minorEastAsia" w:hint="eastAsia"/>
          <w:color w:val="000000" w:themeColor="text1"/>
          <w:kern w:val="0"/>
          <w:sz w:val="18"/>
          <w:szCs w:val="18"/>
        </w:rPr>
        <w:t>，同时无线话筒支持头戴、领夹、手持）</w:t>
      </w:r>
      <w:r w:rsidR="00FD2C41" w:rsidRPr="003B393F">
        <w:rPr>
          <w:rFonts w:asciiTheme="minorEastAsia" w:hAnsiTheme="minorEastAsia" w:cstheme="minorEastAsia" w:hint="eastAsia"/>
          <w:color w:val="000000" w:themeColor="text1"/>
          <w:kern w:val="0"/>
          <w:sz w:val="18"/>
          <w:szCs w:val="18"/>
        </w:rPr>
        <w:t>。</w:t>
      </w:r>
    </w:p>
    <w:p w14:paraId="6E5B44ED" w14:textId="13EAEACD" w:rsidR="00FF1CE5" w:rsidRPr="003B393F" w:rsidRDefault="0050551A" w:rsidP="00FF1CE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1.2.1.4</w:t>
      </w:r>
      <w:r w:rsidR="00FF1CE5" w:rsidRPr="003B393F">
        <w:rPr>
          <w:rFonts w:asciiTheme="minorEastAsia" w:hAnsiTheme="minorEastAsia" w:cstheme="minorEastAsia" w:hint="eastAsia"/>
          <w:color w:val="000000" w:themeColor="text1"/>
          <w:kern w:val="0"/>
          <w:sz w:val="18"/>
          <w:szCs w:val="18"/>
        </w:rPr>
        <w:t>教室中控系统：采用全高清HDMI接口网络中控，可以与学校教学</w:t>
      </w:r>
      <w:proofErr w:type="gramStart"/>
      <w:r w:rsidR="00FF1CE5" w:rsidRPr="003B393F">
        <w:rPr>
          <w:rFonts w:asciiTheme="minorEastAsia" w:hAnsiTheme="minorEastAsia" w:cstheme="minorEastAsia" w:hint="eastAsia"/>
          <w:color w:val="000000" w:themeColor="text1"/>
          <w:kern w:val="0"/>
          <w:sz w:val="18"/>
          <w:szCs w:val="18"/>
        </w:rPr>
        <w:t>楼现有</w:t>
      </w:r>
      <w:proofErr w:type="gramEnd"/>
      <w:r w:rsidR="00FF1CE5" w:rsidRPr="003B393F">
        <w:rPr>
          <w:rFonts w:asciiTheme="minorEastAsia" w:hAnsiTheme="minorEastAsia" w:cstheme="minorEastAsia" w:hint="eastAsia"/>
          <w:color w:val="000000" w:themeColor="text1"/>
          <w:kern w:val="0"/>
          <w:sz w:val="18"/>
          <w:szCs w:val="18"/>
        </w:rPr>
        <w:t>中控系统实现统一管理与应用，不改变老师原有的使用习惯。</w:t>
      </w:r>
    </w:p>
    <w:p w14:paraId="3E702079" w14:textId="41CB78CE" w:rsidR="00FF1CE5" w:rsidRPr="003B393F" w:rsidRDefault="0050551A" w:rsidP="00FF1CE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1.2.1.5</w:t>
      </w:r>
      <w:r w:rsidR="00FF1CE5" w:rsidRPr="003B393F">
        <w:rPr>
          <w:rFonts w:asciiTheme="minorEastAsia" w:hAnsiTheme="minorEastAsia" w:cstheme="minorEastAsia" w:hint="eastAsia"/>
          <w:color w:val="000000" w:themeColor="text1"/>
          <w:kern w:val="0"/>
          <w:sz w:val="18"/>
          <w:szCs w:val="18"/>
        </w:rPr>
        <w:t>信息推送系统：通过</w:t>
      </w:r>
      <w:proofErr w:type="gramStart"/>
      <w:r w:rsidR="00FF1CE5" w:rsidRPr="003B393F">
        <w:rPr>
          <w:rFonts w:asciiTheme="minorEastAsia" w:hAnsiTheme="minorEastAsia" w:cstheme="minorEastAsia" w:hint="eastAsia"/>
          <w:color w:val="000000" w:themeColor="text1"/>
          <w:kern w:val="0"/>
          <w:sz w:val="18"/>
          <w:szCs w:val="18"/>
        </w:rPr>
        <w:t>门口班牌为</w:t>
      </w:r>
      <w:proofErr w:type="gramEnd"/>
      <w:r w:rsidR="00FF1CE5" w:rsidRPr="003B393F">
        <w:rPr>
          <w:rFonts w:asciiTheme="minorEastAsia" w:hAnsiTheme="minorEastAsia" w:cstheme="minorEastAsia" w:hint="eastAsia"/>
          <w:color w:val="000000" w:themeColor="text1"/>
          <w:kern w:val="0"/>
          <w:sz w:val="18"/>
          <w:szCs w:val="18"/>
        </w:rPr>
        <w:t>师生信息查询窗口、校园服务入口，同时可带门禁功能</w:t>
      </w:r>
      <w:r w:rsidR="00FD2C41" w:rsidRPr="003B393F">
        <w:rPr>
          <w:rFonts w:asciiTheme="minorEastAsia" w:hAnsiTheme="minorEastAsia" w:cstheme="minorEastAsia" w:hint="eastAsia"/>
          <w:color w:val="000000" w:themeColor="text1"/>
          <w:kern w:val="0"/>
          <w:sz w:val="18"/>
          <w:szCs w:val="18"/>
        </w:rPr>
        <w:t>。</w:t>
      </w:r>
    </w:p>
    <w:p w14:paraId="6E9A9CD8" w14:textId="3018B3C3" w:rsidR="00FF1CE5" w:rsidRPr="003B393F" w:rsidRDefault="0050551A" w:rsidP="00FF1CE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1.2.1.6</w:t>
      </w:r>
      <w:r w:rsidR="00FF1CE5" w:rsidRPr="003B393F">
        <w:rPr>
          <w:rFonts w:asciiTheme="minorEastAsia" w:hAnsiTheme="minorEastAsia" w:cstheme="minorEastAsia" w:hint="eastAsia"/>
          <w:color w:val="000000" w:themeColor="text1"/>
          <w:kern w:val="0"/>
          <w:sz w:val="18"/>
          <w:szCs w:val="18"/>
        </w:rPr>
        <w:t>远程教学系统：支持跨校区，跨地域，跨机构的远程音视频互动，课件共享。可自动录制远程教学过程音视频、课件等。</w:t>
      </w:r>
    </w:p>
    <w:p w14:paraId="4A72C897" w14:textId="7301BF99" w:rsidR="00216F20" w:rsidRDefault="0050551A" w:rsidP="00216F20">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1.2.1.7</w:t>
      </w:r>
      <w:r w:rsidR="00EF6246" w:rsidRPr="003B393F">
        <w:rPr>
          <w:rFonts w:asciiTheme="minorEastAsia" w:hAnsiTheme="minorEastAsia" w:cstheme="minorEastAsia" w:hint="eastAsia"/>
          <w:color w:val="000000" w:themeColor="text1"/>
          <w:kern w:val="0"/>
          <w:sz w:val="18"/>
          <w:szCs w:val="18"/>
        </w:rPr>
        <w:t>录播系统</w:t>
      </w:r>
      <w:r w:rsidR="00FF1CE5" w:rsidRPr="003B393F">
        <w:rPr>
          <w:rFonts w:asciiTheme="minorEastAsia" w:hAnsiTheme="minorEastAsia" w:cstheme="minorEastAsia" w:hint="eastAsia"/>
          <w:color w:val="000000" w:themeColor="text1"/>
          <w:kern w:val="0"/>
          <w:sz w:val="18"/>
          <w:szCs w:val="18"/>
        </w:rPr>
        <w:t>：</w:t>
      </w:r>
      <w:bookmarkStart w:id="2" w:name="_Hlk115374009"/>
      <w:r w:rsidR="00216F20" w:rsidRPr="003B393F">
        <w:rPr>
          <w:rFonts w:asciiTheme="minorEastAsia" w:hAnsiTheme="minorEastAsia" w:cstheme="minorEastAsia" w:hint="eastAsia"/>
          <w:color w:val="000000" w:themeColor="text1"/>
          <w:kern w:val="0"/>
          <w:sz w:val="18"/>
          <w:szCs w:val="18"/>
        </w:rPr>
        <w:t>2机位，多镜头画面（教师全景、教师特写、课件、学生全景、学生特写），提供多画面组合，通过老师前方角落安装43寸互动电视可显示互动画面，具有远程互动教学功能；同时配置网络回声消除器音频处理器和学生采集话筒，满足远程互动声音和录播的本地声音录制；通过高清采集盒可实现疫情情况下</w:t>
      </w:r>
      <w:proofErr w:type="gramStart"/>
      <w:r w:rsidR="00216F20" w:rsidRPr="003B393F">
        <w:rPr>
          <w:rFonts w:asciiTheme="minorEastAsia" w:hAnsiTheme="minorEastAsia" w:cstheme="minorEastAsia" w:hint="eastAsia"/>
          <w:color w:val="000000" w:themeColor="text1"/>
          <w:kern w:val="0"/>
          <w:sz w:val="18"/>
          <w:szCs w:val="18"/>
        </w:rPr>
        <w:t>通过</w:t>
      </w:r>
      <w:r w:rsidR="00D90FED" w:rsidRPr="003B393F">
        <w:rPr>
          <w:rFonts w:asciiTheme="minorEastAsia" w:hAnsiTheme="minorEastAsia" w:cstheme="minorEastAsia" w:hint="eastAsia"/>
          <w:color w:val="000000" w:themeColor="text1"/>
          <w:kern w:val="0"/>
          <w:sz w:val="18"/>
          <w:szCs w:val="18"/>
        </w:rPr>
        <w:t>腾讯会议</w:t>
      </w:r>
      <w:proofErr w:type="gramEnd"/>
      <w:r w:rsidR="00D90FED" w:rsidRPr="003B393F">
        <w:rPr>
          <w:rFonts w:asciiTheme="minorEastAsia" w:hAnsiTheme="minorEastAsia" w:cstheme="minorEastAsia" w:hint="eastAsia"/>
          <w:color w:val="000000" w:themeColor="text1"/>
          <w:kern w:val="0"/>
          <w:sz w:val="18"/>
          <w:szCs w:val="18"/>
        </w:rPr>
        <w:t>、ZOOM、Welink等软终端</w:t>
      </w:r>
      <w:r w:rsidR="00216F20" w:rsidRPr="003B393F">
        <w:rPr>
          <w:rFonts w:asciiTheme="minorEastAsia" w:hAnsiTheme="minorEastAsia" w:cstheme="minorEastAsia" w:hint="eastAsia"/>
          <w:color w:val="000000" w:themeColor="text1"/>
          <w:kern w:val="0"/>
          <w:sz w:val="18"/>
          <w:szCs w:val="18"/>
        </w:rPr>
        <w:t>会议调用录播信号和</w:t>
      </w:r>
      <w:proofErr w:type="gramStart"/>
      <w:r w:rsidR="00216F20" w:rsidRPr="003B393F">
        <w:rPr>
          <w:rFonts w:asciiTheme="minorEastAsia" w:hAnsiTheme="minorEastAsia" w:cstheme="minorEastAsia" w:hint="eastAsia"/>
          <w:color w:val="000000" w:themeColor="text1"/>
          <w:kern w:val="0"/>
          <w:sz w:val="18"/>
          <w:szCs w:val="18"/>
        </w:rPr>
        <w:t>扩声</w:t>
      </w:r>
      <w:proofErr w:type="gramEnd"/>
      <w:r w:rsidR="00216F20" w:rsidRPr="003B393F">
        <w:rPr>
          <w:rFonts w:asciiTheme="minorEastAsia" w:hAnsiTheme="minorEastAsia" w:cstheme="minorEastAsia" w:hint="eastAsia"/>
          <w:color w:val="000000" w:themeColor="text1"/>
          <w:kern w:val="0"/>
          <w:sz w:val="18"/>
          <w:szCs w:val="18"/>
        </w:rPr>
        <w:t>声音，实现信号复用及远程教学。</w:t>
      </w:r>
    </w:p>
    <w:p w14:paraId="0A008126" w14:textId="1B0E3248" w:rsidR="00DB5BF0" w:rsidRPr="003B393F" w:rsidRDefault="00DB5BF0" w:rsidP="00DB5BF0">
      <w:pPr>
        <w:pStyle w:val="1"/>
        <w:spacing w:line="360" w:lineRule="auto"/>
        <w:ind w:firstLineChars="100" w:firstLine="18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w:t>
      </w:r>
      <w:r>
        <w:rPr>
          <w:rFonts w:asciiTheme="minorEastAsia" w:hAnsiTheme="minorEastAsia" w:cstheme="minorEastAsia"/>
          <w:color w:val="000000" w:themeColor="text1"/>
          <w:kern w:val="0"/>
          <w:sz w:val="18"/>
          <w:szCs w:val="18"/>
        </w:rPr>
        <w:t>2</w:t>
      </w:r>
      <w:r w:rsidRPr="003B393F">
        <w:rPr>
          <w:rFonts w:asciiTheme="minorEastAsia" w:hAnsiTheme="minorEastAsia" w:cstheme="minorEastAsia" w:hint="eastAsia"/>
          <w:color w:val="000000" w:themeColor="text1"/>
          <w:kern w:val="0"/>
          <w:sz w:val="18"/>
          <w:szCs w:val="18"/>
        </w:rPr>
        <w:t>.1.8实现录播课程资源对接到视频课程学习平台。</w:t>
      </w:r>
    </w:p>
    <w:p w14:paraId="5067370A" w14:textId="7B4B6C14" w:rsidR="00DB5BF0" w:rsidRPr="003B393F" w:rsidRDefault="008778B7"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1.2.1.8.1</w:t>
      </w:r>
      <w:r w:rsidR="00DB5BF0" w:rsidRPr="003B393F">
        <w:rPr>
          <w:rFonts w:asciiTheme="minorEastAsia" w:hAnsiTheme="minorEastAsia" w:cstheme="minorEastAsia" w:hint="eastAsia"/>
          <w:color w:val="000000" w:themeColor="text1"/>
          <w:kern w:val="0"/>
          <w:sz w:val="18"/>
          <w:szCs w:val="18"/>
        </w:rPr>
        <w:t>通过与学校课表系统对接，实现自动采集与录播相关的课程信息</w:t>
      </w:r>
      <w:r>
        <w:rPr>
          <w:rFonts w:asciiTheme="minorEastAsia" w:hAnsiTheme="minorEastAsia" w:cstheme="minorEastAsia" w:hint="eastAsia"/>
          <w:color w:val="000000" w:themeColor="text1"/>
          <w:kern w:val="0"/>
          <w:sz w:val="18"/>
          <w:szCs w:val="18"/>
        </w:rPr>
        <w:t>。</w:t>
      </w:r>
    </w:p>
    <w:p w14:paraId="22B7693B" w14:textId="20B67D20" w:rsidR="00DB5BF0" w:rsidRPr="003B393F" w:rsidRDefault="008778B7"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1.2.1.8.2</w:t>
      </w:r>
      <w:r w:rsidR="00DB5BF0" w:rsidRPr="003B393F">
        <w:rPr>
          <w:rFonts w:asciiTheme="minorEastAsia" w:hAnsiTheme="minorEastAsia" w:cstheme="minorEastAsia" w:hint="eastAsia"/>
          <w:color w:val="000000" w:themeColor="text1"/>
          <w:kern w:val="0"/>
          <w:sz w:val="18"/>
          <w:szCs w:val="18"/>
        </w:rPr>
        <w:t>平台同时支持手工录入课程信息，包括课程名称、任课老师、当前课程、下节课程等；支持课程表管理，支持每个班级拥有自己的课表；支持课程表批量导入，显示终端可以按照班级来显示每个班级的课程表</w:t>
      </w:r>
      <w:r>
        <w:rPr>
          <w:rFonts w:asciiTheme="minorEastAsia" w:hAnsiTheme="minorEastAsia" w:cstheme="minorEastAsia" w:hint="eastAsia"/>
          <w:color w:val="000000" w:themeColor="text1"/>
          <w:kern w:val="0"/>
          <w:sz w:val="18"/>
          <w:szCs w:val="18"/>
        </w:rPr>
        <w:t>。</w:t>
      </w:r>
    </w:p>
    <w:p w14:paraId="263EB49B" w14:textId="6307BB2A" w:rsidR="00DB5BF0" w:rsidRPr="00DB5BF0" w:rsidRDefault="008778B7" w:rsidP="0083218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1.2.1.8.3</w:t>
      </w:r>
      <w:r w:rsidR="00DB5BF0" w:rsidRPr="003B393F">
        <w:rPr>
          <w:rFonts w:asciiTheme="minorEastAsia" w:hAnsiTheme="minorEastAsia" w:cstheme="minorEastAsia" w:hint="eastAsia"/>
          <w:color w:val="000000" w:themeColor="text1"/>
          <w:kern w:val="0"/>
          <w:sz w:val="18"/>
          <w:szCs w:val="18"/>
        </w:rPr>
        <w:t>支持与录播主机的数据自动对接。</w:t>
      </w:r>
    </w:p>
    <w:bookmarkEnd w:id="2"/>
    <w:p w14:paraId="134C4685" w14:textId="4373D971" w:rsidR="00FF1CE5" w:rsidRPr="003B393F" w:rsidRDefault="0050551A" w:rsidP="00216F20">
      <w:pPr>
        <w:pStyle w:val="1"/>
        <w:spacing w:line="360" w:lineRule="auto"/>
        <w:ind w:firstLine="360"/>
        <w:rPr>
          <w:rFonts w:ascii="宋体" w:hAnsi="宋体" w:cs="宋体"/>
          <w:color w:val="000000" w:themeColor="text1"/>
          <w:sz w:val="18"/>
          <w:szCs w:val="18"/>
        </w:rPr>
      </w:pPr>
      <w:r w:rsidRPr="003B393F">
        <w:rPr>
          <w:rFonts w:asciiTheme="minorEastAsia" w:hAnsiTheme="minorEastAsia" w:cstheme="minorEastAsia" w:hint="eastAsia"/>
          <w:color w:val="000000" w:themeColor="text1"/>
          <w:kern w:val="0"/>
          <w:sz w:val="18"/>
          <w:szCs w:val="18"/>
        </w:rPr>
        <w:lastRenderedPageBreak/>
        <w:t>1.2.1.</w:t>
      </w:r>
      <w:r w:rsidR="00DB5BF0">
        <w:rPr>
          <w:rFonts w:asciiTheme="minorEastAsia" w:hAnsiTheme="minorEastAsia" w:cstheme="minorEastAsia"/>
          <w:color w:val="000000" w:themeColor="text1"/>
          <w:kern w:val="0"/>
          <w:sz w:val="18"/>
          <w:szCs w:val="18"/>
        </w:rPr>
        <w:t>9</w:t>
      </w:r>
      <w:r w:rsidR="00FF1CE5" w:rsidRPr="003B393F">
        <w:rPr>
          <w:rFonts w:ascii="宋体" w:hAnsi="宋体" w:cs="宋体" w:hint="eastAsia"/>
          <w:color w:val="000000" w:themeColor="text1"/>
          <w:sz w:val="18"/>
          <w:szCs w:val="18"/>
        </w:rPr>
        <w:t>桌椅要求：容纳人数</w:t>
      </w:r>
      <w:r w:rsidR="00FF1CE5" w:rsidRPr="003B393F">
        <w:rPr>
          <w:rFonts w:ascii="宋体" w:hAnsi="宋体" w:cs="宋体"/>
          <w:color w:val="000000" w:themeColor="text1"/>
          <w:sz w:val="18"/>
          <w:szCs w:val="18"/>
        </w:rPr>
        <w:t>50</w:t>
      </w:r>
      <w:r w:rsidR="00FF1CE5" w:rsidRPr="003B393F">
        <w:rPr>
          <w:rFonts w:ascii="宋体" w:hAnsi="宋体" w:cs="宋体" w:hint="eastAsia"/>
          <w:color w:val="000000" w:themeColor="text1"/>
          <w:sz w:val="18"/>
          <w:szCs w:val="18"/>
        </w:rPr>
        <w:t>人，台面可折叠，可多个拼接，具有可移动性，用于互动教学，使用便利；可折叠储放，节省储物空间，</w:t>
      </w:r>
      <w:r w:rsidR="00386F65" w:rsidRPr="003B393F">
        <w:rPr>
          <w:rFonts w:ascii="宋体" w:hAnsi="宋体" w:cs="宋体" w:hint="eastAsia"/>
          <w:color w:val="000000" w:themeColor="text1"/>
          <w:sz w:val="18"/>
          <w:szCs w:val="18"/>
        </w:rPr>
        <w:t>采用抗</w:t>
      </w:r>
      <w:proofErr w:type="gramStart"/>
      <w:r w:rsidR="00386F65" w:rsidRPr="003B393F">
        <w:rPr>
          <w:rFonts w:ascii="宋体" w:hAnsi="宋体" w:cs="宋体" w:hint="eastAsia"/>
          <w:color w:val="000000" w:themeColor="text1"/>
          <w:sz w:val="18"/>
          <w:szCs w:val="18"/>
        </w:rPr>
        <w:t>倍特</w:t>
      </w:r>
      <w:proofErr w:type="gramEnd"/>
      <w:r w:rsidR="00386F65" w:rsidRPr="003B393F">
        <w:rPr>
          <w:rFonts w:ascii="宋体" w:hAnsi="宋体" w:cs="宋体" w:hint="eastAsia"/>
          <w:color w:val="000000" w:themeColor="text1"/>
          <w:sz w:val="18"/>
          <w:szCs w:val="18"/>
        </w:rPr>
        <w:t>板，</w:t>
      </w:r>
      <w:r w:rsidR="00FF1CE5" w:rsidRPr="003B393F">
        <w:rPr>
          <w:rFonts w:ascii="宋体" w:hAnsi="宋体" w:cs="宋体" w:hint="eastAsia"/>
          <w:color w:val="000000" w:themeColor="text1"/>
          <w:sz w:val="18"/>
          <w:szCs w:val="18"/>
        </w:rPr>
        <w:t>防火耐热</w:t>
      </w:r>
      <w:proofErr w:type="gramStart"/>
      <w:r w:rsidR="00FF1CE5" w:rsidRPr="003B393F">
        <w:rPr>
          <w:rFonts w:ascii="宋体" w:hAnsi="宋体" w:cs="宋体" w:hint="eastAsia"/>
          <w:color w:val="000000" w:themeColor="text1"/>
          <w:sz w:val="18"/>
          <w:szCs w:val="18"/>
        </w:rPr>
        <w:t>耐烟灼</w:t>
      </w:r>
      <w:proofErr w:type="gramEnd"/>
      <w:r w:rsidR="00FF1CE5" w:rsidRPr="003B393F">
        <w:rPr>
          <w:rFonts w:ascii="宋体" w:hAnsi="宋体" w:cs="宋体" w:hint="eastAsia"/>
          <w:color w:val="000000" w:themeColor="text1"/>
          <w:sz w:val="18"/>
          <w:szCs w:val="18"/>
        </w:rPr>
        <w:t>，防水防潮防霉，</w:t>
      </w:r>
      <w:proofErr w:type="gramStart"/>
      <w:r w:rsidR="00FF1CE5" w:rsidRPr="003B393F">
        <w:rPr>
          <w:rFonts w:ascii="宋体" w:hAnsi="宋体" w:cs="宋体" w:hint="eastAsia"/>
          <w:color w:val="000000" w:themeColor="text1"/>
          <w:sz w:val="18"/>
          <w:szCs w:val="18"/>
        </w:rPr>
        <w:t>抗菌易</w:t>
      </w:r>
      <w:proofErr w:type="gramEnd"/>
      <w:r w:rsidR="00FF1CE5" w:rsidRPr="003B393F">
        <w:rPr>
          <w:rFonts w:ascii="宋体" w:hAnsi="宋体" w:cs="宋体" w:hint="eastAsia"/>
          <w:color w:val="000000" w:themeColor="text1"/>
          <w:sz w:val="18"/>
          <w:szCs w:val="18"/>
        </w:rPr>
        <w:t>清洁，</w:t>
      </w:r>
      <w:proofErr w:type="gramStart"/>
      <w:r w:rsidR="00FF1CE5" w:rsidRPr="003B393F">
        <w:rPr>
          <w:rFonts w:ascii="宋体" w:hAnsi="宋体" w:cs="宋体" w:hint="eastAsia"/>
          <w:color w:val="000000" w:themeColor="text1"/>
          <w:sz w:val="18"/>
          <w:szCs w:val="18"/>
        </w:rPr>
        <w:t>耐磨耐刮花</w:t>
      </w:r>
      <w:proofErr w:type="gramEnd"/>
      <w:r w:rsidR="00FF1CE5" w:rsidRPr="003B393F">
        <w:rPr>
          <w:rFonts w:ascii="宋体" w:hAnsi="宋体" w:cs="宋体" w:hint="eastAsia"/>
          <w:color w:val="000000" w:themeColor="text1"/>
          <w:sz w:val="18"/>
          <w:szCs w:val="18"/>
        </w:rPr>
        <w:t>，防撞击，环保无害，无毒无味，安全卫生，稳定性强，不易变形，色彩丰富。</w:t>
      </w:r>
    </w:p>
    <w:p w14:paraId="703A096C" w14:textId="3B415B68" w:rsidR="00FF1CE5" w:rsidRPr="003B393F" w:rsidRDefault="0050551A" w:rsidP="00FF1CE5">
      <w:pPr>
        <w:pStyle w:val="1"/>
        <w:spacing w:line="360" w:lineRule="auto"/>
        <w:ind w:firstLineChars="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1.2.1.</w:t>
      </w:r>
      <w:r w:rsidR="00DB5BF0">
        <w:rPr>
          <w:rFonts w:asciiTheme="minorEastAsia" w:hAnsiTheme="minorEastAsia" w:cstheme="minorEastAsia"/>
          <w:color w:val="000000" w:themeColor="text1"/>
          <w:kern w:val="0"/>
          <w:sz w:val="18"/>
          <w:szCs w:val="18"/>
        </w:rPr>
        <w:t>10</w:t>
      </w:r>
      <w:r w:rsidR="00FF1CE5" w:rsidRPr="003B393F">
        <w:rPr>
          <w:rFonts w:ascii="宋体" w:hAnsi="宋体" w:cs="宋体" w:hint="eastAsia"/>
          <w:color w:val="000000" w:themeColor="text1"/>
          <w:sz w:val="18"/>
          <w:szCs w:val="18"/>
        </w:rPr>
        <w:t>环境要求：</w:t>
      </w:r>
      <w:r w:rsidR="00FF1CE5" w:rsidRPr="003B393F">
        <w:rPr>
          <w:rFonts w:asciiTheme="minorEastAsia" w:hAnsiTheme="minorEastAsia" w:cstheme="minorEastAsia" w:hint="eastAsia"/>
          <w:color w:val="000000" w:themeColor="text1"/>
          <w:kern w:val="0"/>
          <w:sz w:val="18"/>
          <w:szCs w:val="18"/>
        </w:rPr>
        <w:t>投标人应根据招标文件的要求，现场勘察并绘制相关图纸，根据招标技术参数要求做出相应的教学环境清单。并且此次教学环境改造为交钥匙环境，</w:t>
      </w:r>
      <w:r w:rsidR="008778B7">
        <w:rPr>
          <w:rFonts w:asciiTheme="minorEastAsia" w:hAnsiTheme="minorEastAsia" w:cstheme="minorEastAsia" w:hint="eastAsia"/>
          <w:color w:val="000000" w:themeColor="text1"/>
          <w:kern w:val="0"/>
          <w:sz w:val="18"/>
          <w:szCs w:val="18"/>
        </w:rPr>
        <w:t>报价包含</w:t>
      </w:r>
      <w:r w:rsidR="00FF1CE5" w:rsidRPr="003B393F">
        <w:rPr>
          <w:rFonts w:asciiTheme="minorEastAsia" w:hAnsiTheme="minorEastAsia" w:cstheme="minorEastAsia" w:hint="eastAsia"/>
          <w:color w:val="000000" w:themeColor="text1"/>
          <w:kern w:val="0"/>
          <w:sz w:val="18"/>
          <w:szCs w:val="18"/>
        </w:rPr>
        <w:t>改造过程中所产生的一切费用。</w:t>
      </w:r>
    </w:p>
    <w:p w14:paraId="7D885B68" w14:textId="5AEA30B2" w:rsidR="00FF1CE5" w:rsidRPr="003B393F" w:rsidRDefault="0050551A" w:rsidP="00FF1CE5">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EF6246" w:rsidRPr="003B393F">
        <w:rPr>
          <w:rFonts w:ascii="宋体" w:eastAsia="宋体" w:hAnsi="宋体" w:cs="宋体"/>
          <w:b/>
          <w:color w:val="000000" w:themeColor="text1"/>
          <w:kern w:val="0"/>
          <w:sz w:val="18"/>
          <w:szCs w:val="18"/>
        </w:rPr>
        <w:t>.2</w:t>
      </w:r>
      <w:r w:rsidR="00FF1CE5" w:rsidRPr="003B393F">
        <w:rPr>
          <w:rFonts w:ascii="宋体" w:eastAsia="宋体" w:hAnsi="宋体" w:cs="宋体"/>
          <w:b/>
          <w:color w:val="000000" w:themeColor="text1"/>
          <w:kern w:val="0"/>
          <w:sz w:val="18"/>
          <w:szCs w:val="18"/>
        </w:rPr>
        <w:t>.2技术参数要求：</w:t>
      </w:r>
    </w:p>
    <w:tbl>
      <w:tblPr>
        <w:tblW w:w="5000" w:type="pct"/>
        <w:tblLook w:val="04A0" w:firstRow="1" w:lastRow="0" w:firstColumn="1" w:lastColumn="0" w:noHBand="0" w:noVBand="1"/>
      </w:tblPr>
      <w:tblGrid>
        <w:gridCol w:w="609"/>
        <w:gridCol w:w="1377"/>
        <w:gridCol w:w="5318"/>
        <w:gridCol w:w="608"/>
        <w:gridCol w:w="610"/>
      </w:tblGrid>
      <w:tr w:rsidR="003B393F" w:rsidRPr="003B393F" w14:paraId="19D52808" w14:textId="77777777" w:rsidTr="00B65C33">
        <w:trPr>
          <w:trHeight w:val="384"/>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D03B6"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序号</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5BB4462A"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品名</w:t>
            </w:r>
          </w:p>
        </w:tc>
        <w:tc>
          <w:tcPr>
            <w:tcW w:w="3120" w:type="pct"/>
            <w:tcBorders>
              <w:top w:val="single" w:sz="4" w:space="0" w:color="auto"/>
              <w:left w:val="nil"/>
              <w:bottom w:val="single" w:sz="4" w:space="0" w:color="auto"/>
              <w:right w:val="single" w:sz="4" w:space="0" w:color="auto"/>
            </w:tcBorders>
            <w:shd w:val="clear" w:color="auto" w:fill="auto"/>
            <w:noWrap/>
            <w:vAlign w:val="center"/>
            <w:hideMark/>
          </w:tcPr>
          <w:p w14:paraId="2DF4AC93"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功能参数</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1E8D4BC9"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数量</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2DA12354" w14:textId="77777777" w:rsidR="008770FF" w:rsidRPr="003B393F" w:rsidRDefault="008770FF" w:rsidP="008770F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单位</w:t>
            </w:r>
          </w:p>
        </w:tc>
      </w:tr>
      <w:tr w:rsidR="003B393F" w:rsidRPr="003B393F" w14:paraId="56B69F50" w14:textId="77777777" w:rsidTr="008770F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C5EA34" w14:textId="525C08B2" w:rsidR="008770FF" w:rsidRPr="003B393F" w:rsidRDefault="008770FF" w:rsidP="008770F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A、多媒体显示与播放系统(86寸互联智慧黑板</w:t>
            </w:r>
            <w:r w:rsidR="0050551A" w:rsidRPr="003B393F">
              <w:rPr>
                <w:rFonts w:ascii="宋体" w:eastAsia="宋体" w:hAnsi="宋体" w:cs="宋体" w:hint="eastAsia"/>
                <w:b/>
                <w:bCs/>
                <w:color w:val="000000" w:themeColor="text1"/>
                <w:kern w:val="0"/>
                <w:sz w:val="18"/>
                <w:szCs w:val="18"/>
              </w:rPr>
              <w:t>×</w:t>
            </w:r>
            <w:r w:rsidRPr="003B393F">
              <w:rPr>
                <w:rFonts w:ascii="宋体" w:eastAsia="宋体" w:hAnsi="宋体" w:cs="宋体" w:hint="eastAsia"/>
                <w:b/>
                <w:bCs/>
                <w:color w:val="000000" w:themeColor="text1"/>
                <w:kern w:val="0"/>
                <w:sz w:val="18"/>
                <w:szCs w:val="18"/>
              </w:rPr>
              <w:t>1+65寸触控屏</w:t>
            </w:r>
            <w:r w:rsidR="0050551A" w:rsidRPr="003B393F">
              <w:rPr>
                <w:rFonts w:ascii="宋体" w:eastAsia="宋体" w:hAnsi="宋体" w:cs="宋体" w:hint="eastAsia"/>
                <w:b/>
                <w:bCs/>
                <w:color w:val="000000" w:themeColor="text1"/>
                <w:kern w:val="0"/>
                <w:sz w:val="18"/>
                <w:szCs w:val="18"/>
              </w:rPr>
              <w:t>×</w:t>
            </w:r>
            <w:r w:rsidRPr="003B393F">
              <w:rPr>
                <w:rFonts w:ascii="宋体" w:eastAsia="宋体" w:hAnsi="宋体" w:cs="宋体" w:hint="eastAsia"/>
                <w:b/>
                <w:bCs/>
                <w:color w:val="000000" w:themeColor="text1"/>
                <w:kern w:val="0"/>
                <w:sz w:val="18"/>
                <w:szCs w:val="18"/>
              </w:rPr>
              <w:t>2)</w:t>
            </w:r>
          </w:p>
        </w:tc>
      </w:tr>
      <w:tr w:rsidR="003B393F" w:rsidRPr="003B393F" w14:paraId="01E37B0B"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70A9DE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A1</w:t>
            </w:r>
          </w:p>
        </w:tc>
        <w:tc>
          <w:tcPr>
            <w:tcW w:w="808" w:type="pct"/>
            <w:tcBorders>
              <w:top w:val="nil"/>
              <w:left w:val="nil"/>
              <w:bottom w:val="single" w:sz="4" w:space="0" w:color="auto"/>
              <w:right w:val="single" w:sz="4" w:space="0" w:color="auto"/>
            </w:tcBorders>
            <w:shd w:val="clear" w:color="auto" w:fill="auto"/>
            <w:vAlign w:val="center"/>
            <w:hideMark/>
          </w:tcPr>
          <w:p w14:paraId="2D58CDB6"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互联智慧黑板</w:t>
            </w:r>
          </w:p>
        </w:tc>
        <w:tc>
          <w:tcPr>
            <w:tcW w:w="3120" w:type="pct"/>
            <w:tcBorders>
              <w:top w:val="nil"/>
              <w:left w:val="nil"/>
              <w:bottom w:val="single" w:sz="4" w:space="0" w:color="auto"/>
              <w:right w:val="single" w:sz="4" w:space="0" w:color="auto"/>
            </w:tcBorders>
            <w:shd w:val="clear" w:color="auto" w:fill="auto"/>
            <w:vAlign w:val="center"/>
          </w:tcPr>
          <w:p w14:paraId="42D87F55" w14:textId="1ECD8C1F" w:rsidR="008770FF" w:rsidRPr="003B393F" w:rsidRDefault="007947D0" w:rsidP="008770FF">
            <w:pPr>
              <w:rPr>
                <w:rFonts w:ascii="宋体" w:eastAsia="宋体" w:hAnsi="宋体" w:cs="宋体"/>
                <w:bCs/>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699ACE9"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508B0FA1"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50DD5FD5"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EF40986"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A2</w:t>
            </w:r>
          </w:p>
        </w:tc>
        <w:tc>
          <w:tcPr>
            <w:tcW w:w="808" w:type="pct"/>
            <w:tcBorders>
              <w:top w:val="nil"/>
              <w:left w:val="nil"/>
              <w:bottom w:val="single" w:sz="4" w:space="0" w:color="auto"/>
              <w:right w:val="single" w:sz="4" w:space="0" w:color="auto"/>
            </w:tcBorders>
            <w:shd w:val="clear" w:color="auto" w:fill="auto"/>
            <w:vAlign w:val="center"/>
            <w:hideMark/>
          </w:tcPr>
          <w:p w14:paraId="431E19D2"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小组触控屏</w:t>
            </w:r>
          </w:p>
        </w:tc>
        <w:tc>
          <w:tcPr>
            <w:tcW w:w="3120" w:type="pct"/>
            <w:tcBorders>
              <w:top w:val="nil"/>
              <w:left w:val="nil"/>
              <w:bottom w:val="single" w:sz="4" w:space="0" w:color="auto"/>
              <w:right w:val="single" w:sz="4" w:space="0" w:color="auto"/>
            </w:tcBorders>
            <w:shd w:val="clear" w:color="auto" w:fill="auto"/>
            <w:vAlign w:val="center"/>
          </w:tcPr>
          <w:p w14:paraId="74D16A59" w14:textId="3FD5632E" w:rsidR="008770FF" w:rsidRPr="003B393F" w:rsidRDefault="007947D0" w:rsidP="008770FF">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noWrap/>
            <w:vAlign w:val="center"/>
            <w:hideMark/>
          </w:tcPr>
          <w:p w14:paraId="20E9C91A"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w:t>
            </w:r>
          </w:p>
        </w:tc>
        <w:tc>
          <w:tcPr>
            <w:tcW w:w="357" w:type="pct"/>
            <w:tcBorders>
              <w:top w:val="nil"/>
              <w:left w:val="nil"/>
              <w:bottom w:val="single" w:sz="4" w:space="0" w:color="auto"/>
              <w:right w:val="single" w:sz="4" w:space="0" w:color="auto"/>
            </w:tcBorders>
            <w:shd w:val="clear" w:color="auto" w:fill="auto"/>
            <w:noWrap/>
            <w:vAlign w:val="center"/>
            <w:hideMark/>
          </w:tcPr>
          <w:p w14:paraId="43D4AC28"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6D05B70B"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7B25E6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A3</w:t>
            </w:r>
          </w:p>
        </w:tc>
        <w:tc>
          <w:tcPr>
            <w:tcW w:w="808" w:type="pct"/>
            <w:tcBorders>
              <w:top w:val="nil"/>
              <w:left w:val="nil"/>
              <w:bottom w:val="single" w:sz="4" w:space="0" w:color="auto"/>
              <w:right w:val="single" w:sz="4" w:space="0" w:color="auto"/>
            </w:tcBorders>
            <w:shd w:val="clear" w:color="auto" w:fill="auto"/>
            <w:vAlign w:val="center"/>
            <w:hideMark/>
          </w:tcPr>
          <w:p w14:paraId="70DC37BC"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老师端智能主机</w:t>
            </w:r>
          </w:p>
        </w:tc>
        <w:tc>
          <w:tcPr>
            <w:tcW w:w="3120" w:type="pct"/>
            <w:tcBorders>
              <w:top w:val="nil"/>
              <w:left w:val="nil"/>
              <w:bottom w:val="single" w:sz="4" w:space="0" w:color="auto"/>
              <w:right w:val="single" w:sz="4" w:space="0" w:color="auto"/>
            </w:tcBorders>
            <w:shd w:val="clear" w:color="auto" w:fill="auto"/>
            <w:vAlign w:val="center"/>
          </w:tcPr>
          <w:p w14:paraId="4B53087A" w14:textId="66E41FB8" w:rsidR="008770FF" w:rsidRPr="003B393F" w:rsidRDefault="007947D0" w:rsidP="008770FF">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noWrap/>
            <w:vAlign w:val="center"/>
            <w:hideMark/>
          </w:tcPr>
          <w:p w14:paraId="4B7920CA"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00EBB18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1BE339C3"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F4C13A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A4</w:t>
            </w:r>
          </w:p>
        </w:tc>
        <w:tc>
          <w:tcPr>
            <w:tcW w:w="808" w:type="pct"/>
            <w:tcBorders>
              <w:top w:val="nil"/>
              <w:left w:val="nil"/>
              <w:bottom w:val="single" w:sz="4" w:space="0" w:color="auto"/>
              <w:right w:val="single" w:sz="4" w:space="0" w:color="auto"/>
            </w:tcBorders>
            <w:shd w:val="clear" w:color="auto" w:fill="auto"/>
            <w:vAlign w:val="center"/>
            <w:hideMark/>
          </w:tcPr>
          <w:p w14:paraId="749A362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小组端智能主机</w:t>
            </w:r>
          </w:p>
        </w:tc>
        <w:tc>
          <w:tcPr>
            <w:tcW w:w="3120" w:type="pct"/>
            <w:tcBorders>
              <w:top w:val="nil"/>
              <w:left w:val="nil"/>
              <w:bottom w:val="single" w:sz="4" w:space="0" w:color="auto"/>
              <w:right w:val="single" w:sz="4" w:space="0" w:color="auto"/>
            </w:tcBorders>
            <w:shd w:val="clear" w:color="auto" w:fill="auto"/>
            <w:vAlign w:val="center"/>
          </w:tcPr>
          <w:p w14:paraId="5B1C12CA" w14:textId="4F368EBA" w:rsidR="008770FF" w:rsidRPr="003B393F" w:rsidRDefault="007947D0" w:rsidP="008770FF">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noWrap/>
            <w:vAlign w:val="center"/>
            <w:hideMark/>
          </w:tcPr>
          <w:p w14:paraId="5F09B835"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w:t>
            </w:r>
          </w:p>
        </w:tc>
        <w:tc>
          <w:tcPr>
            <w:tcW w:w="357" w:type="pct"/>
            <w:tcBorders>
              <w:top w:val="nil"/>
              <w:left w:val="nil"/>
              <w:bottom w:val="single" w:sz="4" w:space="0" w:color="auto"/>
              <w:right w:val="single" w:sz="4" w:space="0" w:color="auto"/>
            </w:tcBorders>
            <w:shd w:val="clear" w:color="auto" w:fill="auto"/>
            <w:noWrap/>
            <w:vAlign w:val="center"/>
            <w:hideMark/>
          </w:tcPr>
          <w:p w14:paraId="12ECA784" w14:textId="77777777" w:rsidR="008770FF" w:rsidRPr="003B393F" w:rsidRDefault="008770FF" w:rsidP="008770F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219CE0C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72BBA4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A5</w:t>
            </w:r>
          </w:p>
        </w:tc>
        <w:tc>
          <w:tcPr>
            <w:tcW w:w="808" w:type="pct"/>
            <w:tcBorders>
              <w:top w:val="nil"/>
              <w:left w:val="nil"/>
              <w:bottom w:val="single" w:sz="4" w:space="0" w:color="auto"/>
              <w:right w:val="single" w:sz="4" w:space="0" w:color="auto"/>
            </w:tcBorders>
            <w:shd w:val="clear" w:color="auto" w:fill="auto"/>
            <w:vAlign w:val="center"/>
            <w:hideMark/>
          </w:tcPr>
          <w:p w14:paraId="6395A708"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扩声主机</w:t>
            </w:r>
          </w:p>
        </w:tc>
        <w:tc>
          <w:tcPr>
            <w:tcW w:w="3120" w:type="pct"/>
            <w:tcBorders>
              <w:top w:val="nil"/>
              <w:left w:val="nil"/>
              <w:bottom w:val="single" w:sz="4" w:space="0" w:color="auto"/>
              <w:right w:val="single" w:sz="4" w:space="0" w:color="auto"/>
            </w:tcBorders>
            <w:shd w:val="clear" w:color="auto" w:fill="auto"/>
            <w:vAlign w:val="center"/>
          </w:tcPr>
          <w:p w14:paraId="7F35C022" w14:textId="6F98FA59" w:rsidR="00FA3BC0" w:rsidRPr="003B393F" w:rsidRDefault="007947D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C18DD9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70F928B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2FCC9D8"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A6837E5"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A6</w:t>
            </w:r>
          </w:p>
        </w:tc>
        <w:tc>
          <w:tcPr>
            <w:tcW w:w="808" w:type="pct"/>
            <w:tcBorders>
              <w:top w:val="nil"/>
              <w:left w:val="nil"/>
              <w:bottom w:val="single" w:sz="4" w:space="0" w:color="auto"/>
              <w:right w:val="single" w:sz="4" w:space="0" w:color="auto"/>
            </w:tcBorders>
            <w:shd w:val="clear" w:color="auto" w:fill="auto"/>
            <w:vAlign w:val="center"/>
            <w:hideMark/>
          </w:tcPr>
          <w:p w14:paraId="2B34FA80"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拾音麦克风</w:t>
            </w:r>
          </w:p>
        </w:tc>
        <w:tc>
          <w:tcPr>
            <w:tcW w:w="3120" w:type="pct"/>
            <w:tcBorders>
              <w:top w:val="nil"/>
              <w:left w:val="nil"/>
              <w:bottom w:val="single" w:sz="4" w:space="0" w:color="auto"/>
              <w:right w:val="single" w:sz="4" w:space="0" w:color="auto"/>
            </w:tcBorders>
            <w:shd w:val="clear" w:color="auto" w:fill="auto"/>
            <w:vAlign w:val="center"/>
          </w:tcPr>
          <w:p w14:paraId="2A7ABDB8" w14:textId="6FF17ADD" w:rsidR="00FA3BC0" w:rsidRPr="003B393F" w:rsidRDefault="007947D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1CCFEA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w:t>
            </w:r>
          </w:p>
        </w:tc>
        <w:tc>
          <w:tcPr>
            <w:tcW w:w="357" w:type="pct"/>
            <w:tcBorders>
              <w:top w:val="nil"/>
              <w:left w:val="nil"/>
              <w:bottom w:val="single" w:sz="4" w:space="0" w:color="auto"/>
              <w:right w:val="single" w:sz="4" w:space="0" w:color="auto"/>
            </w:tcBorders>
            <w:shd w:val="clear" w:color="auto" w:fill="auto"/>
            <w:vAlign w:val="center"/>
            <w:hideMark/>
          </w:tcPr>
          <w:p w14:paraId="705333F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7525A1C4"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6D831E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A7</w:t>
            </w:r>
          </w:p>
        </w:tc>
        <w:tc>
          <w:tcPr>
            <w:tcW w:w="808" w:type="pct"/>
            <w:tcBorders>
              <w:top w:val="nil"/>
              <w:left w:val="nil"/>
              <w:bottom w:val="single" w:sz="4" w:space="0" w:color="auto"/>
              <w:right w:val="single" w:sz="4" w:space="0" w:color="auto"/>
            </w:tcBorders>
            <w:shd w:val="clear" w:color="auto" w:fill="auto"/>
            <w:vAlign w:val="center"/>
            <w:hideMark/>
          </w:tcPr>
          <w:p w14:paraId="5EFFE50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高保真音箱</w:t>
            </w:r>
          </w:p>
        </w:tc>
        <w:tc>
          <w:tcPr>
            <w:tcW w:w="3120" w:type="pct"/>
            <w:tcBorders>
              <w:top w:val="nil"/>
              <w:left w:val="nil"/>
              <w:bottom w:val="single" w:sz="4" w:space="0" w:color="auto"/>
              <w:right w:val="single" w:sz="4" w:space="0" w:color="auto"/>
            </w:tcBorders>
            <w:shd w:val="clear" w:color="auto" w:fill="auto"/>
            <w:vAlign w:val="center"/>
          </w:tcPr>
          <w:p w14:paraId="1A0223AC" w14:textId="4952009F"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5F1F4710"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w:t>
            </w:r>
          </w:p>
        </w:tc>
        <w:tc>
          <w:tcPr>
            <w:tcW w:w="357" w:type="pct"/>
            <w:tcBorders>
              <w:top w:val="nil"/>
              <w:left w:val="nil"/>
              <w:bottom w:val="single" w:sz="4" w:space="0" w:color="auto"/>
              <w:right w:val="single" w:sz="4" w:space="0" w:color="auto"/>
            </w:tcBorders>
            <w:shd w:val="clear" w:color="auto" w:fill="auto"/>
            <w:vAlign w:val="center"/>
            <w:hideMark/>
          </w:tcPr>
          <w:p w14:paraId="4DF618E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对</w:t>
            </w:r>
          </w:p>
        </w:tc>
      </w:tr>
      <w:tr w:rsidR="003B393F" w:rsidRPr="003B393F" w14:paraId="7B2BD33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FBBCC39"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A8</w:t>
            </w:r>
          </w:p>
        </w:tc>
        <w:tc>
          <w:tcPr>
            <w:tcW w:w="808" w:type="pct"/>
            <w:tcBorders>
              <w:top w:val="nil"/>
              <w:left w:val="nil"/>
              <w:bottom w:val="single" w:sz="4" w:space="0" w:color="auto"/>
              <w:right w:val="single" w:sz="4" w:space="0" w:color="auto"/>
            </w:tcBorders>
            <w:shd w:val="clear" w:color="auto" w:fill="auto"/>
            <w:vAlign w:val="center"/>
            <w:hideMark/>
          </w:tcPr>
          <w:p w14:paraId="22966F7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多功能话筒</w:t>
            </w:r>
          </w:p>
        </w:tc>
        <w:tc>
          <w:tcPr>
            <w:tcW w:w="3120" w:type="pct"/>
            <w:tcBorders>
              <w:top w:val="nil"/>
              <w:left w:val="nil"/>
              <w:bottom w:val="single" w:sz="4" w:space="0" w:color="auto"/>
              <w:right w:val="single" w:sz="4" w:space="0" w:color="auto"/>
            </w:tcBorders>
            <w:shd w:val="clear" w:color="auto" w:fill="auto"/>
            <w:vAlign w:val="center"/>
          </w:tcPr>
          <w:p w14:paraId="003EEA06" w14:textId="0774FCDE"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8A487B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2AF7B01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363F2C92" w14:textId="77777777" w:rsidTr="008770F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53BB24" w14:textId="77777777" w:rsidR="00FA3BC0" w:rsidRPr="003B393F" w:rsidRDefault="00FA3BC0" w:rsidP="00FA3BC0">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B、录播教学系统</w:t>
            </w:r>
          </w:p>
        </w:tc>
      </w:tr>
      <w:tr w:rsidR="003B393F" w:rsidRPr="003B393F" w14:paraId="44EEF16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09DA45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B1</w:t>
            </w:r>
          </w:p>
        </w:tc>
        <w:tc>
          <w:tcPr>
            <w:tcW w:w="808" w:type="pct"/>
            <w:tcBorders>
              <w:top w:val="nil"/>
              <w:left w:val="nil"/>
              <w:bottom w:val="single" w:sz="4" w:space="0" w:color="auto"/>
              <w:right w:val="single" w:sz="4" w:space="0" w:color="auto"/>
            </w:tcBorders>
            <w:shd w:val="clear" w:color="auto" w:fill="auto"/>
            <w:noWrap/>
            <w:vAlign w:val="center"/>
            <w:hideMark/>
          </w:tcPr>
          <w:p w14:paraId="2AB7A75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互动录播主机</w:t>
            </w:r>
          </w:p>
        </w:tc>
        <w:tc>
          <w:tcPr>
            <w:tcW w:w="3120" w:type="pct"/>
            <w:tcBorders>
              <w:top w:val="nil"/>
              <w:left w:val="nil"/>
              <w:bottom w:val="single" w:sz="4" w:space="0" w:color="auto"/>
              <w:right w:val="single" w:sz="4" w:space="0" w:color="auto"/>
            </w:tcBorders>
            <w:shd w:val="clear" w:color="auto" w:fill="auto"/>
            <w:vAlign w:val="center"/>
          </w:tcPr>
          <w:p w14:paraId="629C158A" w14:textId="0A32B489"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18F333E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451B573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1415AF82"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DB04E1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B2</w:t>
            </w:r>
          </w:p>
        </w:tc>
        <w:tc>
          <w:tcPr>
            <w:tcW w:w="808" w:type="pct"/>
            <w:tcBorders>
              <w:top w:val="nil"/>
              <w:left w:val="nil"/>
              <w:bottom w:val="single" w:sz="4" w:space="0" w:color="auto"/>
              <w:right w:val="single" w:sz="4" w:space="0" w:color="auto"/>
            </w:tcBorders>
            <w:shd w:val="clear" w:color="auto" w:fill="auto"/>
            <w:vAlign w:val="center"/>
            <w:hideMark/>
          </w:tcPr>
          <w:p w14:paraId="0FAFC4D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教师跟踪摄像机</w:t>
            </w:r>
          </w:p>
        </w:tc>
        <w:tc>
          <w:tcPr>
            <w:tcW w:w="3120" w:type="pct"/>
            <w:tcBorders>
              <w:top w:val="nil"/>
              <w:left w:val="nil"/>
              <w:bottom w:val="single" w:sz="4" w:space="0" w:color="auto"/>
              <w:right w:val="single" w:sz="4" w:space="0" w:color="auto"/>
            </w:tcBorders>
            <w:shd w:val="clear" w:color="auto" w:fill="auto"/>
            <w:vAlign w:val="center"/>
          </w:tcPr>
          <w:p w14:paraId="651FE7DD" w14:textId="1FBDFB29"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140EEF1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1BF7FF9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2B3A3B34"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EFACBA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B3</w:t>
            </w:r>
          </w:p>
        </w:tc>
        <w:tc>
          <w:tcPr>
            <w:tcW w:w="808" w:type="pct"/>
            <w:tcBorders>
              <w:top w:val="nil"/>
              <w:left w:val="nil"/>
              <w:bottom w:val="single" w:sz="4" w:space="0" w:color="auto"/>
              <w:right w:val="single" w:sz="4" w:space="0" w:color="auto"/>
            </w:tcBorders>
            <w:shd w:val="clear" w:color="auto" w:fill="auto"/>
            <w:vAlign w:val="center"/>
            <w:hideMark/>
          </w:tcPr>
          <w:p w14:paraId="166436D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学生智能跟踪摄像机</w:t>
            </w:r>
          </w:p>
        </w:tc>
        <w:tc>
          <w:tcPr>
            <w:tcW w:w="3120" w:type="pct"/>
            <w:tcBorders>
              <w:top w:val="nil"/>
              <w:left w:val="nil"/>
              <w:bottom w:val="single" w:sz="4" w:space="0" w:color="auto"/>
              <w:right w:val="single" w:sz="4" w:space="0" w:color="auto"/>
            </w:tcBorders>
            <w:shd w:val="clear" w:color="auto" w:fill="auto"/>
            <w:vAlign w:val="center"/>
          </w:tcPr>
          <w:p w14:paraId="1D998AAA" w14:textId="30123DF8"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6694F1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310BC2B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01D527A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3FE075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B4</w:t>
            </w:r>
          </w:p>
        </w:tc>
        <w:tc>
          <w:tcPr>
            <w:tcW w:w="808" w:type="pct"/>
            <w:tcBorders>
              <w:top w:val="nil"/>
              <w:left w:val="nil"/>
              <w:bottom w:val="single" w:sz="4" w:space="0" w:color="auto"/>
              <w:right w:val="single" w:sz="4" w:space="0" w:color="auto"/>
            </w:tcBorders>
            <w:shd w:val="clear" w:color="auto" w:fill="auto"/>
            <w:vAlign w:val="center"/>
            <w:hideMark/>
          </w:tcPr>
          <w:p w14:paraId="736D73F1"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高清采集盒</w:t>
            </w:r>
          </w:p>
        </w:tc>
        <w:tc>
          <w:tcPr>
            <w:tcW w:w="3120" w:type="pct"/>
            <w:tcBorders>
              <w:top w:val="nil"/>
              <w:left w:val="nil"/>
              <w:bottom w:val="single" w:sz="4" w:space="0" w:color="auto"/>
              <w:right w:val="single" w:sz="4" w:space="0" w:color="auto"/>
            </w:tcBorders>
            <w:shd w:val="clear" w:color="auto" w:fill="auto"/>
            <w:vAlign w:val="center"/>
          </w:tcPr>
          <w:p w14:paraId="4905D9D0" w14:textId="20F200F5"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081E4B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1231213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7510EB75"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95F3F18"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B5</w:t>
            </w:r>
          </w:p>
        </w:tc>
        <w:tc>
          <w:tcPr>
            <w:tcW w:w="808" w:type="pct"/>
            <w:tcBorders>
              <w:top w:val="nil"/>
              <w:left w:val="nil"/>
              <w:bottom w:val="single" w:sz="4" w:space="0" w:color="auto"/>
              <w:right w:val="single" w:sz="4" w:space="0" w:color="auto"/>
            </w:tcBorders>
            <w:shd w:val="clear" w:color="auto" w:fill="auto"/>
            <w:vAlign w:val="center"/>
            <w:hideMark/>
          </w:tcPr>
          <w:p w14:paraId="060462D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学生采集话筒</w:t>
            </w:r>
          </w:p>
        </w:tc>
        <w:tc>
          <w:tcPr>
            <w:tcW w:w="3120" w:type="pct"/>
            <w:tcBorders>
              <w:top w:val="nil"/>
              <w:left w:val="nil"/>
              <w:bottom w:val="single" w:sz="4" w:space="0" w:color="auto"/>
              <w:right w:val="single" w:sz="4" w:space="0" w:color="auto"/>
            </w:tcBorders>
            <w:shd w:val="clear" w:color="auto" w:fill="auto"/>
            <w:vAlign w:val="center"/>
          </w:tcPr>
          <w:p w14:paraId="715170A1" w14:textId="59FBE06A"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5C5AC11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w:t>
            </w:r>
          </w:p>
        </w:tc>
        <w:tc>
          <w:tcPr>
            <w:tcW w:w="357" w:type="pct"/>
            <w:tcBorders>
              <w:top w:val="nil"/>
              <w:left w:val="nil"/>
              <w:bottom w:val="single" w:sz="4" w:space="0" w:color="auto"/>
              <w:right w:val="single" w:sz="4" w:space="0" w:color="auto"/>
            </w:tcBorders>
            <w:shd w:val="clear" w:color="auto" w:fill="auto"/>
            <w:vAlign w:val="center"/>
            <w:hideMark/>
          </w:tcPr>
          <w:p w14:paraId="20AF02F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25FC2A16"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525D6C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B6</w:t>
            </w:r>
          </w:p>
        </w:tc>
        <w:tc>
          <w:tcPr>
            <w:tcW w:w="808" w:type="pct"/>
            <w:tcBorders>
              <w:top w:val="nil"/>
              <w:left w:val="nil"/>
              <w:bottom w:val="single" w:sz="4" w:space="0" w:color="auto"/>
              <w:right w:val="single" w:sz="4" w:space="0" w:color="auto"/>
            </w:tcBorders>
            <w:shd w:val="clear" w:color="auto" w:fill="auto"/>
            <w:vAlign w:val="center"/>
            <w:hideMark/>
          </w:tcPr>
          <w:p w14:paraId="37AD39B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网络回声消除器音频处理器</w:t>
            </w:r>
          </w:p>
        </w:tc>
        <w:tc>
          <w:tcPr>
            <w:tcW w:w="3120" w:type="pct"/>
            <w:tcBorders>
              <w:top w:val="nil"/>
              <w:left w:val="nil"/>
              <w:bottom w:val="single" w:sz="4" w:space="0" w:color="auto"/>
              <w:right w:val="single" w:sz="4" w:space="0" w:color="auto"/>
            </w:tcBorders>
            <w:shd w:val="clear" w:color="auto" w:fill="auto"/>
            <w:vAlign w:val="center"/>
          </w:tcPr>
          <w:p w14:paraId="0B8C7F92" w14:textId="75C2FAE9"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806C634"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26EE7B4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351F7ED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5E758E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B7</w:t>
            </w:r>
          </w:p>
        </w:tc>
        <w:tc>
          <w:tcPr>
            <w:tcW w:w="808" w:type="pct"/>
            <w:tcBorders>
              <w:top w:val="nil"/>
              <w:left w:val="nil"/>
              <w:bottom w:val="single" w:sz="4" w:space="0" w:color="auto"/>
              <w:right w:val="single" w:sz="4" w:space="0" w:color="auto"/>
            </w:tcBorders>
            <w:shd w:val="clear" w:color="auto" w:fill="auto"/>
            <w:noWrap/>
            <w:vAlign w:val="center"/>
            <w:hideMark/>
          </w:tcPr>
          <w:p w14:paraId="274B21C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43寸互动电视</w:t>
            </w:r>
          </w:p>
        </w:tc>
        <w:tc>
          <w:tcPr>
            <w:tcW w:w="3120" w:type="pct"/>
            <w:tcBorders>
              <w:top w:val="nil"/>
              <w:left w:val="nil"/>
              <w:bottom w:val="single" w:sz="4" w:space="0" w:color="auto"/>
              <w:right w:val="single" w:sz="4" w:space="0" w:color="auto"/>
            </w:tcBorders>
            <w:shd w:val="clear" w:color="auto" w:fill="auto"/>
            <w:vAlign w:val="center"/>
          </w:tcPr>
          <w:p w14:paraId="085C03E0" w14:textId="07D418C1" w:rsidR="00FA3BC0" w:rsidRPr="003B393F" w:rsidRDefault="00AF2780" w:rsidP="00FA3BC0">
            <w:pPr>
              <w:rPr>
                <w:rFonts w:ascii="Arial" w:eastAsia="宋体" w:hAnsi="Arial" w:cs="Arial"/>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D0D5269"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131F5C2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7D47012D" w14:textId="77777777" w:rsidTr="008770F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50DD50" w14:textId="77777777" w:rsidR="00FA3BC0" w:rsidRPr="003B393F" w:rsidRDefault="00FA3BC0" w:rsidP="00FA3BC0">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C、控制、网络</w:t>
            </w:r>
            <w:proofErr w:type="gramStart"/>
            <w:r w:rsidRPr="003B393F">
              <w:rPr>
                <w:rFonts w:ascii="宋体" w:eastAsia="宋体" w:hAnsi="宋体" w:cs="宋体" w:hint="eastAsia"/>
                <w:b/>
                <w:bCs/>
                <w:color w:val="000000" w:themeColor="text1"/>
                <w:kern w:val="0"/>
                <w:sz w:val="18"/>
                <w:szCs w:val="18"/>
              </w:rPr>
              <w:t>及班牌门禁</w:t>
            </w:r>
            <w:proofErr w:type="gramEnd"/>
            <w:r w:rsidRPr="003B393F">
              <w:rPr>
                <w:rFonts w:ascii="宋体" w:eastAsia="宋体" w:hAnsi="宋体" w:cs="宋体" w:hint="eastAsia"/>
                <w:b/>
                <w:bCs/>
                <w:color w:val="000000" w:themeColor="text1"/>
                <w:kern w:val="0"/>
                <w:sz w:val="18"/>
                <w:szCs w:val="18"/>
              </w:rPr>
              <w:t>等系统</w:t>
            </w:r>
          </w:p>
        </w:tc>
      </w:tr>
      <w:tr w:rsidR="003B393F" w:rsidRPr="003B393F" w14:paraId="3978167B"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805279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C1</w:t>
            </w:r>
          </w:p>
        </w:tc>
        <w:tc>
          <w:tcPr>
            <w:tcW w:w="808" w:type="pct"/>
            <w:tcBorders>
              <w:top w:val="nil"/>
              <w:left w:val="nil"/>
              <w:bottom w:val="single" w:sz="4" w:space="0" w:color="auto"/>
              <w:right w:val="single" w:sz="4" w:space="0" w:color="auto"/>
            </w:tcBorders>
            <w:shd w:val="clear" w:color="auto" w:fill="auto"/>
            <w:vAlign w:val="center"/>
            <w:hideMark/>
          </w:tcPr>
          <w:p w14:paraId="68CD8D1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控制主机</w:t>
            </w:r>
          </w:p>
        </w:tc>
        <w:tc>
          <w:tcPr>
            <w:tcW w:w="3120" w:type="pct"/>
            <w:tcBorders>
              <w:top w:val="nil"/>
              <w:left w:val="nil"/>
              <w:bottom w:val="single" w:sz="4" w:space="0" w:color="auto"/>
              <w:right w:val="single" w:sz="4" w:space="0" w:color="auto"/>
            </w:tcBorders>
            <w:shd w:val="clear" w:color="auto" w:fill="auto"/>
          </w:tcPr>
          <w:p w14:paraId="30A9DFFB" w14:textId="4A23AD24"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0025E01"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75DCFA3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66D33393"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F032FB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C2</w:t>
            </w:r>
          </w:p>
        </w:tc>
        <w:tc>
          <w:tcPr>
            <w:tcW w:w="808" w:type="pct"/>
            <w:tcBorders>
              <w:top w:val="nil"/>
              <w:left w:val="nil"/>
              <w:bottom w:val="single" w:sz="4" w:space="0" w:color="auto"/>
              <w:right w:val="single" w:sz="4" w:space="0" w:color="auto"/>
            </w:tcBorders>
            <w:shd w:val="clear" w:color="auto" w:fill="auto"/>
            <w:vAlign w:val="center"/>
            <w:hideMark/>
          </w:tcPr>
          <w:p w14:paraId="484B7BA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控制面板</w:t>
            </w:r>
          </w:p>
        </w:tc>
        <w:tc>
          <w:tcPr>
            <w:tcW w:w="3120" w:type="pct"/>
            <w:tcBorders>
              <w:top w:val="nil"/>
              <w:left w:val="nil"/>
              <w:bottom w:val="single" w:sz="4" w:space="0" w:color="auto"/>
              <w:right w:val="single" w:sz="4" w:space="0" w:color="auto"/>
            </w:tcBorders>
            <w:shd w:val="clear" w:color="auto" w:fill="auto"/>
            <w:vAlign w:val="center"/>
          </w:tcPr>
          <w:p w14:paraId="12D41B54" w14:textId="43D7BA07"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E290E9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38210BE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15EBC66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F6E7C3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C3</w:t>
            </w:r>
          </w:p>
        </w:tc>
        <w:tc>
          <w:tcPr>
            <w:tcW w:w="808" w:type="pct"/>
            <w:tcBorders>
              <w:top w:val="nil"/>
              <w:left w:val="nil"/>
              <w:bottom w:val="single" w:sz="4" w:space="0" w:color="auto"/>
              <w:right w:val="single" w:sz="4" w:space="0" w:color="auto"/>
            </w:tcBorders>
            <w:shd w:val="clear" w:color="auto" w:fill="auto"/>
            <w:vAlign w:val="center"/>
            <w:hideMark/>
          </w:tcPr>
          <w:p w14:paraId="5CA161A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交换机</w:t>
            </w:r>
            <w:r w:rsidRPr="003B393F">
              <w:rPr>
                <w:rFonts w:ascii="宋体" w:eastAsia="宋体" w:hAnsi="宋体" w:cs="宋体" w:hint="eastAsia"/>
                <w:color w:val="000000" w:themeColor="text1"/>
                <w:kern w:val="0"/>
                <w:sz w:val="18"/>
                <w:szCs w:val="18"/>
              </w:rPr>
              <w:br/>
              <w:t>(含光模块)</w:t>
            </w:r>
          </w:p>
        </w:tc>
        <w:tc>
          <w:tcPr>
            <w:tcW w:w="3120" w:type="pct"/>
            <w:tcBorders>
              <w:top w:val="nil"/>
              <w:left w:val="nil"/>
              <w:bottom w:val="single" w:sz="4" w:space="0" w:color="auto"/>
              <w:right w:val="single" w:sz="4" w:space="0" w:color="auto"/>
            </w:tcBorders>
            <w:shd w:val="clear" w:color="auto" w:fill="auto"/>
            <w:vAlign w:val="center"/>
          </w:tcPr>
          <w:p w14:paraId="362C9C5D" w14:textId="4F6F08B8"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8775AF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45E8FAD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FDB2E06"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127FF8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C4</w:t>
            </w:r>
          </w:p>
        </w:tc>
        <w:tc>
          <w:tcPr>
            <w:tcW w:w="808" w:type="pct"/>
            <w:tcBorders>
              <w:top w:val="nil"/>
              <w:left w:val="nil"/>
              <w:bottom w:val="single" w:sz="4" w:space="0" w:color="auto"/>
              <w:right w:val="single" w:sz="4" w:space="0" w:color="auto"/>
            </w:tcBorders>
            <w:shd w:val="clear" w:color="auto" w:fill="auto"/>
            <w:noWrap/>
            <w:vAlign w:val="center"/>
            <w:hideMark/>
          </w:tcPr>
          <w:p w14:paraId="468336F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高密集AP</w:t>
            </w:r>
          </w:p>
        </w:tc>
        <w:tc>
          <w:tcPr>
            <w:tcW w:w="3120" w:type="pct"/>
            <w:tcBorders>
              <w:top w:val="nil"/>
              <w:left w:val="nil"/>
              <w:bottom w:val="single" w:sz="4" w:space="0" w:color="auto"/>
              <w:right w:val="single" w:sz="4" w:space="0" w:color="auto"/>
            </w:tcBorders>
            <w:shd w:val="clear" w:color="auto" w:fill="auto"/>
            <w:vAlign w:val="center"/>
          </w:tcPr>
          <w:p w14:paraId="32E04F70" w14:textId="49523F78"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2544DE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573CBAE8"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D29E6F3"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6816A8E"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C5</w:t>
            </w:r>
          </w:p>
        </w:tc>
        <w:tc>
          <w:tcPr>
            <w:tcW w:w="808" w:type="pct"/>
            <w:tcBorders>
              <w:top w:val="nil"/>
              <w:left w:val="nil"/>
              <w:bottom w:val="single" w:sz="4" w:space="0" w:color="auto"/>
              <w:right w:val="single" w:sz="4" w:space="0" w:color="auto"/>
            </w:tcBorders>
            <w:shd w:val="clear" w:color="auto" w:fill="auto"/>
            <w:vAlign w:val="center"/>
            <w:hideMark/>
          </w:tcPr>
          <w:p w14:paraId="4DE1A346" w14:textId="77777777" w:rsidR="00641575" w:rsidRPr="003B393F" w:rsidRDefault="00641575" w:rsidP="00641575">
            <w:pPr>
              <w:jc w:val="center"/>
              <w:rPr>
                <w:rFonts w:ascii="宋体" w:eastAsia="宋体" w:hAnsi="宋体" w:cs="宋体"/>
                <w:color w:val="000000" w:themeColor="text1"/>
                <w:kern w:val="0"/>
                <w:sz w:val="18"/>
                <w:szCs w:val="18"/>
              </w:rPr>
            </w:pPr>
            <w:proofErr w:type="gramStart"/>
            <w:r w:rsidRPr="003B393F">
              <w:rPr>
                <w:rFonts w:ascii="宋体" w:eastAsia="宋体" w:hAnsi="宋体" w:cs="宋体" w:hint="eastAsia"/>
                <w:color w:val="000000" w:themeColor="text1"/>
                <w:kern w:val="0"/>
                <w:sz w:val="18"/>
                <w:szCs w:val="18"/>
              </w:rPr>
              <w:t>智慧班牌</w:t>
            </w:r>
            <w:proofErr w:type="gramEnd"/>
          </w:p>
        </w:tc>
        <w:tc>
          <w:tcPr>
            <w:tcW w:w="3120" w:type="pct"/>
            <w:tcBorders>
              <w:top w:val="nil"/>
              <w:left w:val="nil"/>
              <w:bottom w:val="single" w:sz="4" w:space="0" w:color="auto"/>
              <w:right w:val="single" w:sz="4" w:space="0" w:color="auto"/>
            </w:tcBorders>
            <w:shd w:val="clear" w:color="auto" w:fill="auto"/>
            <w:vAlign w:val="center"/>
          </w:tcPr>
          <w:p w14:paraId="64419E87" w14:textId="5358D3C1" w:rsidR="00641575" w:rsidRPr="003B393F" w:rsidRDefault="00AF2780"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noWrap/>
            <w:vAlign w:val="center"/>
            <w:hideMark/>
          </w:tcPr>
          <w:p w14:paraId="446B82AD"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6B80F452"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6A075A6F"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B8DC72D"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C6</w:t>
            </w:r>
          </w:p>
        </w:tc>
        <w:tc>
          <w:tcPr>
            <w:tcW w:w="808" w:type="pct"/>
            <w:tcBorders>
              <w:top w:val="nil"/>
              <w:left w:val="nil"/>
              <w:bottom w:val="single" w:sz="4" w:space="0" w:color="auto"/>
              <w:right w:val="single" w:sz="4" w:space="0" w:color="auto"/>
            </w:tcBorders>
            <w:shd w:val="clear" w:color="auto" w:fill="auto"/>
            <w:vAlign w:val="center"/>
            <w:hideMark/>
          </w:tcPr>
          <w:p w14:paraId="691EED73"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门禁系统</w:t>
            </w:r>
          </w:p>
        </w:tc>
        <w:tc>
          <w:tcPr>
            <w:tcW w:w="3120" w:type="pct"/>
            <w:tcBorders>
              <w:top w:val="nil"/>
              <w:left w:val="nil"/>
              <w:bottom w:val="single" w:sz="4" w:space="0" w:color="auto"/>
              <w:right w:val="single" w:sz="4" w:space="0" w:color="auto"/>
            </w:tcBorders>
            <w:shd w:val="clear" w:color="auto" w:fill="auto"/>
          </w:tcPr>
          <w:p w14:paraId="62884864" w14:textId="20A48159" w:rsidR="00641575" w:rsidRPr="003B393F" w:rsidRDefault="00AF2780"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14E0896"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49AC1751"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7AEFAB7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72556A0"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C7</w:t>
            </w:r>
          </w:p>
        </w:tc>
        <w:tc>
          <w:tcPr>
            <w:tcW w:w="808" w:type="pct"/>
            <w:tcBorders>
              <w:top w:val="nil"/>
              <w:left w:val="nil"/>
              <w:bottom w:val="single" w:sz="4" w:space="0" w:color="auto"/>
              <w:right w:val="single" w:sz="4" w:space="0" w:color="auto"/>
            </w:tcBorders>
            <w:shd w:val="clear" w:color="auto" w:fill="auto"/>
            <w:vAlign w:val="center"/>
            <w:hideMark/>
          </w:tcPr>
          <w:p w14:paraId="2E790D18"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网络时钟终端</w:t>
            </w:r>
          </w:p>
        </w:tc>
        <w:tc>
          <w:tcPr>
            <w:tcW w:w="3120" w:type="pct"/>
            <w:tcBorders>
              <w:top w:val="nil"/>
              <w:left w:val="nil"/>
              <w:bottom w:val="single" w:sz="4" w:space="0" w:color="auto"/>
              <w:right w:val="single" w:sz="4" w:space="0" w:color="auto"/>
            </w:tcBorders>
            <w:shd w:val="clear" w:color="auto" w:fill="auto"/>
          </w:tcPr>
          <w:p w14:paraId="74F82ACE" w14:textId="23F029CA" w:rsidR="00641575" w:rsidRPr="003B393F" w:rsidRDefault="00AF2780"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F8F1FE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60C8303E"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6B93195D" w14:textId="77777777" w:rsidTr="008770F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90DDA0" w14:textId="3FDEE8A8" w:rsidR="00641575" w:rsidRPr="003B393F" w:rsidRDefault="00641575" w:rsidP="00641575">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D、环境建设（6小组</w:t>
            </w:r>
            <w:r w:rsidR="0050551A" w:rsidRPr="003B393F">
              <w:rPr>
                <w:rFonts w:ascii="宋体" w:eastAsia="宋体" w:hAnsi="宋体" w:cs="宋体" w:hint="eastAsia"/>
                <w:b/>
                <w:bCs/>
                <w:color w:val="000000" w:themeColor="text1"/>
                <w:kern w:val="0"/>
                <w:sz w:val="18"/>
                <w:szCs w:val="18"/>
              </w:rPr>
              <w:t>×</w:t>
            </w:r>
            <w:r w:rsidRPr="003B393F">
              <w:rPr>
                <w:rFonts w:ascii="宋体" w:eastAsia="宋体" w:hAnsi="宋体" w:cs="宋体" w:hint="eastAsia"/>
                <w:b/>
                <w:bCs/>
                <w:color w:val="000000" w:themeColor="text1"/>
                <w:kern w:val="0"/>
                <w:sz w:val="18"/>
                <w:szCs w:val="18"/>
              </w:rPr>
              <w:t>2:50</w:t>
            </w:r>
            <w:r w:rsidR="0050551A" w:rsidRPr="003B393F">
              <w:rPr>
                <w:rFonts w:ascii="宋体" w:eastAsia="宋体" w:hAnsi="宋体" w:cs="宋体" w:hint="eastAsia"/>
                <w:b/>
                <w:bCs/>
                <w:color w:val="000000" w:themeColor="text1"/>
                <w:kern w:val="0"/>
                <w:sz w:val="18"/>
                <w:szCs w:val="18"/>
              </w:rPr>
              <w:t>×</w:t>
            </w:r>
            <w:r w:rsidRPr="003B393F">
              <w:rPr>
                <w:rFonts w:ascii="宋体" w:eastAsia="宋体" w:hAnsi="宋体" w:cs="宋体" w:hint="eastAsia"/>
                <w:b/>
                <w:bCs/>
                <w:color w:val="000000" w:themeColor="text1"/>
                <w:kern w:val="0"/>
                <w:sz w:val="18"/>
                <w:szCs w:val="18"/>
              </w:rPr>
              <w:t>50学生位）</w:t>
            </w:r>
          </w:p>
        </w:tc>
      </w:tr>
      <w:tr w:rsidR="003B393F" w:rsidRPr="003B393F" w14:paraId="0E6A33B2"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541079D"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D1</w:t>
            </w:r>
          </w:p>
        </w:tc>
        <w:tc>
          <w:tcPr>
            <w:tcW w:w="808" w:type="pct"/>
            <w:tcBorders>
              <w:top w:val="nil"/>
              <w:left w:val="nil"/>
              <w:bottom w:val="single" w:sz="4" w:space="0" w:color="auto"/>
              <w:right w:val="single" w:sz="4" w:space="0" w:color="auto"/>
            </w:tcBorders>
            <w:shd w:val="clear" w:color="auto" w:fill="auto"/>
            <w:vAlign w:val="center"/>
            <w:hideMark/>
          </w:tcPr>
          <w:p w14:paraId="2ACDCB35"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多功能电动升降讲台</w:t>
            </w:r>
          </w:p>
        </w:tc>
        <w:tc>
          <w:tcPr>
            <w:tcW w:w="3120" w:type="pct"/>
            <w:tcBorders>
              <w:top w:val="nil"/>
              <w:left w:val="nil"/>
              <w:bottom w:val="single" w:sz="4" w:space="0" w:color="auto"/>
              <w:right w:val="single" w:sz="4" w:space="0" w:color="auto"/>
            </w:tcBorders>
            <w:shd w:val="clear" w:color="auto" w:fill="auto"/>
            <w:vAlign w:val="center"/>
            <w:hideMark/>
          </w:tcPr>
          <w:p w14:paraId="33F97A6F" w14:textId="6F146F7D" w:rsidR="00641575" w:rsidRPr="003B393F" w:rsidRDefault="0050551A" w:rsidP="0050551A">
            <w:pPr>
              <w:jc w:val="both"/>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r w:rsidR="00641575" w:rsidRPr="003B393F">
              <w:rPr>
                <w:rFonts w:ascii="宋体" w:eastAsia="宋体" w:hAnsi="宋体" w:cs="宋体" w:hint="eastAsia"/>
                <w:color w:val="000000" w:themeColor="text1"/>
                <w:kern w:val="0"/>
                <w:sz w:val="18"/>
                <w:szCs w:val="18"/>
              </w:rPr>
              <w:t>规格：</w:t>
            </w:r>
            <w:r w:rsidR="00823645" w:rsidRPr="003B393F">
              <w:rPr>
                <w:rFonts w:ascii="宋体" w:eastAsia="宋体" w:hAnsi="宋体" w:cs="宋体" w:hint="eastAsia"/>
                <w:color w:val="000000" w:themeColor="text1"/>
                <w:kern w:val="0"/>
                <w:sz w:val="18"/>
                <w:szCs w:val="18"/>
              </w:rPr>
              <w:t>不小于</w:t>
            </w:r>
            <w:r w:rsidR="00641575" w:rsidRPr="003B393F">
              <w:rPr>
                <w:rFonts w:ascii="宋体" w:eastAsia="宋体" w:hAnsi="宋体" w:cs="宋体" w:hint="eastAsia"/>
                <w:color w:val="000000" w:themeColor="text1"/>
                <w:kern w:val="0"/>
                <w:sz w:val="18"/>
                <w:szCs w:val="18"/>
              </w:rPr>
              <w:t>长1250mm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宽620mm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高650</w:t>
            </w:r>
            <w:r w:rsidRPr="003B393F">
              <w:rPr>
                <w:color w:val="000000" w:themeColor="text1"/>
                <w:sz w:val="18"/>
                <w:szCs w:val="18"/>
              </w:rPr>
              <w:t xml:space="preserve"> </w:t>
            </w:r>
            <w:r w:rsidRPr="003B393F">
              <w:rPr>
                <w:rFonts w:ascii="宋体" w:eastAsia="宋体" w:hAnsi="宋体" w:cs="宋体"/>
                <w:color w:val="000000" w:themeColor="text1"/>
                <w:kern w:val="0"/>
                <w:sz w:val="18"/>
                <w:szCs w:val="18"/>
              </w:rPr>
              <w:t>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1300mm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2</w:t>
            </w:r>
            <w:r w:rsidR="00641575" w:rsidRPr="003B393F">
              <w:rPr>
                <w:rFonts w:ascii="宋体" w:eastAsia="宋体" w:hAnsi="宋体" w:cs="宋体" w:hint="eastAsia"/>
                <w:color w:val="000000" w:themeColor="text1"/>
                <w:kern w:val="0"/>
                <w:sz w:val="18"/>
                <w:szCs w:val="18"/>
              </w:rPr>
              <w:t>、桌架：钢制套管，稳定性超强，支撑脚尺寸：长700mm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宽60mm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高700mm，厚度3mm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3</w:t>
            </w:r>
            <w:r w:rsidR="00641575" w:rsidRPr="003B393F">
              <w:rPr>
                <w:rFonts w:ascii="宋体" w:eastAsia="宋体" w:hAnsi="宋体" w:cs="宋体" w:hint="eastAsia"/>
                <w:color w:val="000000" w:themeColor="text1"/>
                <w:kern w:val="0"/>
                <w:sz w:val="18"/>
                <w:szCs w:val="18"/>
              </w:rPr>
              <w:t>、横梁：优质冷轧钢板，厚度5mm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4</w:t>
            </w:r>
            <w:r w:rsidR="00641575" w:rsidRPr="003B393F">
              <w:rPr>
                <w:rFonts w:ascii="宋体" w:eastAsia="宋体" w:hAnsi="宋体" w:cs="宋体" w:hint="eastAsia"/>
                <w:color w:val="000000" w:themeColor="text1"/>
                <w:kern w:val="0"/>
                <w:sz w:val="18"/>
                <w:szCs w:val="18"/>
              </w:rPr>
              <w:t>、背板：优质冷轧钢板，围边离桌面高度为10cm，围边设计可有效防止物品滑落。</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5</w:t>
            </w:r>
            <w:r w:rsidR="00641575" w:rsidRPr="003B393F">
              <w:rPr>
                <w:rFonts w:ascii="宋体" w:eastAsia="宋体" w:hAnsi="宋体" w:cs="宋体" w:hint="eastAsia"/>
                <w:color w:val="000000" w:themeColor="text1"/>
                <w:kern w:val="0"/>
                <w:sz w:val="18"/>
                <w:szCs w:val="18"/>
              </w:rPr>
              <w:t>、主机箱：优质冷轧钢板，数控折弯，二氧化碳焊接，可置放主机箱，螺丝连接柜体，可根据用户</w:t>
            </w:r>
            <w:r w:rsidR="009B7923">
              <w:rPr>
                <w:rFonts w:ascii="宋体" w:eastAsia="宋体" w:hAnsi="宋体" w:cs="宋体" w:hint="eastAsia"/>
                <w:color w:val="000000" w:themeColor="text1"/>
                <w:kern w:val="0"/>
                <w:sz w:val="18"/>
                <w:szCs w:val="18"/>
              </w:rPr>
              <w:t>使</w:t>
            </w:r>
            <w:r w:rsidR="00641575" w:rsidRPr="003B393F">
              <w:rPr>
                <w:rFonts w:ascii="宋体" w:eastAsia="宋体" w:hAnsi="宋体" w:cs="宋体" w:hint="eastAsia"/>
                <w:color w:val="000000" w:themeColor="text1"/>
                <w:kern w:val="0"/>
                <w:sz w:val="18"/>
                <w:szCs w:val="18"/>
              </w:rPr>
              <w:t>用习惯安装在左侧或右侧。</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6</w:t>
            </w:r>
            <w:r w:rsidR="00641575" w:rsidRPr="003B393F">
              <w:rPr>
                <w:rFonts w:ascii="宋体" w:eastAsia="宋体" w:hAnsi="宋体" w:cs="宋体" w:hint="eastAsia"/>
                <w:color w:val="000000" w:themeColor="text1"/>
                <w:kern w:val="0"/>
                <w:sz w:val="18"/>
                <w:szCs w:val="18"/>
              </w:rPr>
              <w:t>、桌面：采用18mm厚E1级抗</w:t>
            </w:r>
            <w:proofErr w:type="gramStart"/>
            <w:r w:rsidR="00641575" w:rsidRPr="003B393F">
              <w:rPr>
                <w:rFonts w:ascii="宋体" w:eastAsia="宋体" w:hAnsi="宋体" w:cs="宋体" w:hint="eastAsia"/>
                <w:color w:val="000000" w:themeColor="text1"/>
                <w:kern w:val="0"/>
                <w:sz w:val="18"/>
                <w:szCs w:val="18"/>
              </w:rPr>
              <w:t>倍特</w:t>
            </w:r>
            <w:proofErr w:type="gramEnd"/>
            <w:r w:rsidR="00641575" w:rsidRPr="003B393F">
              <w:rPr>
                <w:rFonts w:ascii="宋体" w:eastAsia="宋体" w:hAnsi="宋体" w:cs="宋体" w:hint="eastAsia"/>
                <w:color w:val="000000" w:themeColor="text1"/>
                <w:kern w:val="0"/>
                <w:sz w:val="18"/>
                <w:szCs w:val="18"/>
              </w:rPr>
              <w:t>板，桌面预留60mm出线孔，方便设备连接，配铝合金穿线盖。甲醛含量标准符合环境标志产品技术要求，小于3mg/100m³ ，提供环保检测报告。</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7</w:t>
            </w:r>
            <w:r w:rsidR="00641575" w:rsidRPr="003B393F">
              <w:rPr>
                <w:rFonts w:ascii="宋体" w:eastAsia="宋体" w:hAnsi="宋体" w:cs="宋体" w:hint="eastAsia"/>
                <w:color w:val="000000" w:themeColor="text1"/>
                <w:kern w:val="0"/>
                <w:sz w:val="18"/>
                <w:szCs w:val="18"/>
              </w:rPr>
              <w:t>、脚垫：配备金属调节脚，调整范围1cm。</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8</w:t>
            </w:r>
            <w:r w:rsidR="00641575" w:rsidRPr="003B393F">
              <w:rPr>
                <w:rFonts w:ascii="宋体" w:eastAsia="宋体" w:hAnsi="宋体" w:cs="宋体" w:hint="eastAsia"/>
                <w:color w:val="000000" w:themeColor="text1"/>
                <w:kern w:val="0"/>
                <w:sz w:val="18"/>
                <w:szCs w:val="18"/>
              </w:rPr>
              <w:t>、功能：可调整高度，适用于不同身高示教者，更加人性化，三节双电机升降，进口消音电机，带4组记忆功能控制器和防撞保护模式。桌面升降高度范围：650mm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1250mm，三速升降，升降速度：25-38mm/s，输入电压：（110-230）VAC，带电源保护、过电压保护、过电流保护、过温保护；台面下安装主机箱，可放电脑主机等设备，</w:t>
            </w:r>
            <w:proofErr w:type="gramStart"/>
            <w:r w:rsidR="00641575" w:rsidRPr="003B393F">
              <w:rPr>
                <w:rFonts w:ascii="宋体" w:eastAsia="宋体" w:hAnsi="宋体" w:cs="宋体" w:hint="eastAsia"/>
                <w:color w:val="000000" w:themeColor="text1"/>
                <w:kern w:val="0"/>
                <w:sz w:val="18"/>
                <w:szCs w:val="18"/>
              </w:rPr>
              <w:t>标配</w:t>
            </w:r>
            <w:proofErr w:type="gramEnd"/>
            <w:r w:rsidR="00641575" w:rsidRPr="003B393F">
              <w:rPr>
                <w:rFonts w:ascii="宋体" w:eastAsia="宋体" w:hAnsi="宋体" w:cs="宋体" w:hint="eastAsia"/>
                <w:color w:val="000000" w:themeColor="text1"/>
                <w:kern w:val="0"/>
                <w:sz w:val="18"/>
                <w:szCs w:val="18"/>
              </w:rPr>
              <w:t>1300MM蛇形线管。桌面可选配万向机械臂，适合安装19寸</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23寸液晶显示器。</w:t>
            </w:r>
          </w:p>
        </w:tc>
        <w:tc>
          <w:tcPr>
            <w:tcW w:w="357" w:type="pct"/>
            <w:tcBorders>
              <w:top w:val="nil"/>
              <w:left w:val="nil"/>
              <w:bottom w:val="single" w:sz="4" w:space="0" w:color="auto"/>
              <w:right w:val="single" w:sz="4" w:space="0" w:color="auto"/>
            </w:tcBorders>
            <w:shd w:val="clear" w:color="auto" w:fill="auto"/>
            <w:vAlign w:val="center"/>
            <w:hideMark/>
          </w:tcPr>
          <w:p w14:paraId="04DAC76C"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58213E91"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张</w:t>
            </w:r>
          </w:p>
        </w:tc>
      </w:tr>
      <w:tr w:rsidR="003B393F" w:rsidRPr="003B393F" w14:paraId="4B8B130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B4DE02D"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D2</w:t>
            </w:r>
          </w:p>
        </w:tc>
        <w:tc>
          <w:tcPr>
            <w:tcW w:w="808" w:type="pct"/>
            <w:tcBorders>
              <w:top w:val="nil"/>
              <w:left w:val="nil"/>
              <w:bottom w:val="single" w:sz="4" w:space="0" w:color="auto"/>
              <w:right w:val="single" w:sz="4" w:space="0" w:color="auto"/>
            </w:tcBorders>
            <w:shd w:val="clear" w:color="auto" w:fill="auto"/>
            <w:vAlign w:val="center"/>
            <w:hideMark/>
          </w:tcPr>
          <w:p w14:paraId="159DCDC8"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21.5寸电容触控显示器</w:t>
            </w:r>
          </w:p>
        </w:tc>
        <w:tc>
          <w:tcPr>
            <w:tcW w:w="3120" w:type="pct"/>
            <w:tcBorders>
              <w:top w:val="nil"/>
              <w:left w:val="nil"/>
              <w:bottom w:val="single" w:sz="4" w:space="0" w:color="auto"/>
              <w:right w:val="single" w:sz="4" w:space="0" w:color="auto"/>
            </w:tcBorders>
            <w:shd w:val="clear" w:color="auto" w:fill="auto"/>
            <w:vAlign w:val="center"/>
            <w:hideMark/>
          </w:tcPr>
          <w:p w14:paraId="61EC244E" w14:textId="77777777" w:rsidR="00641575" w:rsidRPr="003B393F" w:rsidRDefault="00641575" w:rsidP="0064157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21.5寸英寸，电容触摸显示器。</w:t>
            </w:r>
          </w:p>
        </w:tc>
        <w:tc>
          <w:tcPr>
            <w:tcW w:w="357" w:type="pct"/>
            <w:tcBorders>
              <w:top w:val="nil"/>
              <w:left w:val="nil"/>
              <w:bottom w:val="single" w:sz="4" w:space="0" w:color="auto"/>
              <w:right w:val="single" w:sz="4" w:space="0" w:color="auto"/>
            </w:tcBorders>
            <w:shd w:val="clear" w:color="auto" w:fill="auto"/>
            <w:vAlign w:val="center"/>
            <w:hideMark/>
          </w:tcPr>
          <w:p w14:paraId="3B39BC72"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30FF41C6"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2DFCDD0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1660C66"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D3</w:t>
            </w:r>
          </w:p>
        </w:tc>
        <w:tc>
          <w:tcPr>
            <w:tcW w:w="808" w:type="pct"/>
            <w:tcBorders>
              <w:top w:val="nil"/>
              <w:left w:val="nil"/>
              <w:bottom w:val="single" w:sz="4" w:space="0" w:color="auto"/>
              <w:right w:val="single" w:sz="4" w:space="0" w:color="auto"/>
            </w:tcBorders>
            <w:shd w:val="clear" w:color="auto" w:fill="auto"/>
            <w:vAlign w:val="center"/>
            <w:hideMark/>
          </w:tcPr>
          <w:p w14:paraId="32F66D83"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机柜</w:t>
            </w:r>
          </w:p>
        </w:tc>
        <w:tc>
          <w:tcPr>
            <w:tcW w:w="3120" w:type="pct"/>
            <w:tcBorders>
              <w:top w:val="nil"/>
              <w:left w:val="nil"/>
              <w:bottom w:val="single" w:sz="4" w:space="0" w:color="auto"/>
              <w:right w:val="single" w:sz="4" w:space="0" w:color="auto"/>
            </w:tcBorders>
            <w:shd w:val="clear" w:color="auto" w:fill="auto"/>
            <w:vAlign w:val="center"/>
          </w:tcPr>
          <w:p w14:paraId="32D406DE" w14:textId="6C0FB845" w:rsidR="00641575" w:rsidRPr="003B393F" w:rsidRDefault="00AF2780" w:rsidP="00641575">
            <w:pPr>
              <w:jc w:val="both"/>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B18490B"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3DB6EF08"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2A00C56"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8B8F8B7"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D4</w:t>
            </w:r>
          </w:p>
        </w:tc>
        <w:tc>
          <w:tcPr>
            <w:tcW w:w="808" w:type="pct"/>
            <w:tcBorders>
              <w:top w:val="nil"/>
              <w:left w:val="nil"/>
              <w:bottom w:val="single" w:sz="4" w:space="0" w:color="auto"/>
              <w:right w:val="single" w:sz="4" w:space="0" w:color="auto"/>
            </w:tcBorders>
            <w:shd w:val="clear" w:color="auto" w:fill="auto"/>
            <w:vAlign w:val="center"/>
            <w:hideMark/>
          </w:tcPr>
          <w:p w14:paraId="4B2A58C6" w14:textId="77777777" w:rsidR="00641575" w:rsidRPr="003B393F" w:rsidRDefault="00641575" w:rsidP="00641575">
            <w:pPr>
              <w:jc w:val="center"/>
              <w:rPr>
                <w:rFonts w:ascii="宋体" w:eastAsia="宋体" w:hAnsi="宋体" w:cs="宋体"/>
                <w:color w:val="000000" w:themeColor="text1"/>
                <w:kern w:val="0"/>
                <w:sz w:val="18"/>
                <w:szCs w:val="18"/>
              </w:rPr>
            </w:pPr>
            <w:proofErr w:type="gramStart"/>
            <w:r w:rsidRPr="003B393F">
              <w:rPr>
                <w:rFonts w:ascii="宋体" w:eastAsia="宋体" w:hAnsi="宋体" w:cs="宋体" w:hint="eastAsia"/>
                <w:color w:val="000000" w:themeColor="text1"/>
                <w:kern w:val="0"/>
                <w:sz w:val="18"/>
                <w:szCs w:val="18"/>
              </w:rPr>
              <w:t>扇形拼桌</w:t>
            </w:r>
            <w:proofErr w:type="gramEnd"/>
            <w:r w:rsidRPr="003B393F">
              <w:rPr>
                <w:rFonts w:ascii="宋体" w:eastAsia="宋体" w:hAnsi="宋体" w:cs="宋体" w:hint="eastAsia"/>
                <w:color w:val="000000" w:themeColor="text1"/>
                <w:kern w:val="0"/>
                <w:sz w:val="18"/>
                <w:szCs w:val="18"/>
              </w:rPr>
              <w:br/>
              <w:t>（抗</w:t>
            </w:r>
            <w:proofErr w:type="gramStart"/>
            <w:r w:rsidRPr="003B393F">
              <w:rPr>
                <w:rFonts w:ascii="宋体" w:eastAsia="宋体" w:hAnsi="宋体" w:cs="宋体" w:hint="eastAsia"/>
                <w:color w:val="000000" w:themeColor="text1"/>
                <w:kern w:val="0"/>
                <w:sz w:val="18"/>
                <w:szCs w:val="18"/>
              </w:rPr>
              <w:t>倍特</w:t>
            </w:r>
            <w:proofErr w:type="gramEnd"/>
            <w:r w:rsidRPr="003B393F">
              <w:rPr>
                <w:rFonts w:ascii="宋体" w:eastAsia="宋体" w:hAnsi="宋体" w:cs="宋体" w:hint="eastAsia"/>
                <w:color w:val="000000" w:themeColor="text1"/>
                <w:kern w:val="0"/>
                <w:sz w:val="18"/>
                <w:szCs w:val="18"/>
              </w:rPr>
              <w:t>板）</w:t>
            </w:r>
          </w:p>
        </w:tc>
        <w:tc>
          <w:tcPr>
            <w:tcW w:w="3120" w:type="pct"/>
            <w:tcBorders>
              <w:top w:val="nil"/>
              <w:left w:val="nil"/>
              <w:bottom w:val="single" w:sz="4" w:space="0" w:color="auto"/>
              <w:right w:val="single" w:sz="4" w:space="0" w:color="auto"/>
            </w:tcBorders>
            <w:shd w:val="clear" w:color="auto" w:fill="auto"/>
            <w:vAlign w:val="bottom"/>
          </w:tcPr>
          <w:p w14:paraId="329C8B08" w14:textId="77D68DEF" w:rsidR="00641575" w:rsidRPr="003B393F" w:rsidRDefault="00AF2780"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3A8E895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100</w:t>
            </w:r>
          </w:p>
        </w:tc>
        <w:tc>
          <w:tcPr>
            <w:tcW w:w="357" w:type="pct"/>
            <w:tcBorders>
              <w:top w:val="nil"/>
              <w:left w:val="nil"/>
              <w:bottom w:val="single" w:sz="4" w:space="0" w:color="auto"/>
              <w:right w:val="single" w:sz="4" w:space="0" w:color="auto"/>
            </w:tcBorders>
            <w:shd w:val="clear" w:color="auto" w:fill="auto"/>
            <w:noWrap/>
            <w:vAlign w:val="center"/>
            <w:hideMark/>
          </w:tcPr>
          <w:p w14:paraId="0937F433"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位</w:t>
            </w:r>
          </w:p>
        </w:tc>
      </w:tr>
      <w:tr w:rsidR="003B393F" w:rsidRPr="003B393F" w14:paraId="32641604"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10627D8"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D5</w:t>
            </w:r>
          </w:p>
        </w:tc>
        <w:tc>
          <w:tcPr>
            <w:tcW w:w="808" w:type="pct"/>
            <w:tcBorders>
              <w:top w:val="nil"/>
              <w:left w:val="nil"/>
              <w:bottom w:val="single" w:sz="4" w:space="0" w:color="auto"/>
              <w:right w:val="single" w:sz="4" w:space="0" w:color="auto"/>
            </w:tcBorders>
            <w:shd w:val="clear" w:color="auto" w:fill="auto"/>
            <w:vAlign w:val="center"/>
            <w:hideMark/>
          </w:tcPr>
          <w:p w14:paraId="343352D3"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四轮折叠椅</w:t>
            </w:r>
          </w:p>
        </w:tc>
        <w:tc>
          <w:tcPr>
            <w:tcW w:w="3120" w:type="pct"/>
            <w:tcBorders>
              <w:top w:val="nil"/>
              <w:left w:val="nil"/>
              <w:bottom w:val="single" w:sz="4" w:space="0" w:color="auto"/>
              <w:right w:val="single" w:sz="4" w:space="0" w:color="auto"/>
            </w:tcBorders>
            <w:shd w:val="clear" w:color="auto" w:fill="auto"/>
            <w:vAlign w:val="center"/>
          </w:tcPr>
          <w:p w14:paraId="2FFD3BD3" w14:textId="21DC9C26" w:rsidR="00641575" w:rsidRPr="003B393F" w:rsidRDefault="00AF2780"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0ECD8F5"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102</w:t>
            </w:r>
          </w:p>
        </w:tc>
        <w:tc>
          <w:tcPr>
            <w:tcW w:w="357" w:type="pct"/>
            <w:tcBorders>
              <w:top w:val="nil"/>
              <w:left w:val="nil"/>
              <w:bottom w:val="single" w:sz="4" w:space="0" w:color="auto"/>
              <w:right w:val="single" w:sz="4" w:space="0" w:color="auto"/>
            </w:tcBorders>
            <w:shd w:val="clear" w:color="auto" w:fill="auto"/>
            <w:noWrap/>
            <w:vAlign w:val="center"/>
            <w:hideMark/>
          </w:tcPr>
          <w:p w14:paraId="394BF78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把</w:t>
            </w:r>
          </w:p>
        </w:tc>
      </w:tr>
      <w:tr w:rsidR="003B393F" w:rsidRPr="003B393F" w14:paraId="4CC285E3"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4AD69B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D6</w:t>
            </w:r>
          </w:p>
        </w:tc>
        <w:tc>
          <w:tcPr>
            <w:tcW w:w="808" w:type="pct"/>
            <w:tcBorders>
              <w:top w:val="nil"/>
              <w:left w:val="nil"/>
              <w:bottom w:val="single" w:sz="4" w:space="0" w:color="auto"/>
              <w:right w:val="single" w:sz="4" w:space="0" w:color="auto"/>
            </w:tcBorders>
            <w:shd w:val="clear" w:color="auto" w:fill="auto"/>
            <w:vAlign w:val="center"/>
            <w:hideMark/>
          </w:tcPr>
          <w:p w14:paraId="4BBDC8FB"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教学环境</w:t>
            </w:r>
          </w:p>
        </w:tc>
        <w:tc>
          <w:tcPr>
            <w:tcW w:w="3120" w:type="pct"/>
            <w:tcBorders>
              <w:top w:val="nil"/>
              <w:left w:val="nil"/>
              <w:bottom w:val="single" w:sz="4" w:space="0" w:color="auto"/>
              <w:right w:val="single" w:sz="4" w:space="0" w:color="auto"/>
            </w:tcBorders>
            <w:shd w:val="clear" w:color="auto" w:fill="auto"/>
            <w:vAlign w:val="center"/>
          </w:tcPr>
          <w:p w14:paraId="4AD418CE" w14:textId="054C2727" w:rsidR="00641575" w:rsidRPr="003B393F" w:rsidRDefault="00AF2780"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5C86596"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33EE01A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项</w:t>
            </w:r>
          </w:p>
        </w:tc>
      </w:tr>
      <w:tr w:rsidR="003B393F" w:rsidRPr="003B393F" w14:paraId="799BBF25"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D9738F8"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D7</w:t>
            </w:r>
          </w:p>
        </w:tc>
        <w:tc>
          <w:tcPr>
            <w:tcW w:w="808" w:type="pct"/>
            <w:tcBorders>
              <w:top w:val="nil"/>
              <w:left w:val="nil"/>
              <w:bottom w:val="single" w:sz="4" w:space="0" w:color="auto"/>
              <w:right w:val="single" w:sz="4" w:space="0" w:color="auto"/>
            </w:tcBorders>
            <w:shd w:val="clear" w:color="auto" w:fill="auto"/>
            <w:vAlign w:val="center"/>
            <w:hideMark/>
          </w:tcPr>
          <w:p w14:paraId="0D716454"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空调</w:t>
            </w:r>
          </w:p>
        </w:tc>
        <w:tc>
          <w:tcPr>
            <w:tcW w:w="3120" w:type="pct"/>
            <w:tcBorders>
              <w:top w:val="nil"/>
              <w:left w:val="nil"/>
              <w:bottom w:val="single" w:sz="4" w:space="0" w:color="auto"/>
              <w:right w:val="single" w:sz="4" w:space="0" w:color="auto"/>
            </w:tcBorders>
            <w:shd w:val="clear" w:color="auto" w:fill="auto"/>
            <w:vAlign w:val="center"/>
          </w:tcPr>
          <w:p w14:paraId="5222A303" w14:textId="29C0E4A5" w:rsidR="00641575" w:rsidRPr="003B393F" w:rsidRDefault="00AF2780"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15D4824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w:t>
            </w:r>
          </w:p>
        </w:tc>
        <w:tc>
          <w:tcPr>
            <w:tcW w:w="357" w:type="pct"/>
            <w:tcBorders>
              <w:top w:val="nil"/>
              <w:left w:val="nil"/>
              <w:bottom w:val="single" w:sz="4" w:space="0" w:color="auto"/>
              <w:right w:val="single" w:sz="4" w:space="0" w:color="auto"/>
            </w:tcBorders>
            <w:shd w:val="clear" w:color="auto" w:fill="auto"/>
            <w:vAlign w:val="center"/>
            <w:hideMark/>
          </w:tcPr>
          <w:p w14:paraId="1496D5FB"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bl>
    <w:p w14:paraId="573C3379" w14:textId="513AC890" w:rsidR="00BF0282" w:rsidRPr="003B393F" w:rsidRDefault="0050551A" w:rsidP="00BF0282">
      <w:pPr>
        <w:widowControl w:val="0"/>
        <w:tabs>
          <w:tab w:val="left" w:pos="480"/>
        </w:tabs>
        <w:adjustRightInd w:val="0"/>
        <w:ind w:leftChars="200" w:left="42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BF0282" w:rsidRPr="003B393F">
        <w:rPr>
          <w:rFonts w:ascii="宋体" w:eastAsia="宋体" w:hAnsi="宋体" w:cs="宋体"/>
          <w:b/>
          <w:color w:val="000000" w:themeColor="text1"/>
          <w:kern w:val="0"/>
          <w:sz w:val="18"/>
          <w:szCs w:val="18"/>
        </w:rPr>
        <w:t>.3</w:t>
      </w:r>
      <w:proofErr w:type="gramStart"/>
      <w:r w:rsidR="00BF0282" w:rsidRPr="003B393F">
        <w:rPr>
          <w:rFonts w:ascii="宋体" w:eastAsia="宋体" w:hAnsi="宋体" w:cs="宋体" w:hint="eastAsia"/>
          <w:b/>
          <w:color w:val="000000" w:themeColor="text1"/>
          <w:kern w:val="0"/>
          <w:sz w:val="18"/>
          <w:szCs w:val="18"/>
        </w:rPr>
        <w:t>东教楼</w:t>
      </w:r>
      <w:proofErr w:type="gramEnd"/>
      <w:r w:rsidR="00BF0282" w:rsidRPr="003B393F">
        <w:rPr>
          <w:rFonts w:ascii="宋体" w:eastAsia="宋体" w:hAnsi="宋体" w:cs="宋体" w:hint="eastAsia"/>
          <w:b/>
          <w:color w:val="000000" w:themeColor="text1"/>
          <w:kern w:val="0"/>
          <w:sz w:val="18"/>
          <w:szCs w:val="18"/>
        </w:rPr>
        <w:t>308互动教室（</w:t>
      </w:r>
      <w:r w:rsidR="00BF0282" w:rsidRPr="003B393F">
        <w:rPr>
          <w:rFonts w:ascii="宋体" w:eastAsia="宋体" w:hAnsi="宋体" w:cs="宋体"/>
          <w:b/>
          <w:color w:val="000000" w:themeColor="text1"/>
          <w:kern w:val="0"/>
          <w:sz w:val="18"/>
          <w:szCs w:val="18"/>
        </w:rPr>
        <w:t>1</w:t>
      </w:r>
      <w:r w:rsidR="00BF0282" w:rsidRPr="003B393F">
        <w:rPr>
          <w:rFonts w:ascii="宋体" w:eastAsia="宋体" w:hAnsi="宋体" w:cs="宋体" w:hint="eastAsia"/>
          <w:b/>
          <w:color w:val="000000" w:themeColor="text1"/>
          <w:kern w:val="0"/>
          <w:sz w:val="18"/>
          <w:szCs w:val="18"/>
        </w:rPr>
        <w:t>间）</w:t>
      </w:r>
    </w:p>
    <w:p w14:paraId="3B8F8D70" w14:textId="4C102F42" w:rsidR="00BF0282" w:rsidRPr="003B393F" w:rsidRDefault="0050551A" w:rsidP="0050551A">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BF0282" w:rsidRPr="003B393F">
        <w:rPr>
          <w:rFonts w:ascii="宋体" w:eastAsia="宋体" w:hAnsi="宋体" w:cs="宋体"/>
          <w:b/>
          <w:color w:val="000000" w:themeColor="text1"/>
          <w:kern w:val="0"/>
          <w:sz w:val="18"/>
          <w:szCs w:val="18"/>
        </w:rPr>
        <w:t>.3.1</w:t>
      </w:r>
      <w:r w:rsidRPr="003B393F">
        <w:rPr>
          <w:rFonts w:ascii="宋体" w:eastAsia="宋体" w:hAnsi="宋体" w:cs="宋体" w:hint="eastAsia"/>
          <w:b/>
          <w:color w:val="000000" w:themeColor="text1"/>
          <w:kern w:val="0"/>
          <w:sz w:val="18"/>
          <w:szCs w:val="18"/>
        </w:rPr>
        <w:t>整体</w:t>
      </w:r>
      <w:r w:rsidR="00BF0282" w:rsidRPr="003B393F">
        <w:rPr>
          <w:rFonts w:ascii="宋体" w:eastAsia="宋体" w:hAnsi="宋体" w:cs="宋体"/>
          <w:b/>
          <w:color w:val="000000" w:themeColor="text1"/>
          <w:kern w:val="0"/>
          <w:sz w:val="18"/>
          <w:szCs w:val="18"/>
        </w:rPr>
        <w:t>要求</w:t>
      </w:r>
    </w:p>
    <w:p w14:paraId="0D31CB6C" w14:textId="63EF32FF" w:rsidR="00BF0282" w:rsidRPr="003B393F" w:rsidRDefault="0050551A" w:rsidP="00BF0282">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1.3.1.1</w:t>
      </w:r>
      <w:r w:rsidR="00BF0282" w:rsidRPr="003B393F">
        <w:rPr>
          <w:rFonts w:asciiTheme="minorEastAsia" w:hAnsiTheme="minorEastAsia" w:cstheme="minorEastAsia" w:hint="eastAsia"/>
          <w:color w:val="000000" w:themeColor="text1"/>
          <w:kern w:val="0"/>
          <w:sz w:val="18"/>
          <w:szCs w:val="18"/>
        </w:rPr>
        <w:t>内容展示系统：</w:t>
      </w:r>
      <w:r w:rsidR="006E3998" w:rsidRPr="003B393F">
        <w:rPr>
          <w:rFonts w:asciiTheme="minorEastAsia" w:hAnsiTheme="minorEastAsia" w:cstheme="minorEastAsia" w:hint="eastAsia"/>
          <w:color w:val="000000" w:themeColor="text1"/>
          <w:kern w:val="0"/>
          <w:sz w:val="18"/>
          <w:szCs w:val="18"/>
        </w:rPr>
        <w:t>互联智慧黑板</w:t>
      </w:r>
      <w:r w:rsidR="00FD2C41" w:rsidRPr="003B393F">
        <w:rPr>
          <w:rFonts w:asciiTheme="minorEastAsia" w:hAnsiTheme="minorEastAsia" w:cstheme="minorEastAsia" w:hint="eastAsia"/>
          <w:color w:val="000000" w:themeColor="text1"/>
          <w:kern w:val="0"/>
          <w:sz w:val="18"/>
          <w:szCs w:val="18"/>
        </w:rPr>
        <w:t>。</w:t>
      </w:r>
    </w:p>
    <w:p w14:paraId="4A559785" w14:textId="06596AFF" w:rsidR="00BF0282" w:rsidRPr="003B393F" w:rsidRDefault="0050551A" w:rsidP="00BF0282">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1.3.1.2</w:t>
      </w:r>
      <w:r w:rsidR="00BF0282" w:rsidRPr="003B393F">
        <w:rPr>
          <w:rFonts w:asciiTheme="minorEastAsia" w:hAnsiTheme="minorEastAsia" w:cstheme="minorEastAsia" w:hint="eastAsia"/>
          <w:color w:val="000000" w:themeColor="text1"/>
          <w:kern w:val="0"/>
          <w:sz w:val="18"/>
          <w:szCs w:val="18"/>
        </w:rPr>
        <w:t>互动教学系统：投屏智能主机实现老师无线投屏、教学互动等功能。</w:t>
      </w:r>
    </w:p>
    <w:p w14:paraId="50A2A660" w14:textId="61B37DBA" w:rsidR="00BF0282" w:rsidRPr="003B393F" w:rsidRDefault="0050551A" w:rsidP="00BF0282">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lastRenderedPageBreak/>
        <w:t>1.3.1.3</w:t>
      </w:r>
      <w:r w:rsidR="00BF0282" w:rsidRPr="003B393F">
        <w:rPr>
          <w:rFonts w:asciiTheme="minorEastAsia" w:hAnsiTheme="minorEastAsia" w:cstheme="minorEastAsia" w:hint="eastAsia"/>
          <w:color w:val="000000" w:themeColor="text1"/>
          <w:kern w:val="0"/>
          <w:sz w:val="18"/>
          <w:szCs w:val="18"/>
        </w:rPr>
        <w:t>扩声系统：安装</w:t>
      </w:r>
      <w:proofErr w:type="gramStart"/>
      <w:r w:rsidR="00BF0282" w:rsidRPr="003B393F">
        <w:rPr>
          <w:rFonts w:asciiTheme="minorEastAsia" w:hAnsiTheme="minorEastAsia" w:cstheme="minorEastAsia" w:hint="eastAsia"/>
          <w:color w:val="000000" w:themeColor="text1"/>
          <w:kern w:val="0"/>
          <w:sz w:val="18"/>
          <w:szCs w:val="18"/>
        </w:rPr>
        <w:t>吊麦扩</w:t>
      </w:r>
      <w:proofErr w:type="gramEnd"/>
      <w:r w:rsidR="00BF0282" w:rsidRPr="003B393F">
        <w:rPr>
          <w:rFonts w:asciiTheme="minorEastAsia" w:hAnsiTheme="minorEastAsia" w:cstheme="minorEastAsia" w:hint="eastAsia"/>
          <w:color w:val="000000" w:themeColor="text1"/>
          <w:kern w:val="0"/>
          <w:sz w:val="18"/>
          <w:szCs w:val="18"/>
        </w:rPr>
        <w:t>声、配合多功能话筒（带鹅颈话筒</w:t>
      </w:r>
      <w:r w:rsidR="00814FB1" w:rsidRPr="003B393F">
        <w:rPr>
          <w:rFonts w:asciiTheme="minorEastAsia" w:hAnsiTheme="minorEastAsia" w:cstheme="minorEastAsia" w:hint="eastAsia"/>
          <w:color w:val="000000" w:themeColor="text1"/>
          <w:kern w:val="0"/>
          <w:sz w:val="18"/>
          <w:szCs w:val="18"/>
        </w:rPr>
        <w:t>、无线话筒和充电底座</w:t>
      </w:r>
      <w:r w:rsidR="00BF0282" w:rsidRPr="003B393F">
        <w:rPr>
          <w:rFonts w:asciiTheme="minorEastAsia" w:hAnsiTheme="minorEastAsia" w:cstheme="minorEastAsia" w:hint="eastAsia"/>
          <w:color w:val="000000" w:themeColor="text1"/>
          <w:kern w:val="0"/>
          <w:sz w:val="18"/>
          <w:szCs w:val="18"/>
        </w:rPr>
        <w:t>，同时无线话筒支持头戴、领夹、手持）</w:t>
      </w:r>
      <w:r w:rsidR="00FD2C41" w:rsidRPr="003B393F">
        <w:rPr>
          <w:rFonts w:asciiTheme="minorEastAsia" w:hAnsiTheme="minorEastAsia" w:cstheme="minorEastAsia" w:hint="eastAsia"/>
          <w:color w:val="000000" w:themeColor="text1"/>
          <w:kern w:val="0"/>
          <w:sz w:val="18"/>
          <w:szCs w:val="18"/>
        </w:rPr>
        <w:t>。</w:t>
      </w:r>
    </w:p>
    <w:p w14:paraId="0AD5A1A5" w14:textId="4DEACAD3" w:rsidR="00BF0282" w:rsidRPr="003B393F" w:rsidRDefault="0050551A" w:rsidP="00BF0282">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1.3.1.4</w:t>
      </w:r>
      <w:r w:rsidR="00BF0282" w:rsidRPr="003B393F">
        <w:rPr>
          <w:rFonts w:asciiTheme="minorEastAsia" w:hAnsiTheme="minorEastAsia" w:cstheme="minorEastAsia" w:hint="eastAsia"/>
          <w:color w:val="000000" w:themeColor="text1"/>
          <w:kern w:val="0"/>
          <w:sz w:val="18"/>
          <w:szCs w:val="18"/>
        </w:rPr>
        <w:t>教室中控系统：采用全高清HDMI接口网络中控，可以与学校教学</w:t>
      </w:r>
      <w:proofErr w:type="gramStart"/>
      <w:r w:rsidR="00BF0282" w:rsidRPr="003B393F">
        <w:rPr>
          <w:rFonts w:asciiTheme="minorEastAsia" w:hAnsiTheme="minorEastAsia" w:cstheme="minorEastAsia" w:hint="eastAsia"/>
          <w:color w:val="000000" w:themeColor="text1"/>
          <w:kern w:val="0"/>
          <w:sz w:val="18"/>
          <w:szCs w:val="18"/>
        </w:rPr>
        <w:t>楼现有</w:t>
      </w:r>
      <w:proofErr w:type="gramEnd"/>
      <w:r w:rsidR="00BF0282" w:rsidRPr="003B393F">
        <w:rPr>
          <w:rFonts w:asciiTheme="minorEastAsia" w:hAnsiTheme="minorEastAsia" w:cstheme="minorEastAsia" w:hint="eastAsia"/>
          <w:color w:val="000000" w:themeColor="text1"/>
          <w:kern w:val="0"/>
          <w:sz w:val="18"/>
          <w:szCs w:val="18"/>
        </w:rPr>
        <w:t>中控系统实现统一管理与应用，不改变老师原有的使用习惯。</w:t>
      </w:r>
    </w:p>
    <w:p w14:paraId="40A6F894" w14:textId="5DF24924" w:rsidR="00BF0282" w:rsidRPr="003B393F" w:rsidRDefault="0050551A" w:rsidP="00BF0282">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1.3.1.5</w:t>
      </w:r>
      <w:r w:rsidR="00BF0282" w:rsidRPr="003B393F">
        <w:rPr>
          <w:rFonts w:asciiTheme="minorEastAsia" w:hAnsiTheme="minorEastAsia" w:cstheme="minorEastAsia" w:hint="eastAsia"/>
          <w:color w:val="000000" w:themeColor="text1"/>
          <w:kern w:val="0"/>
          <w:sz w:val="18"/>
          <w:szCs w:val="18"/>
        </w:rPr>
        <w:t>信息推送系统：通过</w:t>
      </w:r>
      <w:proofErr w:type="gramStart"/>
      <w:r w:rsidR="00BF0282" w:rsidRPr="003B393F">
        <w:rPr>
          <w:rFonts w:asciiTheme="minorEastAsia" w:hAnsiTheme="minorEastAsia" w:cstheme="minorEastAsia" w:hint="eastAsia"/>
          <w:color w:val="000000" w:themeColor="text1"/>
          <w:kern w:val="0"/>
          <w:sz w:val="18"/>
          <w:szCs w:val="18"/>
        </w:rPr>
        <w:t>门口班牌为</w:t>
      </w:r>
      <w:proofErr w:type="gramEnd"/>
      <w:r w:rsidR="00BF0282" w:rsidRPr="003B393F">
        <w:rPr>
          <w:rFonts w:asciiTheme="minorEastAsia" w:hAnsiTheme="minorEastAsia" w:cstheme="minorEastAsia" w:hint="eastAsia"/>
          <w:color w:val="000000" w:themeColor="text1"/>
          <w:kern w:val="0"/>
          <w:sz w:val="18"/>
          <w:szCs w:val="18"/>
        </w:rPr>
        <w:t>师生信息查询窗口、校园服务入口，同时可带门禁功能</w:t>
      </w:r>
      <w:r w:rsidR="00FD2C41" w:rsidRPr="003B393F">
        <w:rPr>
          <w:rFonts w:asciiTheme="minorEastAsia" w:hAnsiTheme="minorEastAsia" w:cstheme="minorEastAsia" w:hint="eastAsia"/>
          <w:color w:val="000000" w:themeColor="text1"/>
          <w:kern w:val="0"/>
          <w:sz w:val="18"/>
          <w:szCs w:val="18"/>
        </w:rPr>
        <w:t>。</w:t>
      </w:r>
    </w:p>
    <w:p w14:paraId="609B2419" w14:textId="7797D284" w:rsidR="00BF0282" w:rsidRPr="003B393F" w:rsidRDefault="0050551A" w:rsidP="00BF0282">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1.3.1.</w:t>
      </w:r>
      <w:r w:rsidR="00FD2C41" w:rsidRPr="003B393F">
        <w:rPr>
          <w:rFonts w:asciiTheme="minorEastAsia" w:hAnsiTheme="minorEastAsia" w:cstheme="minorEastAsia" w:hint="eastAsia"/>
          <w:color w:val="000000" w:themeColor="text1"/>
          <w:kern w:val="0"/>
          <w:sz w:val="18"/>
          <w:szCs w:val="18"/>
        </w:rPr>
        <w:t>6</w:t>
      </w:r>
      <w:r w:rsidR="00BF0282" w:rsidRPr="003B393F">
        <w:rPr>
          <w:rFonts w:asciiTheme="minorEastAsia" w:hAnsiTheme="minorEastAsia" w:cstheme="minorEastAsia" w:hint="eastAsia"/>
          <w:color w:val="000000" w:themeColor="text1"/>
          <w:kern w:val="0"/>
          <w:sz w:val="18"/>
          <w:szCs w:val="18"/>
        </w:rPr>
        <w:t>远程教学系统：支持跨校区，跨地域，跨机构的远程音视频互动，课件共享。可自动录制远程教学过程音视频、课件等。</w:t>
      </w:r>
    </w:p>
    <w:p w14:paraId="2FA84461" w14:textId="63CCB809" w:rsidR="00216F20" w:rsidRPr="003B393F" w:rsidRDefault="00FD2C41" w:rsidP="00216F20">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1.3.1.7</w:t>
      </w:r>
      <w:r w:rsidR="00EF6246" w:rsidRPr="003B393F">
        <w:rPr>
          <w:rFonts w:asciiTheme="minorEastAsia" w:hAnsiTheme="minorEastAsia" w:cstheme="minorEastAsia" w:hint="eastAsia"/>
          <w:color w:val="000000" w:themeColor="text1"/>
          <w:kern w:val="0"/>
          <w:sz w:val="18"/>
          <w:szCs w:val="18"/>
        </w:rPr>
        <w:t>录播系统</w:t>
      </w:r>
      <w:r w:rsidR="00BF0282" w:rsidRPr="003B393F">
        <w:rPr>
          <w:rFonts w:asciiTheme="minorEastAsia" w:hAnsiTheme="minorEastAsia" w:cstheme="minorEastAsia" w:hint="eastAsia"/>
          <w:color w:val="000000" w:themeColor="text1"/>
          <w:kern w:val="0"/>
          <w:sz w:val="18"/>
          <w:szCs w:val="18"/>
        </w:rPr>
        <w:t>：</w:t>
      </w:r>
      <w:r w:rsidR="00216F20" w:rsidRPr="003B393F">
        <w:rPr>
          <w:rFonts w:asciiTheme="minorEastAsia" w:hAnsiTheme="minorEastAsia" w:cstheme="minorEastAsia" w:hint="eastAsia"/>
          <w:color w:val="000000" w:themeColor="text1"/>
          <w:kern w:val="0"/>
          <w:sz w:val="18"/>
          <w:szCs w:val="18"/>
        </w:rPr>
        <w:t>2机位，多镜头画面（教师全景、教师特写、课件、学生全景、学生特写），提供多画面组合，通过老师前方角落安装43寸互动电视可显示互动画面，具有远程互动教学功能；同时配置网络回声消除器音频处理器和学生采集话筒，满足远程互动声音和录播的本地声音录制；通过高清采集盒可实现疫情情况下</w:t>
      </w:r>
      <w:proofErr w:type="gramStart"/>
      <w:r w:rsidR="00216F20" w:rsidRPr="003B393F">
        <w:rPr>
          <w:rFonts w:asciiTheme="minorEastAsia" w:hAnsiTheme="minorEastAsia" w:cstheme="minorEastAsia" w:hint="eastAsia"/>
          <w:color w:val="000000" w:themeColor="text1"/>
          <w:kern w:val="0"/>
          <w:sz w:val="18"/>
          <w:szCs w:val="18"/>
        </w:rPr>
        <w:t>通过</w:t>
      </w:r>
      <w:r w:rsidR="00D90FED" w:rsidRPr="003B393F">
        <w:rPr>
          <w:rFonts w:asciiTheme="minorEastAsia" w:hAnsiTheme="minorEastAsia" w:cstheme="minorEastAsia" w:hint="eastAsia"/>
          <w:color w:val="000000" w:themeColor="text1"/>
          <w:kern w:val="0"/>
          <w:sz w:val="18"/>
          <w:szCs w:val="18"/>
        </w:rPr>
        <w:t>腾讯会议</w:t>
      </w:r>
      <w:proofErr w:type="gramEnd"/>
      <w:r w:rsidR="00D90FED" w:rsidRPr="003B393F">
        <w:rPr>
          <w:rFonts w:asciiTheme="minorEastAsia" w:hAnsiTheme="minorEastAsia" w:cstheme="minorEastAsia" w:hint="eastAsia"/>
          <w:color w:val="000000" w:themeColor="text1"/>
          <w:kern w:val="0"/>
          <w:sz w:val="18"/>
          <w:szCs w:val="18"/>
        </w:rPr>
        <w:t>、ZOOM、Welink等软终端</w:t>
      </w:r>
      <w:r w:rsidR="00216F20" w:rsidRPr="003B393F">
        <w:rPr>
          <w:rFonts w:asciiTheme="minorEastAsia" w:hAnsiTheme="minorEastAsia" w:cstheme="minorEastAsia" w:hint="eastAsia"/>
          <w:color w:val="000000" w:themeColor="text1"/>
          <w:kern w:val="0"/>
          <w:sz w:val="18"/>
          <w:szCs w:val="18"/>
        </w:rPr>
        <w:t>会议调用录播信号和</w:t>
      </w:r>
      <w:proofErr w:type="gramStart"/>
      <w:r w:rsidR="00216F20" w:rsidRPr="003B393F">
        <w:rPr>
          <w:rFonts w:asciiTheme="minorEastAsia" w:hAnsiTheme="minorEastAsia" w:cstheme="minorEastAsia" w:hint="eastAsia"/>
          <w:color w:val="000000" w:themeColor="text1"/>
          <w:kern w:val="0"/>
          <w:sz w:val="18"/>
          <w:szCs w:val="18"/>
        </w:rPr>
        <w:t>扩声</w:t>
      </w:r>
      <w:proofErr w:type="gramEnd"/>
      <w:r w:rsidR="00216F20" w:rsidRPr="003B393F">
        <w:rPr>
          <w:rFonts w:asciiTheme="minorEastAsia" w:hAnsiTheme="minorEastAsia" w:cstheme="minorEastAsia" w:hint="eastAsia"/>
          <w:color w:val="000000" w:themeColor="text1"/>
          <w:kern w:val="0"/>
          <w:sz w:val="18"/>
          <w:szCs w:val="18"/>
        </w:rPr>
        <w:t>声音，实现信号复用及远程教学。</w:t>
      </w:r>
    </w:p>
    <w:p w14:paraId="468A7403" w14:textId="37C12317" w:rsidR="00DB5BF0" w:rsidRPr="003B393F" w:rsidRDefault="00DB5BF0" w:rsidP="00DB5BF0">
      <w:pPr>
        <w:pStyle w:val="1"/>
        <w:spacing w:line="360" w:lineRule="auto"/>
        <w:ind w:firstLineChars="100" w:firstLine="18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w:t>
      </w:r>
      <w:r>
        <w:rPr>
          <w:rFonts w:asciiTheme="minorEastAsia" w:hAnsiTheme="minorEastAsia" w:cstheme="minorEastAsia"/>
          <w:color w:val="000000" w:themeColor="text1"/>
          <w:kern w:val="0"/>
          <w:sz w:val="18"/>
          <w:szCs w:val="18"/>
        </w:rPr>
        <w:t>3</w:t>
      </w:r>
      <w:r w:rsidRPr="003B393F">
        <w:rPr>
          <w:rFonts w:asciiTheme="minorEastAsia" w:hAnsiTheme="minorEastAsia" w:cstheme="minorEastAsia" w:hint="eastAsia"/>
          <w:color w:val="000000" w:themeColor="text1"/>
          <w:kern w:val="0"/>
          <w:sz w:val="18"/>
          <w:szCs w:val="18"/>
        </w:rPr>
        <w:t>.1.8实现录播课程资源对接到视频课程学习平台。</w:t>
      </w:r>
    </w:p>
    <w:p w14:paraId="48917C51" w14:textId="4ACE826E" w:rsidR="00DB5BF0" w:rsidRPr="003B393F" w:rsidRDefault="008778B7"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1.3.1.8.1</w:t>
      </w:r>
      <w:r w:rsidR="00DB5BF0" w:rsidRPr="003B393F">
        <w:rPr>
          <w:rFonts w:asciiTheme="minorEastAsia" w:hAnsiTheme="minorEastAsia" w:cstheme="minorEastAsia" w:hint="eastAsia"/>
          <w:color w:val="000000" w:themeColor="text1"/>
          <w:kern w:val="0"/>
          <w:sz w:val="18"/>
          <w:szCs w:val="18"/>
        </w:rPr>
        <w:t>通过与学校课表系统对接，实现自动采集与录播相关的课程信息</w:t>
      </w:r>
      <w:r>
        <w:rPr>
          <w:rFonts w:asciiTheme="minorEastAsia" w:hAnsiTheme="minorEastAsia" w:cstheme="minorEastAsia" w:hint="eastAsia"/>
          <w:color w:val="000000" w:themeColor="text1"/>
          <w:kern w:val="0"/>
          <w:sz w:val="18"/>
          <w:szCs w:val="18"/>
        </w:rPr>
        <w:t>。</w:t>
      </w:r>
    </w:p>
    <w:p w14:paraId="105B187A" w14:textId="161801C9" w:rsidR="00DB5BF0" w:rsidRPr="003B393F" w:rsidRDefault="008778B7"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1.3.1.8.2</w:t>
      </w:r>
      <w:r w:rsidR="00DB5BF0" w:rsidRPr="003B393F">
        <w:rPr>
          <w:rFonts w:asciiTheme="minorEastAsia" w:hAnsiTheme="minorEastAsia" w:cstheme="minorEastAsia" w:hint="eastAsia"/>
          <w:color w:val="000000" w:themeColor="text1"/>
          <w:kern w:val="0"/>
          <w:sz w:val="18"/>
          <w:szCs w:val="18"/>
        </w:rPr>
        <w:t>平台同时支持手工录入课程信息，包括课程名称、任课老师、当前课程、下节课程等；支持课程表管理，支持每个班级拥有自己的课表；支持课程表批量导入，显示终端可以按照班级来显示每个班级的课程表</w:t>
      </w:r>
      <w:r w:rsidR="009B7923">
        <w:rPr>
          <w:rFonts w:asciiTheme="minorEastAsia" w:hAnsiTheme="minorEastAsia" w:cstheme="minorEastAsia" w:hint="eastAsia"/>
          <w:color w:val="000000" w:themeColor="text1"/>
          <w:kern w:val="0"/>
          <w:sz w:val="18"/>
          <w:szCs w:val="18"/>
        </w:rPr>
        <w:t>。</w:t>
      </w:r>
    </w:p>
    <w:p w14:paraId="11C6CD20" w14:textId="75C6AE86" w:rsidR="00DB5BF0" w:rsidRPr="003B393F" w:rsidRDefault="008778B7" w:rsidP="008778B7">
      <w:pPr>
        <w:pStyle w:val="1"/>
        <w:spacing w:line="360" w:lineRule="auto"/>
        <w:ind w:firstLineChars="0" w:firstLine="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1.3.1.8.3</w:t>
      </w:r>
      <w:r w:rsidR="00DB5BF0" w:rsidRPr="003B393F">
        <w:rPr>
          <w:rFonts w:asciiTheme="minorEastAsia" w:hAnsiTheme="minorEastAsia" w:cstheme="minorEastAsia" w:hint="eastAsia"/>
          <w:color w:val="000000" w:themeColor="text1"/>
          <w:kern w:val="0"/>
          <w:sz w:val="18"/>
          <w:szCs w:val="18"/>
        </w:rPr>
        <w:t>支持与录播主机的数据自动对接。</w:t>
      </w:r>
    </w:p>
    <w:p w14:paraId="2A1B9E04" w14:textId="557D95DB" w:rsidR="00BF0282" w:rsidRPr="003B393F" w:rsidRDefault="00FD2C41" w:rsidP="008778B7">
      <w:pPr>
        <w:pStyle w:val="1"/>
        <w:spacing w:line="360" w:lineRule="auto"/>
        <w:ind w:firstLineChars="0" w:firstLine="0"/>
        <w:rPr>
          <w:rFonts w:ascii="宋体" w:hAnsi="宋体" w:cs="宋体"/>
          <w:color w:val="000000" w:themeColor="text1"/>
          <w:sz w:val="18"/>
          <w:szCs w:val="18"/>
        </w:rPr>
      </w:pPr>
      <w:r w:rsidRPr="003B393F">
        <w:rPr>
          <w:rFonts w:asciiTheme="minorEastAsia" w:hAnsiTheme="minorEastAsia" w:cstheme="minorEastAsia" w:hint="eastAsia"/>
          <w:color w:val="000000" w:themeColor="text1"/>
          <w:kern w:val="0"/>
          <w:sz w:val="18"/>
          <w:szCs w:val="18"/>
        </w:rPr>
        <w:t>1.3.1.</w:t>
      </w:r>
      <w:r w:rsidR="00DB5BF0">
        <w:rPr>
          <w:rFonts w:asciiTheme="minorEastAsia" w:hAnsiTheme="minorEastAsia" w:cstheme="minorEastAsia"/>
          <w:color w:val="000000" w:themeColor="text1"/>
          <w:kern w:val="0"/>
          <w:sz w:val="18"/>
          <w:szCs w:val="18"/>
        </w:rPr>
        <w:t>9</w:t>
      </w:r>
      <w:r w:rsidR="00BF0282" w:rsidRPr="003B393F">
        <w:rPr>
          <w:rFonts w:ascii="宋体" w:hAnsi="宋体" w:cs="宋体" w:hint="eastAsia"/>
          <w:color w:val="000000" w:themeColor="text1"/>
          <w:sz w:val="18"/>
          <w:szCs w:val="18"/>
        </w:rPr>
        <w:t>桌椅要求：容纳人数</w:t>
      </w:r>
      <w:r w:rsidR="00BF0282" w:rsidRPr="003B393F">
        <w:rPr>
          <w:rFonts w:ascii="宋体" w:hAnsi="宋体" w:cs="宋体"/>
          <w:color w:val="000000" w:themeColor="text1"/>
          <w:sz w:val="18"/>
          <w:szCs w:val="18"/>
        </w:rPr>
        <w:t>60</w:t>
      </w:r>
      <w:r w:rsidR="00BF0282" w:rsidRPr="003B393F">
        <w:rPr>
          <w:rFonts w:ascii="宋体" w:hAnsi="宋体" w:cs="宋体" w:hint="eastAsia"/>
          <w:color w:val="000000" w:themeColor="text1"/>
          <w:sz w:val="18"/>
          <w:szCs w:val="18"/>
        </w:rPr>
        <w:t>人，台面可折叠，移动折叠长条桌，具有可移动性，用于教学，使用便利；可折叠储放，节省储物空间，</w:t>
      </w:r>
      <w:r w:rsidR="00386F65" w:rsidRPr="003B393F">
        <w:rPr>
          <w:rFonts w:ascii="宋体" w:hAnsi="宋体" w:cs="宋体" w:hint="eastAsia"/>
          <w:color w:val="000000" w:themeColor="text1"/>
          <w:sz w:val="18"/>
          <w:szCs w:val="18"/>
        </w:rPr>
        <w:t>采用抗</w:t>
      </w:r>
      <w:proofErr w:type="gramStart"/>
      <w:r w:rsidR="00386F65" w:rsidRPr="003B393F">
        <w:rPr>
          <w:rFonts w:ascii="宋体" w:hAnsi="宋体" w:cs="宋体" w:hint="eastAsia"/>
          <w:color w:val="000000" w:themeColor="text1"/>
          <w:sz w:val="18"/>
          <w:szCs w:val="18"/>
        </w:rPr>
        <w:t>倍特</w:t>
      </w:r>
      <w:proofErr w:type="gramEnd"/>
      <w:r w:rsidR="00386F65" w:rsidRPr="003B393F">
        <w:rPr>
          <w:rFonts w:ascii="宋体" w:hAnsi="宋体" w:cs="宋体" w:hint="eastAsia"/>
          <w:color w:val="000000" w:themeColor="text1"/>
          <w:sz w:val="18"/>
          <w:szCs w:val="18"/>
        </w:rPr>
        <w:t>板，</w:t>
      </w:r>
      <w:r w:rsidR="00BF0282" w:rsidRPr="003B393F">
        <w:rPr>
          <w:rFonts w:ascii="宋体" w:hAnsi="宋体" w:cs="宋体" w:hint="eastAsia"/>
          <w:color w:val="000000" w:themeColor="text1"/>
          <w:sz w:val="18"/>
          <w:szCs w:val="18"/>
        </w:rPr>
        <w:t>防火耐热</w:t>
      </w:r>
      <w:proofErr w:type="gramStart"/>
      <w:r w:rsidR="00BF0282" w:rsidRPr="003B393F">
        <w:rPr>
          <w:rFonts w:ascii="宋体" w:hAnsi="宋体" w:cs="宋体" w:hint="eastAsia"/>
          <w:color w:val="000000" w:themeColor="text1"/>
          <w:sz w:val="18"/>
          <w:szCs w:val="18"/>
        </w:rPr>
        <w:t>耐烟灼</w:t>
      </w:r>
      <w:proofErr w:type="gramEnd"/>
      <w:r w:rsidR="00BF0282" w:rsidRPr="003B393F">
        <w:rPr>
          <w:rFonts w:ascii="宋体" w:hAnsi="宋体" w:cs="宋体" w:hint="eastAsia"/>
          <w:color w:val="000000" w:themeColor="text1"/>
          <w:sz w:val="18"/>
          <w:szCs w:val="18"/>
        </w:rPr>
        <w:t>，防水防潮防霉，</w:t>
      </w:r>
      <w:proofErr w:type="gramStart"/>
      <w:r w:rsidR="00BF0282" w:rsidRPr="003B393F">
        <w:rPr>
          <w:rFonts w:ascii="宋体" w:hAnsi="宋体" w:cs="宋体" w:hint="eastAsia"/>
          <w:color w:val="000000" w:themeColor="text1"/>
          <w:sz w:val="18"/>
          <w:szCs w:val="18"/>
        </w:rPr>
        <w:t>抗菌易</w:t>
      </w:r>
      <w:proofErr w:type="gramEnd"/>
      <w:r w:rsidR="00BF0282" w:rsidRPr="003B393F">
        <w:rPr>
          <w:rFonts w:ascii="宋体" w:hAnsi="宋体" w:cs="宋体" w:hint="eastAsia"/>
          <w:color w:val="000000" w:themeColor="text1"/>
          <w:sz w:val="18"/>
          <w:szCs w:val="18"/>
        </w:rPr>
        <w:t>清洁，</w:t>
      </w:r>
      <w:proofErr w:type="gramStart"/>
      <w:r w:rsidR="00BF0282" w:rsidRPr="003B393F">
        <w:rPr>
          <w:rFonts w:ascii="宋体" w:hAnsi="宋体" w:cs="宋体" w:hint="eastAsia"/>
          <w:color w:val="000000" w:themeColor="text1"/>
          <w:sz w:val="18"/>
          <w:szCs w:val="18"/>
        </w:rPr>
        <w:t>耐磨耐刮花</w:t>
      </w:r>
      <w:proofErr w:type="gramEnd"/>
      <w:r w:rsidR="00BF0282" w:rsidRPr="003B393F">
        <w:rPr>
          <w:rFonts w:ascii="宋体" w:hAnsi="宋体" w:cs="宋体" w:hint="eastAsia"/>
          <w:color w:val="000000" w:themeColor="text1"/>
          <w:sz w:val="18"/>
          <w:szCs w:val="18"/>
        </w:rPr>
        <w:t>，防撞击，环保无害，无毒无味，安全卫生，稳定性强，不易变形，色彩丰富。</w:t>
      </w:r>
    </w:p>
    <w:p w14:paraId="0089BDCC" w14:textId="4D6B3126" w:rsidR="00BF0282" w:rsidRPr="003B393F" w:rsidRDefault="00FD2C41" w:rsidP="008778B7">
      <w:pPr>
        <w:pStyle w:val="1"/>
        <w:spacing w:line="360" w:lineRule="auto"/>
        <w:ind w:firstLineChars="0" w:firstLine="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1.3.1.</w:t>
      </w:r>
      <w:r w:rsidR="00DB5BF0">
        <w:rPr>
          <w:rFonts w:asciiTheme="minorEastAsia" w:hAnsiTheme="minorEastAsia" w:cstheme="minorEastAsia"/>
          <w:color w:val="000000" w:themeColor="text1"/>
          <w:kern w:val="0"/>
          <w:sz w:val="18"/>
          <w:szCs w:val="18"/>
        </w:rPr>
        <w:t>10</w:t>
      </w:r>
      <w:r w:rsidR="00BF0282" w:rsidRPr="003B393F">
        <w:rPr>
          <w:rFonts w:ascii="宋体" w:hAnsi="宋体" w:cs="宋体" w:hint="eastAsia"/>
          <w:color w:val="000000" w:themeColor="text1"/>
          <w:sz w:val="18"/>
          <w:szCs w:val="18"/>
        </w:rPr>
        <w:t>环境要求：</w:t>
      </w:r>
      <w:r w:rsidR="00BF0282" w:rsidRPr="003B393F">
        <w:rPr>
          <w:rFonts w:asciiTheme="minorEastAsia" w:hAnsiTheme="minorEastAsia" w:cstheme="minorEastAsia" w:hint="eastAsia"/>
          <w:color w:val="000000" w:themeColor="text1"/>
          <w:kern w:val="0"/>
          <w:sz w:val="18"/>
          <w:szCs w:val="18"/>
        </w:rPr>
        <w:t>投标人应根据招标文件的要求，现场勘察并绘制相关图纸，根据招标技术参数要求做出相应的教学环境清单。并且此次教学环境改造为交钥匙环境，改造过程中所产生的一切费用由中标人承担。</w:t>
      </w:r>
    </w:p>
    <w:p w14:paraId="3F42F362" w14:textId="3AD52DDC" w:rsidR="00BF0282" w:rsidRPr="003B393F" w:rsidRDefault="00EF6246" w:rsidP="00BF0282">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b/>
          <w:color w:val="000000" w:themeColor="text1"/>
          <w:kern w:val="0"/>
          <w:sz w:val="18"/>
          <w:szCs w:val="18"/>
        </w:rPr>
        <w:t>2</w:t>
      </w:r>
      <w:r w:rsidR="00BF0282" w:rsidRPr="003B393F">
        <w:rPr>
          <w:rFonts w:ascii="宋体" w:eastAsia="宋体" w:hAnsi="宋体" w:cs="宋体"/>
          <w:b/>
          <w:color w:val="000000" w:themeColor="text1"/>
          <w:kern w:val="0"/>
          <w:sz w:val="18"/>
          <w:szCs w:val="18"/>
        </w:rPr>
        <w:t>.3.2技术参数要求：</w:t>
      </w:r>
    </w:p>
    <w:tbl>
      <w:tblPr>
        <w:tblW w:w="5000" w:type="pct"/>
        <w:tblLook w:val="04A0" w:firstRow="1" w:lastRow="0" w:firstColumn="1" w:lastColumn="0" w:noHBand="0" w:noVBand="1"/>
      </w:tblPr>
      <w:tblGrid>
        <w:gridCol w:w="609"/>
        <w:gridCol w:w="1377"/>
        <w:gridCol w:w="5318"/>
        <w:gridCol w:w="608"/>
        <w:gridCol w:w="610"/>
      </w:tblGrid>
      <w:tr w:rsidR="003B393F" w:rsidRPr="003B393F" w14:paraId="4E7D6794" w14:textId="77777777" w:rsidTr="00B65C33">
        <w:trPr>
          <w:trHeight w:val="384"/>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AAA2F"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序号</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003F9E87"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品名</w:t>
            </w:r>
          </w:p>
        </w:tc>
        <w:tc>
          <w:tcPr>
            <w:tcW w:w="3120" w:type="pct"/>
            <w:tcBorders>
              <w:top w:val="single" w:sz="4" w:space="0" w:color="auto"/>
              <w:left w:val="nil"/>
              <w:bottom w:val="single" w:sz="4" w:space="0" w:color="auto"/>
              <w:right w:val="single" w:sz="4" w:space="0" w:color="auto"/>
            </w:tcBorders>
            <w:shd w:val="clear" w:color="auto" w:fill="auto"/>
            <w:noWrap/>
            <w:vAlign w:val="center"/>
            <w:hideMark/>
          </w:tcPr>
          <w:p w14:paraId="23B13F2B"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功能参数</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61D108D9"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数量</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2B4D45D9"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单位</w:t>
            </w:r>
          </w:p>
        </w:tc>
      </w:tr>
      <w:tr w:rsidR="003B393F" w:rsidRPr="003B393F" w14:paraId="4C4FD245"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70F410" w14:textId="77777777" w:rsidR="00F457CF" w:rsidRPr="003B393F" w:rsidRDefault="00F457CF" w:rsidP="00F457C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A、多媒体显示与播放系统</w:t>
            </w:r>
          </w:p>
        </w:tc>
      </w:tr>
      <w:tr w:rsidR="003B393F" w:rsidRPr="003B393F" w14:paraId="578CCFB8"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D426D58"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A1</w:t>
            </w:r>
          </w:p>
        </w:tc>
        <w:tc>
          <w:tcPr>
            <w:tcW w:w="808" w:type="pct"/>
            <w:tcBorders>
              <w:top w:val="nil"/>
              <w:left w:val="nil"/>
              <w:bottom w:val="single" w:sz="4" w:space="0" w:color="auto"/>
              <w:right w:val="single" w:sz="4" w:space="0" w:color="auto"/>
            </w:tcBorders>
            <w:shd w:val="clear" w:color="auto" w:fill="auto"/>
            <w:vAlign w:val="center"/>
            <w:hideMark/>
          </w:tcPr>
          <w:p w14:paraId="68699F5C"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互联智慧黑板</w:t>
            </w:r>
          </w:p>
        </w:tc>
        <w:tc>
          <w:tcPr>
            <w:tcW w:w="3120" w:type="pct"/>
            <w:tcBorders>
              <w:top w:val="nil"/>
              <w:left w:val="nil"/>
              <w:bottom w:val="single" w:sz="4" w:space="0" w:color="auto"/>
              <w:right w:val="single" w:sz="4" w:space="0" w:color="auto"/>
            </w:tcBorders>
            <w:shd w:val="clear" w:color="auto" w:fill="auto"/>
            <w:vAlign w:val="center"/>
          </w:tcPr>
          <w:p w14:paraId="371376D2" w14:textId="66DD984F" w:rsidR="00F457CF" w:rsidRPr="003B393F" w:rsidRDefault="00AF2780" w:rsidP="00F457CF">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0C22D6F"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3455B851"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09CB8B26"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A83C1ED" w14:textId="3ECD9A62"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w:t>
            </w:r>
            <w:r w:rsidR="00E47419" w:rsidRPr="003B393F">
              <w:rPr>
                <w:rFonts w:ascii="宋体" w:eastAsia="宋体" w:hAnsi="宋体" w:cs="宋体"/>
                <w:color w:val="000000" w:themeColor="text1"/>
                <w:kern w:val="0"/>
                <w:sz w:val="18"/>
                <w:szCs w:val="18"/>
              </w:rPr>
              <w:t>2</w:t>
            </w:r>
          </w:p>
        </w:tc>
        <w:tc>
          <w:tcPr>
            <w:tcW w:w="808" w:type="pct"/>
            <w:tcBorders>
              <w:top w:val="nil"/>
              <w:left w:val="nil"/>
              <w:bottom w:val="single" w:sz="4" w:space="0" w:color="auto"/>
              <w:right w:val="single" w:sz="4" w:space="0" w:color="auto"/>
            </w:tcBorders>
            <w:shd w:val="clear" w:color="auto" w:fill="auto"/>
            <w:vAlign w:val="center"/>
            <w:hideMark/>
          </w:tcPr>
          <w:p w14:paraId="2BB3A6D9"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扩声主机</w:t>
            </w:r>
          </w:p>
        </w:tc>
        <w:tc>
          <w:tcPr>
            <w:tcW w:w="3120" w:type="pct"/>
            <w:tcBorders>
              <w:top w:val="nil"/>
              <w:left w:val="nil"/>
              <w:bottom w:val="single" w:sz="4" w:space="0" w:color="auto"/>
              <w:right w:val="single" w:sz="4" w:space="0" w:color="auto"/>
            </w:tcBorders>
            <w:shd w:val="clear" w:color="auto" w:fill="auto"/>
            <w:vAlign w:val="center"/>
          </w:tcPr>
          <w:p w14:paraId="26148F27" w14:textId="38BC8BE2"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7DC4871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778022F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5853146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0A5E3AE" w14:textId="0A3873DD"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w:t>
            </w:r>
            <w:r w:rsidR="00E47419" w:rsidRPr="003B393F">
              <w:rPr>
                <w:rFonts w:ascii="宋体" w:eastAsia="宋体" w:hAnsi="宋体" w:cs="宋体"/>
                <w:color w:val="000000" w:themeColor="text1"/>
                <w:kern w:val="0"/>
                <w:sz w:val="18"/>
                <w:szCs w:val="18"/>
              </w:rPr>
              <w:t>3</w:t>
            </w:r>
          </w:p>
        </w:tc>
        <w:tc>
          <w:tcPr>
            <w:tcW w:w="808" w:type="pct"/>
            <w:tcBorders>
              <w:top w:val="nil"/>
              <w:left w:val="nil"/>
              <w:bottom w:val="single" w:sz="4" w:space="0" w:color="auto"/>
              <w:right w:val="single" w:sz="4" w:space="0" w:color="auto"/>
            </w:tcBorders>
            <w:shd w:val="clear" w:color="auto" w:fill="auto"/>
            <w:vAlign w:val="center"/>
            <w:hideMark/>
          </w:tcPr>
          <w:p w14:paraId="571C70D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拾音麦克风</w:t>
            </w:r>
          </w:p>
        </w:tc>
        <w:tc>
          <w:tcPr>
            <w:tcW w:w="3120" w:type="pct"/>
            <w:tcBorders>
              <w:top w:val="nil"/>
              <w:left w:val="nil"/>
              <w:bottom w:val="single" w:sz="4" w:space="0" w:color="auto"/>
              <w:right w:val="single" w:sz="4" w:space="0" w:color="auto"/>
            </w:tcBorders>
            <w:shd w:val="clear" w:color="auto" w:fill="auto"/>
            <w:vAlign w:val="center"/>
          </w:tcPr>
          <w:p w14:paraId="7922A247" w14:textId="5BF064C2"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0B86F6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7E95EA8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7D11A507"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642D232" w14:textId="4A86A60F"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A</w:t>
            </w:r>
            <w:r w:rsidR="00E47419" w:rsidRPr="003B393F">
              <w:rPr>
                <w:rFonts w:ascii="宋体" w:eastAsia="宋体" w:hAnsi="宋体" w:cs="宋体"/>
                <w:color w:val="000000" w:themeColor="text1"/>
                <w:kern w:val="0"/>
                <w:sz w:val="18"/>
                <w:szCs w:val="18"/>
              </w:rPr>
              <w:t>4</w:t>
            </w:r>
          </w:p>
        </w:tc>
        <w:tc>
          <w:tcPr>
            <w:tcW w:w="808" w:type="pct"/>
            <w:tcBorders>
              <w:top w:val="nil"/>
              <w:left w:val="nil"/>
              <w:bottom w:val="single" w:sz="4" w:space="0" w:color="auto"/>
              <w:right w:val="single" w:sz="4" w:space="0" w:color="auto"/>
            </w:tcBorders>
            <w:shd w:val="clear" w:color="auto" w:fill="auto"/>
            <w:vAlign w:val="center"/>
            <w:hideMark/>
          </w:tcPr>
          <w:p w14:paraId="4C8677A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高保真音箱</w:t>
            </w:r>
          </w:p>
        </w:tc>
        <w:tc>
          <w:tcPr>
            <w:tcW w:w="3120" w:type="pct"/>
            <w:tcBorders>
              <w:top w:val="nil"/>
              <w:left w:val="nil"/>
              <w:bottom w:val="single" w:sz="4" w:space="0" w:color="auto"/>
              <w:right w:val="single" w:sz="4" w:space="0" w:color="auto"/>
            </w:tcBorders>
            <w:shd w:val="clear" w:color="auto" w:fill="auto"/>
            <w:vAlign w:val="center"/>
          </w:tcPr>
          <w:p w14:paraId="5DA9BB1A" w14:textId="7B079167"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537BC86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4EC52B0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对</w:t>
            </w:r>
          </w:p>
        </w:tc>
      </w:tr>
      <w:tr w:rsidR="003B393F" w:rsidRPr="003B393F" w14:paraId="75881725"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8F501CB" w14:textId="759B7C04"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w:t>
            </w:r>
            <w:r w:rsidR="00E47419" w:rsidRPr="003B393F">
              <w:rPr>
                <w:rFonts w:ascii="宋体" w:eastAsia="宋体" w:hAnsi="宋体" w:cs="宋体"/>
                <w:color w:val="000000" w:themeColor="text1"/>
                <w:kern w:val="0"/>
                <w:sz w:val="18"/>
                <w:szCs w:val="18"/>
              </w:rPr>
              <w:t>5</w:t>
            </w:r>
          </w:p>
        </w:tc>
        <w:tc>
          <w:tcPr>
            <w:tcW w:w="808" w:type="pct"/>
            <w:tcBorders>
              <w:top w:val="nil"/>
              <w:left w:val="nil"/>
              <w:bottom w:val="single" w:sz="4" w:space="0" w:color="auto"/>
              <w:right w:val="single" w:sz="4" w:space="0" w:color="auto"/>
            </w:tcBorders>
            <w:shd w:val="clear" w:color="auto" w:fill="auto"/>
            <w:vAlign w:val="center"/>
            <w:hideMark/>
          </w:tcPr>
          <w:p w14:paraId="5A52932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多功能话筒</w:t>
            </w:r>
          </w:p>
        </w:tc>
        <w:tc>
          <w:tcPr>
            <w:tcW w:w="3120" w:type="pct"/>
            <w:tcBorders>
              <w:top w:val="nil"/>
              <w:left w:val="nil"/>
              <w:bottom w:val="single" w:sz="4" w:space="0" w:color="auto"/>
              <w:right w:val="single" w:sz="4" w:space="0" w:color="auto"/>
            </w:tcBorders>
            <w:shd w:val="clear" w:color="auto" w:fill="auto"/>
            <w:vAlign w:val="center"/>
          </w:tcPr>
          <w:p w14:paraId="2CE400CF" w14:textId="07253D39" w:rsidR="00FA3BC0" w:rsidRPr="003B393F" w:rsidRDefault="00AF2780"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1FFBD2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0B090EC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173A2914"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ECCB26" w14:textId="77777777" w:rsidR="00FA3BC0" w:rsidRPr="003B393F" w:rsidRDefault="00FA3BC0" w:rsidP="00FA3BC0">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B、多终端互动教学系统</w:t>
            </w:r>
          </w:p>
        </w:tc>
      </w:tr>
      <w:tr w:rsidR="003B393F" w:rsidRPr="003B393F" w14:paraId="2605B03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D46A78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B1</w:t>
            </w:r>
          </w:p>
        </w:tc>
        <w:tc>
          <w:tcPr>
            <w:tcW w:w="808" w:type="pct"/>
            <w:tcBorders>
              <w:top w:val="nil"/>
              <w:left w:val="nil"/>
              <w:bottom w:val="single" w:sz="4" w:space="0" w:color="auto"/>
              <w:right w:val="single" w:sz="4" w:space="0" w:color="auto"/>
            </w:tcBorders>
            <w:shd w:val="clear" w:color="auto" w:fill="auto"/>
            <w:vAlign w:val="center"/>
            <w:hideMark/>
          </w:tcPr>
          <w:p w14:paraId="0A96B5E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投屏智能主机</w:t>
            </w:r>
          </w:p>
        </w:tc>
        <w:tc>
          <w:tcPr>
            <w:tcW w:w="3120" w:type="pct"/>
            <w:tcBorders>
              <w:top w:val="nil"/>
              <w:left w:val="nil"/>
              <w:bottom w:val="single" w:sz="4" w:space="0" w:color="auto"/>
              <w:right w:val="single" w:sz="4" w:space="0" w:color="auto"/>
            </w:tcBorders>
            <w:shd w:val="clear" w:color="auto" w:fill="auto"/>
            <w:vAlign w:val="center"/>
            <w:hideMark/>
          </w:tcPr>
          <w:p w14:paraId="52CD7A22" w14:textId="2DABC1BE" w:rsidR="00FA3BC0" w:rsidRPr="003B393F" w:rsidRDefault="00FD2C41" w:rsidP="00FD2C41">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w:t>
            </w:r>
            <w:r w:rsidR="00FA3BC0" w:rsidRPr="003B393F">
              <w:rPr>
                <w:rFonts w:ascii="宋体" w:eastAsia="宋体" w:hAnsi="宋体" w:cs="宋体" w:hint="eastAsia"/>
                <w:color w:val="000000" w:themeColor="text1"/>
                <w:kern w:val="0"/>
                <w:sz w:val="18"/>
                <w:szCs w:val="18"/>
              </w:rPr>
              <w:t>主机</w:t>
            </w:r>
            <w:r w:rsidR="00FA3BC0" w:rsidRPr="003B393F">
              <w:rPr>
                <w:rFonts w:ascii="宋体" w:eastAsia="宋体" w:hAnsi="宋体" w:cs="宋体" w:hint="eastAsia"/>
                <w:color w:val="000000" w:themeColor="text1"/>
                <w:kern w:val="0"/>
                <w:sz w:val="18"/>
                <w:szCs w:val="18"/>
              </w:rPr>
              <w:br/>
              <w:t>1、接口：1路HDMI输出接口、音频输入输出接口</w:t>
            </w:r>
            <w:r w:rsidRPr="003B393F">
              <w:rPr>
                <w:rFonts w:ascii="宋体" w:eastAsia="宋体" w:hAnsi="宋体" w:cs="宋体" w:hint="eastAsia"/>
                <w:color w:val="000000" w:themeColor="text1"/>
                <w:kern w:val="0"/>
                <w:sz w:val="18"/>
                <w:szCs w:val="18"/>
              </w:rPr>
              <w:t>。</w:t>
            </w:r>
            <w:r w:rsidR="00FA3BC0" w:rsidRPr="003B393F">
              <w:rPr>
                <w:rFonts w:ascii="宋体" w:eastAsia="宋体" w:hAnsi="宋体" w:cs="宋体" w:hint="eastAsia"/>
                <w:color w:val="000000" w:themeColor="text1"/>
                <w:kern w:val="0"/>
                <w:sz w:val="18"/>
                <w:szCs w:val="18"/>
              </w:rPr>
              <w:br/>
              <w:t>2、I/O接口：3个USB接口并支持扩展，1个10/100/1000Mbps以太网RJ45接口</w:t>
            </w:r>
            <w:r w:rsidRPr="003B393F">
              <w:rPr>
                <w:rFonts w:ascii="宋体" w:eastAsia="宋体" w:hAnsi="宋体" w:cs="宋体" w:hint="eastAsia"/>
                <w:color w:val="000000" w:themeColor="text1"/>
                <w:kern w:val="0"/>
                <w:sz w:val="18"/>
                <w:szCs w:val="18"/>
              </w:rPr>
              <w:t>。</w:t>
            </w:r>
            <w:r w:rsidR="00FA3BC0" w:rsidRPr="003B393F">
              <w:rPr>
                <w:rFonts w:ascii="宋体" w:eastAsia="宋体" w:hAnsi="宋体" w:cs="宋体" w:hint="eastAsia"/>
                <w:color w:val="000000" w:themeColor="text1"/>
                <w:kern w:val="0"/>
                <w:sz w:val="18"/>
                <w:szCs w:val="18"/>
              </w:rPr>
              <w:br/>
              <w:t>3、视频输出：最大支持4K高清视频，支持30FPS帧率。</w:t>
            </w:r>
            <w:r w:rsidR="00FA3BC0"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（二）</w:t>
            </w:r>
            <w:r w:rsidR="00FA3BC0" w:rsidRPr="003B393F">
              <w:rPr>
                <w:rFonts w:ascii="宋体" w:eastAsia="宋体" w:hAnsi="宋体" w:cs="宋体" w:hint="eastAsia"/>
                <w:color w:val="000000" w:themeColor="text1"/>
                <w:kern w:val="0"/>
                <w:sz w:val="18"/>
                <w:szCs w:val="18"/>
              </w:rPr>
              <w:t>课堂教学互动系统配套嵌入式软件</w:t>
            </w:r>
            <w:r w:rsidR="00FA3BC0" w:rsidRPr="003B393F">
              <w:rPr>
                <w:rFonts w:ascii="宋体" w:eastAsia="宋体" w:hAnsi="宋体" w:cs="宋体" w:hint="eastAsia"/>
                <w:color w:val="000000" w:themeColor="text1"/>
                <w:kern w:val="0"/>
                <w:sz w:val="18"/>
                <w:szCs w:val="18"/>
              </w:rPr>
              <w:br/>
              <w:t>1、屏幕工具条：主要用来对设备进行控制操作的功能按钮区域，用户可直接在触控显示屏上触控操作，也可在系统设备上连接USB鼠标点击工具条上的功能来控制，具有截屏、录制、广播、切屏、布局、批注等功能按钮。</w:t>
            </w:r>
            <w:r w:rsidR="00FA3BC0" w:rsidRPr="003B393F">
              <w:rPr>
                <w:rFonts w:ascii="宋体" w:eastAsia="宋体" w:hAnsi="宋体" w:cs="宋体" w:hint="eastAsia"/>
                <w:color w:val="000000" w:themeColor="text1"/>
                <w:kern w:val="0"/>
                <w:sz w:val="18"/>
                <w:szCs w:val="18"/>
              </w:rPr>
              <w:br/>
              <w:t>2、支持三大类公有传输协议投屏：支持Air Play、Miracast、WIDI投射协议投屏，能够将iOS设备、macOS设备、Android设备、Windows设备不安装任何APP或者插件的前提下直接无线接入</w:t>
            </w:r>
            <w:proofErr w:type="gramStart"/>
            <w:r w:rsidR="00FA3BC0" w:rsidRPr="003B393F">
              <w:rPr>
                <w:rFonts w:ascii="宋体" w:eastAsia="宋体" w:hAnsi="宋体" w:cs="宋体" w:hint="eastAsia"/>
                <w:color w:val="000000" w:themeColor="text1"/>
                <w:kern w:val="0"/>
                <w:sz w:val="18"/>
                <w:szCs w:val="18"/>
              </w:rPr>
              <w:t>智能云盒进行</w:t>
            </w:r>
            <w:proofErr w:type="gramEnd"/>
            <w:r w:rsidR="00FA3BC0" w:rsidRPr="003B393F">
              <w:rPr>
                <w:rFonts w:ascii="宋体" w:eastAsia="宋体" w:hAnsi="宋体" w:cs="宋体" w:hint="eastAsia"/>
                <w:color w:val="000000" w:themeColor="text1"/>
                <w:kern w:val="0"/>
                <w:sz w:val="18"/>
                <w:szCs w:val="18"/>
              </w:rPr>
              <w:t>投屏。通过外接USB发射器、扫码、安装App等方式投屏，均不符合要求。</w:t>
            </w:r>
            <w:r w:rsidR="00FA3BC0" w:rsidRPr="003B393F">
              <w:rPr>
                <w:rFonts w:ascii="宋体" w:eastAsia="宋体" w:hAnsi="宋体" w:cs="宋体" w:hint="eastAsia"/>
                <w:color w:val="000000" w:themeColor="text1"/>
                <w:kern w:val="0"/>
                <w:sz w:val="18"/>
                <w:szCs w:val="18"/>
              </w:rPr>
              <w:br/>
              <w:t>3、支持2路投屏终端同步显示：支持4K高清视频播放，能够在显示终端上不少于2屏画面同时播放高清视频，并可自由拖动交换画面位置。支持对投屏终端单个或者全体音频音量控制；多屏画面布局下，支持对单一显示画面静音、翻转、循环播放、全屏或移出操作。</w:t>
            </w:r>
            <w:r w:rsidR="00FA3BC0" w:rsidRPr="003B393F">
              <w:rPr>
                <w:rFonts w:ascii="宋体" w:eastAsia="宋体" w:hAnsi="宋体" w:cs="宋体" w:hint="eastAsia"/>
                <w:color w:val="000000" w:themeColor="text1"/>
                <w:kern w:val="0"/>
                <w:sz w:val="18"/>
                <w:szCs w:val="18"/>
              </w:rPr>
              <w:br/>
              <w:t>4、多种画面布局显示：支持不少于2个投</w:t>
            </w:r>
            <w:proofErr w:type="gramStart"/>
            <w:r w:rsidR="00FA3BC0" w:rsidRPr="003B393F">
              <w:rPr>
                <w:rFonts w:ascii="宋体" w:eastAsia="宋体" w:hAnsi="宋体" w:cs="宋体" w:hint="eastAsia"/>
                <w:color w:val="000000" w:themeColor="text1"/>
                <w:kern w:val="0"/>
                <w:sz w:val="18"/>
                <w:szCs w:val="18"/>
              </w:rPr>
              <w:t>屏设备</w:t>
            </w:r>
            <w:proofErr w:type="gramEnd"/>
            <w:r w:rsidR="00FA3BC0" w:rsidRPr="003B393F">
              <w:rPr>
                <w:rFonts w:ascii="宋体" w:eastAsia="宋体" w:hAnsi="宋体" w:cs="宋体" w:hint="eastAsia"/>
                <w:color w:val="000000" w:themeColor="text1"/>
                <w:kern w:val="0"/>
                <w:sz w:val="18"/>
                <w:szCs w:val="18"/>
              </w:rPr>
              <w:t>同时接入小组端智能主机，不少于同时2个画面显示，且支持Auto（自适应）画面、1画面、2画面切换模式，不少于4种默认画面布局方式，画面支持多种对比模式（如均分屏幕、一大一小、画中画等）。</w:t>
            </w:r>
            <w:r w:rsidR="00FA3BC0" w:rsidRPr="003B393F">
              <w:rPr>
                <w:rFonts w:ascii="宋体" w:eastAsia="宋体" w:hAnsi="宋体" w:cs="宋体" w:hint="eastAsia"/>
                <w:color w:val="000000" w:themeColor="text1"/>
                <w:kern w:val="0"/>
                <w:sz w:val="18"/>
                <w:szCs w:val="18"/>
              </w:rPr>
              <w:br/>
              <w:t>5、投屏终端选择与切换：系统自动对有线接入设备和网络摄像机、无线接入设备、各小组的系统设备、U盘等、手写板等设备分类。支持拖拽选择投</w:t>
            </w:r>
            <w:proofErr w:type="gramStart"/>
            <w:r w:rsidR="00FA3BC0" w:rsidRPr="003B393F">
              <w:rPr>
                <w:rFonts w:ascii="宋体" w:eastAsia="宋体" w:hAnsi="宋体" w:cs="宋体" w:hint="eastAsia"/>
                <w:color w:val="000000" w:themeColor="text1"/>
                <w:kern w:val="0"/>
                <w:sz w:val="18"/>
                <w:szCs w:val="18"/>
              </w:rPr>
              <w:t>屏设备</w:t>
            </w:r>
            <w:proofErr w:type="gramEnd"/>
            <w:r w:rsidR="00FA3BC0" w:rsidRPr="003B393F">
              <w:rPr>
                <w:rFonts w:ascii="宋体" w:eastAsia="宋体" w:hAnsi="宋体" w:cs="宋体" w:hint="eastAsia"/>
                <w:color w:val="000000" w:themeColor="text1"/>
                <w:kern w:val="0"/>
                <w:sz w:val="18"/>
                <w:szCs w:val="18"/>
              </w:rPr>
              <w:t>的画面，支持对已连接的设备强行从列表中移除、重命名，并可设置常用设备置顶显示模式。</w:t>
            </w:r>
          </w:p>
        </w:tc>
        <w:tc>
          <w:tcPr>
            <w:tcW w:w="357" w:type="pct"/>
            <w:tcBorders>
              <w:top w:val="nil"/>
              <w:left w:val="nil"/>
              <w:bottom w:val="single" w:sz="4" w:space="0" w:color="auto"/>
              <w:right w:val="single" w:sz="4" w:space="0" w:color="auto"/>
            </w:tcBorders>
            <w:shd w:val="clear" w:color="auto" w:fill="auto"/>
            <w:noWrap/>
            <w:vAlign w:val="center"/>
            <w:hideMark/>
          </w:tcPr>
          <w:p w14:paraId="2FD33B50"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55973CD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060276A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346ED7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B2</w:t>
            </w:r>
          </w:p>
        </w:tc>
        <w:tc>
          <w:tcPr>
            <w:tcW w:w="808" w:type="pct"/>
            <w:tcBorders>
              <w:top w:val="nil"/>
              <w:left w:val="nil"/>
              <w:bottom w:val="single" w:sz="4" w:space="0" w:color="auto"/>
              <w:right w:val="single" w:sz="4" w:space="0" w:color="auto"/>
            </w:tcBorders>
            <w:shd w:val="clear" w:color="auto" w:fill="auto"/>
            <w:vAlign w:val="center"/>
            <w:hideMark/>
          </w:tcPr>
          <w:p w14:paraId="13112895"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21.5寸电容触控显示器</w:t>
            </w:r>
          </w:p>
        </w:tc>
        <w:tc>
          <w:tcPr>
            <w:tcW w:w="3120" w:type="pct"/>
            <w:tcBorders>
              <w:top w:val="nil"/>
              <w:left w:val="nil"/>
              <w:bottom w:val="single" w:sz="4" w:space="0" w:color="auto"/>
              <w:right w:val="single" w:sz="4" w:space="0" w:color="auto"/>
            </w:tcBorders>
            <w:shd w:val="clear" w:color="auto" w:fill="auto"/>
            <w:vAlign w:val="center"/>
            <w:hideMark/>
          </w:tcPr>
          <w:p w14:paraId="144E85A4" w14:textId="77127E53" w:rsidR="00FA3BC0" w:rsidRPr="003B393F" w:rsidRDefault="00E47419" w:rsidP="00FA3BC0">
            <w:pPr>
              <w:rPr>
                <w:rFonts w:ascii="宋体" w:eastAsia="宋体" w:hAnsi="宋体" w:cs="宋体"/>
                <w:bCs/>
                <w:color w:val="000000" w:themeColor="text1"/>
                <w:kern w:val="0"/>
                <w:sz w:val="18"/>
                <w:szCs w:val="18"/>
              </w:rPr>
            </w:pPr>
            <w:r w:rsidRPr="003B393F">
              <w:rPr>
                <w:rFonts w:ascii="宋体" w:eastAsia="宋体" w:hAnsi="宋体" w:cs="宋体" w:hint="eastAsia"/>
                <w:bCs/>
                <w:color w:val="000000" w:themeColor="text1"/>
                <w:kern w:val="0"/>
                <w:sz w:val="18"/>
                <w:szCs w:val="18"/>
              </w:rPr>
              <w:t>同上“东教楼308互动教室”参数。</w:t>
            </w:r>
          </w:p>
        </w:tc>
        <w:tc>
          <w:tcPr>
            <w:tcW w:w="357" w:type="pct"/>
            <w:tcBorders>
              <w:top w:val="nil"/>
              <w:left w:val="nil"/>
              <w:bottom w:val="single" w:sz="4" w:space="0" w:color="auto"/>
              <w:right w:val="single" w:sz="4" w:space="0" w:color="auto"/>
            </w:tcBorders>
            <w:shd w:val="clear" w:color="auto" w:fill="auto"/>
            <w:vAlign w:val="center"/>
            <w:hideMark/>
          </w:tcPr>
          <w:p w14:paraId="2369B02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2898B91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34C5F8F2"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8F052B" w14:textId="77777777" w:rsidR="00FA3BC0" w:rsidRPr="003B393F" w:rsidRDefault="00FA3BC0" w:rsidP="00FA3BC0">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C、录播教学系统</w:t>
            </w:r>
          </w:p>
        </w:tc>
      </w:tr>
      <w:tr w:rsidR="003B393F" w:rsidRPr="003B393F" w14:paraId="372DE68F"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9EC29D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C1</w:t>
            </w:r>
          </w:p>
        </w:tc>
        <w:tc>
          <w:tcPr>
            <w:tcW w:w="808" w:type="pct"/>
            <w:tcBorders>
              <w:top w:val="nil"/>
              <w:left w:val="nil"/>
              <w:bottom w:val="single" w:sz="4" w:space="0" w:color="auto"/>
              <w:right w:val="single" w:sz="4" w:space="0" w:color="auto"/>
            </w:tcBorders>
            <w:shd w:val="clear" w:color="auto" w:fill="auto"/>
            <w:noWrap/>
            <w:vAlign w:val="center"/>
            <w:hideMark/>
          </w:tcPr>
          <w:p w14:paraId="640DF359"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互动录播主机</w:t>
            </w:r>
          </w:p>
        </w:tc>
        <w:tc>
          <w:tcPr>
            <w:tcW w:w="3120" w:type="pct"/>
            <w:tcBorders>
              <w:top w:val="nil"/>
              <w:left w:val="nil"/>
              <w:bottom w:val="single" w:sz="4" w:space="0" w:color="auto"/>
              <w:right w:val="single" w:sz="4" w:space="0" w:color="auto"/>
            </w:tcBorders>
            <w:shd w:val="clear" w:color="auto" w:fill="auto"/>
            <w:vAlign w:val="center"/>
          </w:tcPr>
          <w:p w14:paraId="063D79CC" w14:textId="3E0139D7" w:rsidR="00FA3BC0" w:rsidRPr="003B393F" w:rsidRDefault="00E47419"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7F764020"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7687149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3AD93CD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6F2BF9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C2</w:t>
            </w:r>
          </w:p>
        </w:tc>
        <w:tc>
          <w:tcPr>
            <w:tcW w:w="808" w:type="pct"/>
            <w:tcBorders>
              <w:top w:val="nil"/>
              <w:left w:val="nil"/>
              <w:bottom w:val="single" w:sz="4" w:space="0" w:color="auto"/>
              <w:right w:val="single" w:sz="4" w:space="0" w:color="auto"/>
            </w:tcBorders>
            <w:shd w:val="clear" w:color="auto" w:fill="auto"/>
            <w:vAlign w:val="center"/>
            <w:hideMark/>
          </w:tcPr>
          <w:p w14:paraId="59AD9E55"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教师跟踪摄像机</w:t>
            </w:r>
          </w:p>
        </w:tc>
        <w:tc>
          <w:tcPr>
            <w:tcW w:w="3120" w:type="pct"/>
            <w:tcBorders>
              <w:top w:val="nil"/>
              <w:left w:val="nil"/>
              <w:bottom w:val="single" w:sz="4" w:space="0" w:color="auto"/>
              <w:right w:val="single" w:sz="4" w:space="0" w:color="auto"/>
            </w:tcBorders>
            <w:shd w:val="clear" w:color="auto" w:fill="auto"/>
            <w:vAlign w:val="center"/>
          </w:tcPr>
          <w:p w14:paraId="74A01AFC" w14:textId="47D926D2" w:rsidR="00FA3BC0" w:rsidRPr="003B393F" w:rsidRDefault="00E47419"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3D383C45"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316CED5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2930046F"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B005DC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C3</w:t>
            </w:r>
          </w:p>
        </w:tc>
        <w:tc>
          <w:tcPr>
            <w:tcW w:w="808" w:type="pct"/>
            <w:tcBorders>
              <w:top w:val="nil"/>
              <w:left w:val="nil"/>
              <w:bottom w:val="single" w:sz="4" w:space="0" w:color="auto"/>
              <w:right w:val="single" w:sz="4" w:space="0" w:color="auto"/>
            </w:tcBorders>
            <w:shd w:val="clear" w:color="auto" w:fill="auto"/>
            <w:vAlign w:val="center"/>
            <w:hideMark/>
          </w:tcPr>
          <w:p w14:paraId="181A41F5"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学生智能跟踪摄像机</w:t>
            </w:r>
          </w:p>
        </w:tc>
        <w:tc>
          <w:tcPr>
            <w:tcW w:w="3120" w:type="pct"/>
            <w:tcBorders>
              <w:top w:val="nil"/>
              <w:left w:val="nil"/>
              <w:bottom w:val="single" w:sz="4" w:space="0" w:color="auto"/>
              <w:right w:val="single" w:sz="4" w:space="0" w:color="auto"/>
            </w:tcBorders>
            <w:shd w:val="clear" w:color="auto" w:fill="auto"/>
            <w:vAlign w:val="center"/>
          </w:tcPr>
          <w:p w14:paraId="4261235A" w14:textId="21045942" w:rsidR="00FA3BC0" w:rsidRPr="003B393F" w:rsidRDefault="00E47419"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3961B40"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50A01AC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20DE2497"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226DC6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C4</w:t>
            </w:r>
          </w:p>
        </w:tc>
        <w:tc>
          <w:tcPr>
            <w:tcW w:w="808" w:type="pct"/>
            <w:tcBorders>
              <w:top w:val="nil"/>
              <w:left w:val="nil"/>
              <w:bottom w:val="single" w:sz="4" w:space="0" w:color="auto"/>
              <w:right w:val="single" w:sz="4" w:space="0" w:color="auto"/>
            </w:tcBorders>
            <w:shd w:val="clear" w:color="auto" w:fill="auto"/>
            <w:vAlign w:val="center"/>
            <w:hideMark/>
          </w:tcPr>
          <w:p w14:paraId="17E16F1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高清采集盒</w:t>
            </w:r>
          </w:p>
        </w:tc>
        <w:tc>
          <w:tcPr>
            <w:tcW w:w="3120" w:type="pct"/>
            <w:tcBorders>
              <w:top w:val="nil"/>
              <w:left w:val="nil"/>
              <w:bottom w:val="single" w:sz="4" w:space="0" w:color="auto"/>
              <w:right w:val="single" w:sz="4" w:space="0" w:color="auto"/>
            </w:tcBorders>
            <w:shd w:val="clear" w:color="auto" w:fill="auto"/>
            <w:vAlign w:val="center"/>
          </w:tcPr>
          <w:p w14:paraId="3E6EECB7" w14:textId="5B343241" w:rsidR="00FA3BC0" w:rsidRPr="003B393F" w:rsidRDefault="00E47419"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07C06E4"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71212D9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396EB17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52E73B9"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C5</w:t>
            </w:r>
          </w:p>
        </w:tc>
        <w:tc>
          <w:tcPr>
            <w:tcW w:w="808" w:type="pct"/>
            <w:tcBorders>
              <w:top w:val="nil"/>
              <w:left w:val="nil"/>
              <w:bottom w:val="single" w:sz="4" w:space="0" w:color="auto"/>
              <w:right w:val="single" w:sz="4" w:space="0" w:color="auto"/>
            </w:tcBorders>
            <w:shd w:val="clear" w:color="auto" w:fill="auto"/>
            <w:vAlign w:val="center"/>
            <w:hideMark/>
          </w:tcPr>
          <w:p w14:paraId="621A42E4"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学生采集话筒</w:t>
            </w:r>
          </w:p>
        </w:tc>
        <w:tc>
          <w:tcPr>
            <w:tcW w:w="3120" w:type="pct"/>
            <w:tcBorders>
              <w:top w:val="nil"/>
              <w:left w:val="nil"/>
              <w:bottom w:val="single" w:sz="4" w:space="0" w:color="auto"/>
              <w:right w:val="single" w:sz="4" w:space="0" w:color="auto"/>
            </w:tcBorders>
            <w:shd w:val="clear" w:color="auto" w:fill="auto"/>
            <w:vAlign w:val="center"/>
          </w:tcPr>
          <w:p w14:paraId="248517FF" w14:textId="3432D73C"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0F64C15"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23D18F2F"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455798C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69B6006"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C6</w:t>
            </w:r>
          </w:p>
        </w:tc>
        <w:tc>
          <w:tcPr>
            <w:tcW w:w="808" w:type="pct"/>
            <w:tcBorders>
              <w:top w:val="nil"/>
              <w:left w:val="nil"/>
              <w:bottom w:val="single" w:sz="4" w:space="0" w:color="auto"/>
              <w:right w:val="single" w:sz="4" w:space="0" w:color="auto"/>
            </w:tcBorders>
            <w:shd w:val="clear" w:color="auto" w:fill="auto"/>
            <w:vAlign w:val="center"/>
            <w:hideMark/>
          </w:tcPr>
          <w:p w14:paraId="71BFA3B0"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网络回声消除器音频处理器</w:t>
            </w:r>
          </w:p>
        </w:tc>
        <w:tc>
          <w:tcPr>
            <w:tcW w:w="3120" w:type="pct"/>
            <w:tcBorders>
              <w:top w:val="nil"/>
              <w:left w:val="nil"/>
              <w:bottom w:val="single" w:sz="4" w:space="0" w:color="auto"/>
              <w:right w:val="single" w:sz="4" w:space="0" w:color="auto"/>
            </w:tcBorders>
            <w:shd w:val="clear" w:color="auto" w:fill="auto"/>
            <w:vAlign w:val="center"/>
          </w:tcPr>
          <w:p w14:paraId="5FF78B26" w14:textId="5D5FE6F8"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36A22685"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05AC7D82"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18499AF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C8BE440"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C7</w:t>
            </w:r>
          </w:p>
        </w:tc>
        <w:tc>
          <w:tcPr>
            <w:tcW w:w="808" w:type="pct"/>
            <w:tcBorders>
              <w:top w:val="nil"/>
              <w:left w:val="nil"/>
              <w:bottom w:val="single" w:sz="4" w:space="0" w:color="auto"/>
              <w:right w:val="single" w:sz="4" w:space="0" w:color="auto"/>
            </w:tcBorders>
            <w:shd w:val="clear" w:color="auto" w:fill="auto"/>
            <w:noWrap/>
            <w:vAlign w:val="center"/>
            <w:hideMark/>
          </w:tcPr>
          <w:p w14:paraId="2DC057AC"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43寸互动电视</w:t>
            </w:r>
          </w:p>
        </w:tc>
        <w:tc>
          <w:tcPr>
            <w:tcW w:w="3120" w:type="pct"/>
            <w:tcBorders>
              <w:top w:val="nil"/>
              <w:left w:val="nil"/>
              <w:bottom w:val="single" w:sz="4" w:space="0" w:color="auto"/>
              <w:right w:val="single" w:sz="4" w:space="0" w:color="auto"/>
            </w:tcBorders>
            <w:shd w:val="clear" w:color="auto" w:fill="auto"/>
            <w:vAlign w:val="center"/>
            <w:hideMark/>
          </w:tcPr>
          <w:p w14:paraId="46F034F4" w14:textId="71A67B14" w:rsidR="00E47419" w:rsidRPr="003B393F" w:rsidRDefault="00E47419" w:rsidP="00E47419">
            <w:pPr>
              <w:rPr>
                <w:rFonts w:ascii="Arial" w:eastAsia="宋体" w:hAnsi="Arial" w:cs="Arial"/>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82C5BD2"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28CB3F56"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50C99DCC"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CBA018" w14:textId="77777777" w:rsidR="00E47419" w:rsidRPr="003B393F" w:rsidRDefault="00E47419" w:rsidP="00E47419">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D、控制、网络</w:t>
            </w:r>
            <w:proofErr w:type="gramStart"/>
            <w:r w:rsidRPr="003B393F">
              <w:rPr>
                <w:rFonts w:ascii="宋体" w:eastAsia="宋体" w:hAnsi="宋体" w:cs="宋体" w:hint="eastAsia"/>
                <w:b/>
                <w:bCs/>
                <w:color w:val="000000" w:themeColor="text1"/>
                <w:kern w:val="0"/>
                <w:sz w:val="18"/>
                <w:szCs w:val="18"/>
              </w:rPr>
              <w:t>及班牌门禁</w:t>
            </w:r>
            <w:proofErr w:type="gramEnd"/>
            <w:r w:rsidRPr="003B393F">
              <w:rPr>
                <w:rFonts w:ascii="宋体" w:eastAsia="宋体" w:hAnsi="宋体" w:cs="宋体" w:hint="eastAsia"/>
                <w:b/>
                <w:bCs/>
                <w:color w:val="000000" w:themeColor="text1"/>
                <w:kern w:val="0"/>
                <w:sz w:val="18"/>
                <w:szCs w:val="18"/>
              </w:rPr>
              <w:t>等系统</w:t>
            </w:r>
          </w:p>
        </w:tc>
      </w:tr>
      <w:tr w:rsidR="003B393F" w:rsidRPr="003B393F" w14:paraId="0D0A1F62"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1B77638"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D1</w:t>
            </w:r>
          </w:p>
        </w:tc>
        <w:tc>
          <w:tcPr>
            <w:tcW w:w="808" w:type="pct"/>
            <w:tcBorders>
              <w:top w:val="nil"/>
              <w:left w:val="nil"/>
              <w:bottom w:val="single" w:sz="4" w:space="0" w:color="auto"/>
              <w:right w:val="single" w:sz="4" w:space="0" w:color="auto"/>
            </w:tcBorders>
            <w:shd w:val="clear" w:color="auto" w:fill="auto"/>
            <w:vAlign w:val="center"/>
            <w:hideMark/>
          </w:tcPr>
          <w:p w14:paraId="563F3DC0"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控制主机</w:t>
            </w:r>
          </w:p>
        </w:tc>
        <w:tc>
          <w:tcPr>
            <w:tcW w:w="3120" w:type="pct"/>
            <w:tcBorders>
              <w:top w:val="nil"/>
              <w:left w:val="nil"/>
              <w:bottom w:val="single" w:sz="4" w:space="0" w:color="auto"/>
              <w:right w:val="single" w:sz="4" w:space="0" w:color="auto"/>
            </w:tcBorders>
            <w:shd w:val="clear" w:color="auto" w:fill="auto"/>
            <w:vAlign w:val="center"/>
          </w:tcPr>
          <w:p w14:paraId="5330CECF" w14:textId="4DF85A37"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127AAFCC"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07B6DB5C"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130A39DE"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862A69A"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D2</w:t>
            </w:r>
          </w:p>
        </w:tc>
        <w:tc>
          <w:tcPr>
            <w:tcW w:w="808" w:type="pct"/>
            <w:tcBorders>
              <w:top w:val="nil"/>
              <w:left w:val="nil"/>
              <w:bottom w:val="single" w:sz="4" w:space="0" w:color="auto"/>
              <w:right w:val="single" w:sz="4" w:space="0" w:color="auto"/>
            </w:tcBorders>
            <w:shd w:val="clear" w:color="auto" w:fill="auto"/>
            <w:vAlign w:val="center"/>
            <w:hideMark/>
          </w:tcPr>
          <w:p w14:paraId="5B9E3E08"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控制面板</w:t>
            </w:r>
          </w:p>
        </w:tc>
        <w:tc>
          <w:tcPr>
            <w:tcW w:w="3120" w:type="pct"/>
            <w:tcBorders>
              <w:top w:val="nil"/>
              <w:left w:val="nil"/>
              <w:bottom w:val="single" w:sz="4" w:space="0" w:color="auto"/>
              <w:right w:val="single" w:sz="4" w:space="0" w:color="auto"/>
            </w:tcBorders>
            <w:shd w:val="clear" w:color="auto" w:fill="auto"/>
            <w:vAlign w:val="center"/>
          </w:tcPr>
          <w:p w14:paraId="60BE9BCF" w14:textId="6D388411"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B6C4B6A"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5495D49C"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69A60976"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A5AC149"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D3</w:t>
            </w:r>
          </w:p>
        </w:tc>
        <w:tc>
          <w:tcPr>
            <w:tcW w:w="808" w:type="pct"/>
            <w:tcBorders>
              <w:top w:val="nil"/>
              <w:left w:val="nil"/>
              <w:bottom w:val="single" w:sz="4" w:space="0" w:color="auto"/>
              <w:right w:val="single" w:sz="4" w:space="0" w:color="auto"/>
            </w:tcBorders>
            <w:shd w:val="clear" w:color="auto" w:fill="auto"/>
            <w:vAlign w:val="center"/>
            <w:hideMark/>
          </w:tcPr>
          <w:p w14:paraId="56B5B382"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交换机</w:t>
            </w:r>
            <w:r w:rsidRPr="003B393F">
              <w:rPr>
                <w:rFonts w:ascii="宋体" w:eastAsia="宋体" w:hAnsi="宋体" w:cs="宋体" w:hint="eastAsia"/>
                <w:color w:val="000000" w:themeColor="text1"/>
                <w:kern w:val="0"/>
                <w:sz w:val="18"/>
                <w:szCs w:val="18"/>
              </w:rPr>
              <w:br/>
              <w:t>(含光模块)</w:t>
            </w:r>
          </w:p>
        </w:tc>
        <w:tc>
          <w:tcPr>
            <w:tcW w:w="3120" w:type="pct"/>
            <w:tcBorders>
              <w:top w:val="nil"/>
              <w:left w:val="nil"/>
              <w:bottom w:val="single" w:sz="4" w:space="0" w:color="auto"/>
              <w:right w:val="single" w:sz="4" w:space="0" w:color="auto"/>
            </w:tcBorders>
            <w:shd w:val="clear" w:color="auto" w:fill="auto"/>
            <w:vAlign w:val="center"/>
          </w:tcPr>
          <w:p w14:paraId="13B45F97" w14:textId="6612BFC3"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9C3E3C6"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3B05D415"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3AEEB52"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1C5D9EC"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D4</w:t>
            </w:r>
          </w:p>
        </w:tc>
        <w:tc>
          <w:tcPr>
            <w:tcW w:w="808" w:type="pct"/>
            <w:tcBorders>
              <w:top w:val="nil"/>
              <w:left w:val="nil"/>
              <w:bottom w:val="single" w:sz="4" w:space="0" w:color="auto"/>
              <w:right w:val="single" w:sz="4" w:space="0" w:color="auto"/>
            </w:tcBorders>
            <w:shd w:val="clear" w:color="auto" w:fill="auto"/>
            <w:noWrap/>
            <w:vAlign w:val="center"/>
            <w:hideMark/>
          </w:tcPr>
          <w:p w14:paraId="3E45F559"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高密集AP</w:t>
            </w:r>
          </w:p>
        </w:tc>
        <w:tc>
          <w:tcPr>
            <w:tcW w:w="3120" w:type="pct"/>
            <w:tcBorders>
              <w:top w:val="nil"/>
              <w:left w:val="nil"/>
              <w:bottom w:val="single" w:sz="4" w:space="0" w:color="auto"/>
              <w:right w:val="single" w:sz="4" w:space="0" w:color="auto"/>
            </w:tcBorders>
            <w:shd w:val="clear" w:color="auto" w:fill="auto"/>
            <w:vAlign w:val="center"/>
          </w:tcPr>
          <w:p w14:paraId="1CE21D2B" w14:textId="521475EF"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985B930"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0A1E339E"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79684B3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8868819"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D5</w:t>
            </w:r>
          </w:p>
        </w:tc>
        <w:tc>
          <w:tcPr>
            <w:tcW w:w="808" w:type="pct"/>
            <w:tcBorders>
              <w:top w:val="nil"/>
              <w:left w:val="nil"/>
              <w:bottom w:val="single" w:sz="4" w:space="0" w:color="auto"/>
              <w:right w:val="single" w:sz="4" w:space="0" w:color="auto"/>
            </w:tcBorders>
            <w:shd w:val="clear" w:color="auto" w:fill="auto"/>
            <w:vAlign w:val="center"/>
            <w:hideMark/>
          </w:tcPr>
          <w:p w14:paraId="4C2002B8" w14:textId="77777777" w:rsidR="00E47419" w:rsidRPr="003B393F" w:rsidRDefault="00E47419" w:rsidP="00E47419">
            <w:pPr>
              <w:jc w:val="center"/>
              <w:rPr>
                <w:rFonts w:ascii="宋体" w:eastAsia="宋体" w:hAnsi="宋体" w:cs="宋体"/>
                <w:color w:val="000000" w:themeColor="text1"/>
                <w:kern w:val="0"/>
                <w:sz w:val="18"/>
                <w:szCs w:val="18"/>
              </w:rPr>
            </w:pPr>
            <w:proofErr w:type="gramStart"/>
            <w:r w:rsidRPr="003B393F">
              <w:rPr>
                <w:rFonts w:ascii="宋体" w:eastAsia="宋体" w:hAnsi="宋体" w:cs="宋体" w:hint="eastAsia"/>
                <w:color w:val="000000" w:themeColor="text1"/>
                <w:kern w:val="0"/>
                <w:sz w:val="18"/>
                <w:szCs w:val="18"/>
              </w:rPr>
              <w:t>智慧班牌</w:t>
            </w:r>
            <w:proofErr w:type="gramEnd"/>
          </w:p>
        </w:tc>
        <w:tc>
          <w:tcPr>
            <w:tcW w:w="3120" w:type="pct"/>
            <w:tcBorders>
              <w:top w:val="nil"/>
              <w:left w:val="nil"/>
              <w:bottom w:val="single" w:sz="4" w:space="0" w:color="auto"/>
              <w:right w:val="single" w:sz="4" w:space="0" w:color="auto"/>
            </w:tcBorders>
            <w:shd w:val="clear" w:color="auto" w:fill="auto"/>
            <w:vAlign w:val="center"/>
          </w:tcPr>
          <w:p w14:paraId="03152C4E" w14:textId="73037D04"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noWrap/>
            <w:vAlign w:val="center"/>
            <w:hideMark/>
          </w:tcPr>
          <w:p w14:paraId="5E516F8C"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75312513"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7170A82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11ADDB1"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D6</w:t>
            </w:r>
          </w:p>
        </w:tc>
        <w:tc>
          <w:tcPr>
            <w:tcW w:w="808" w:type="pct"/>
            <w:tcBorders>
              <w:top w:val="nil"/>
              <w:left w:val="nil"/>
              <w:bottom w:val="single" w:sz="4" w:space="0" w:color="auto"/>
              <w:right w:val="single" w:sz="4" w:space="0" w:color="auto"/>
            </w:tcBorders>
            <w:shd w:val="clear" w:color="auto" w:fill="auto"/>
            <w:vAlign w:val="center"/>
            <w:hideMark/>
          </w:tcPr>
          <w:p w14:paraId="6EB79F3F"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门禁系统</w:t>
            </w:r>
          </w:p>
        </w:tc>
        <w:tc>
          <w:tcPr>
            <w:tcW w:w="3120" w:type="pct"/>
            <w:tcBorders>
              <w:top w:val="nil"/>
              <w:left w:val="nil"/>
              <w:bottom w:val="single" w:sz="4" w:space="0" w:color="auto"/>
              <w:right w:val="single" w:sz="4" w:space="0" w:color="auto"/>
            </w:tcBorders>
            <w:shd w:val="clear" w:color="auto" w:fill="auto"/>
            <w:vAlign w:val="center"/>
          </w:tcPr>
          <w:p w14:paraId="15652CD3" w14:textId="6345732B"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57554B8"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61400E47"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3F24BD63"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9F01C17"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D7</w:t>
            </w:r>
          </w:p>
        </w:tc>
        <w:tc>
          <w:tcPr>
            <w:tcW w:w="808" w:type="pct"/>
            <w:tcBorders>
              <w:top w:val="nil"/>
              <w:left w:val="nil"/>
              <w:bottom w:val="single" w:sz="4" w:space="0" w:color="auto"/>
              <w:right w:val="single" w:sz="4" w:space="0" w:color="auto"/>
            </w:tcBorders>
            <w:shd w:val="clear" w:color="auto" w:fill="auto"/>
            <w:vAlign w:val="center"/>
            <w:hideMark/>
          </w:tcPr>
          <w:p w14:paraId="5B72671C"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网络时钟终端</w:t>
            </w:r>
          </w:p>
        </w:tc>
        <w:tc>
          <w:tcPr>
            <w:tcW w:w="3120" w:type="pct"/>
            <w:tcBorders>
              <w:top w:val="nil"/>
              <w:left w:val="nil"/>
              <w:bottom w:val="single" w:sz="4" w:space="0" w:color="auto"/>
              <w:right w:val="single" w:sz="4" w:space="0" w:color="auto"/>
            </w:tcBorders>
            <w:shd w:val="clear" w:color="auto" w:fill="auto"/>
            <w:vAlign w:val="center"/>
          </w:tcPr>
          <w:p w14:paraId="4EEA8552" w14:textId="3483B5AF" w:rsidR="00E47419" w:rsidRPr="003B393F" w:rsidRDefault="00E47419" w:rsidP="00E4741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16098710"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068F365A"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72841E9"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825C9F" w14:textId="77777777" w:rsidR="00E47419" w:rsidRPr="003B393F" w:rsidRDefault="00E47419" w:rsidP="00E47419">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E、环境建设（60学生位）</w:t>
            </w:r>
          </w:p>
        </w:tc>
      </w:tr>
      <w:tr w:rsidR="003B393F" w:rsidRPr="003B393F" w14:paraId="2A8EBE4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E75751D"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E1</w:t>
            </w:r>
          </w:p>
        </w:tc>
        <w:tc>
          <w:tcPr>
            <w:tcW w:w="808" w:type="pct"/>
            <w:tcBorders>
              <w:top w:val="nil"/>
              <w:left w:val="nil"/>
              <w:bottom w:val="single" w:sz="4" w:space="0" w:color="auto"/>
              <w:right w:val="single" w:sz="4" w:space="0" w:color="auto"/>
            </w:tcBorders>
            <w:shd w:val="clear" w:color="auto" w:fill="auto"/>
            <w:vAlign w:val="center"/>
            <w:hideMark/>
          </w:tcPr>
          <w:p w14:paraId="2B1AC1D6"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多媒体讲桌</w:t>
            </w:r>
          </w:p>
        </w:tc>
        <w:tc>
          <w:tcPr>
            <w:tcW w:w="3120" w:type="pct"/>
            <w:tcBorders>
              <w:top w:val="nil"/>
              <w:left w:val="nil"/>
              <w:bottom w:val="single" w:sz="4" w:space="0" w:color="auto"/>
              <w:right w:val="single" w:sz="4" w:space="0" w:color="auto"/>
            </w:tcBorders>
            <w:shd w:val="clear" w:color="auto" w:fill="auto"/>
            <w:vAlign w:val="center"/>
            <w:hideMark/>
          </w:tcPr>
          <w:p w14:paraId="4CE207BD" w14:textId="04AA7ADA" w:rsidR="00823645" w:rsidRPr="003B393F" w:rsidRDefault="00E47419" w:rsidP="00FD2C41">
            <w:pPr>
              <w:jc w:val="both"/>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1、材料要求：塑钢桌面、桌体、冷扎钢主架，防潮防锈塑钢底脚板</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2、外观要求：正前方有倒V型设计，</w:t>
            </w:r>
            <w:proofErr w:type="gramStart"/>
            <w:r w:rsidRPr="003B393F">
              <w:rPr>
                <w:rFonts w:ascii="宋体" w:eastAsia="宋体" w:hAnsi="宋体" w:cs="宋体" w:hint="eastAsia"/>
                <w:color w:val="000000" w:themeColor="text1"/>
                <w:kern w:val="0"/>
                <w:sz w:val="18"/>
                <w:szCs w:val="18"/>
              </w:rPr>
              <w:t>方便印</w:t>
            </w:r>
            <w:proofErr w:type="gramEnd"/>
            <w:r w:rsidRPr="003B393F">
              <w:rPr>
                <w:rFonts w:ascii="宋体" w:eastAsia="宋体" w:hAnsi="宋体" w:cs="宋体" w:hint="eastAsia"/>
                <w:color w:val="000000" w:themeColor="text1"/>
                <w:kern w:val="0"/>
                <w:sz w:val="18"/>
                <w:szCs w:val="18"/>
              </w:rPr>
              <w:t>校徽，并与塑钢的“树”型桌体、V型底板脚呼应；扶手分层设计，即美观结实，又加固强度；整体外观流线型设计,无菱角</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3、外置功能要求：并排一个塑钢键盘抽屉，一个</w:t>
            </w:r>
            <w:proofErr w:type="gramStart"/>
            <w:r w:rsidRPr="003B393F">
              <w:rPr>
                <w:rFonts w:ascii="宋体" w:eastAsia="宋体" w:hAnsi="宋体" w:cs="宋体" w:hint="eastAsia"/>
                <w:color w:val="000000" w:themeColor="text1"/>
                <w:kern w:val="0"/>
                <w:sz w:val="18"/>
                <w:szCs w:val="18"/>
              </w:rPr>
              <w:t>塑钢抽储物</w:t>
            </w:r>
            <w:proofErr w:type="gramEnd"/>
            <w:r w:rsidRPr="003B393F">
              <w:rPr>
                <w:rFonts w:ascii="宋体" w:eastAsia="宋体" w:hAnsi="宋体" w:cs="宋体" w:hint="eastAsia"/>
                <w:color w:val="000000" w:themeColor="text1"/>
                <w:kern w:val="0"/>
                <w:sz w:val="18"/>
                <w:szCs w:val="18"/>
              </w:rPr>
              <w:t>抽屉；桌面采用流线式设计，留有两个外置USB接口、水杯位、粉笔盒位、防止笔滑落槽等</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4、内置功能要求：桌面超大的</w:t>
            </w:r>
            <w:proofErr w:type="gramStart"/>
            <w:r w:rsidRPr="003B393F">
              <w:rPr>
                <w:rFonts w:ascii="宋体" w:eastAsia="宋体" w:hAnsi="宋体" w:cs="宋体" w:hint="eastAsia"/>
                <w:color w:val="000000" w:themeColor="text1"/>
                <w:kern w:val="0"/>
                <w:sz w:val="18"/>
                <w:szCs w:val="18"/>
              </w:rPr>
              <w:t>中控储物</w:t>
            </w:r>
            <w:proofErr w:type="gramEnd"/>
            <w:r w:rsidRPr="003B393F">
              <w:rPr>
                <w:rFonts w:ascii="宋体" w:eastAsia="宋体" w:hAnsi="宋体" w:cs="宋体" w:hint="eastAsia"/>
                <w:color w:val="000000" w:themeColor="text1"/>
                <w:kern w:val="0"/>
                <w:sz w:val="18"/>
                <w:szCs w:val="18"/>
              </w:rPr>
              <w:t>盒，可放置中控面板、鼠标、笔记本电脑接线或便携展示台等；桌体表面安装伸缩支架，支架上安装21.5寸电容触摸显示器</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5、尺寸要求：按老师的人体力学设计的渐宽式扶手，</w:t>
            </w:r>
            <w:r w:rsidR="00823645" w:rsidRPr="003B393F">
              <w:rPr>
                <w:rFonts w:ascii="宋体" w:eastAsia="宋体" w:hAnsi="宋体" w:cs="宋体" w:hint="eastAsia"/>
                <w:color w:val="000000" w:themeColor="text1"/>
                <w:kern w:val="0"/>
                <w:sz w:val="18"/>
                <w:szCs w:val="18"/>
              </w:rPr>
              <w:t>不小于</w:t>
            </w:r>
            <w:r w:rsidRPr="003B393F">
              <w:rPr>
                <w:rFonts w:ascii="宋体" w:eastAsia="宋体" w:hAnsi="宋体" w:cs="宋体" w:hint="eastAsia"/>
                <w:color w:val="000000" w:themeColor="text1"/>
                <w:kern w:val="0"/>
                <w:sz w:val="18"/>
                <w:szCs w:val="18"/>
              </w:rPr>
              <w:t>高1000mm长1100mm宽690mm</w:t>
            </w:r>
            <w:r w:rsidR="009B7923">
              <w:rPr>
                <w:rFonts w:ascii="宋体" w:eastAsia="宋体" w:hAnsi="宋体" w:cs="宋体" w:hint="eastAsia"/>
                <w:color w:val="000000" w:themeColor="text1"/>
                <w:kern w:val="0"/>
                <w:sz w:val="18"/>
                <w:szCs w:val="18"/>
              </w:rPr>
              <w:t>。</w:t>
            </w:r>
          </w:p>
          <w:p w14:paraId="3C8B0296" w14:textId="60703D06" w:rsidR="00E47419" w:rsidRPr="003B393F" w:rsidRDefault="00E47419" w:rsidP="00FD2C41">
            <w:pPr>
              <w:jc w:val="both"/>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6、安装防鼠要求：桌体采用拆装设计，塑钢底板设计两个有防鼠网的过线孔。</w:t>
            </w:r>
            <w:r w:rsidRPr="003B393F">
              <w:rPr>
                <w:rFonts w:ascii="宋体" w:eastAsia="宋体" w:hAnsi="宋体" w:cs="宋体" w:hint="eastAsia"/>
                <w:color w:val="000000" w:themeColor="text1"/>
                <w:kern w:val="0"/>
                <w:sz w:val="18"/>
                <w:szCs w:val="18"/>
              </w:rPr>
              <w:br/>
              <w:t>7、为防止桌面水杯的水或清洁桌面的水，以及潮湿天气对讲桌底脚板的腐蚀，和防静电，所以桌面和底脚板均采用塑钢材料</w:t>
            </w:r>
            <w:r w:rsidR="00FD2C41"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3BEF1826"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5E7E339C"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张</w:t>
            </w:r>
          </w:p>
        </w:tc>
      </w:tr>
      <w:tr w:rsidR="003B393F" w:rsidRPr="003B393F" w14:paraId="1191177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126F5D3"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E2</w:t>
            </w:r>
          </w:p>
        </w:tc>
        <w:tc>
          <w:tcPr>
            <w:tcW w:w="808" w:type="pct"/>
            <w:tcBorders>
              <w:top w:val="nil"/>
              <w:left w:val="nil"/>
              <w:bottom w:val="single" w:sz="4" w:space="0" w:color="auto"/>
              <w:right w:val="single" w:sz="4" w:space="0" w:color="auto"/>
            </w:tcBorders>
            <w:shd w:val="clear" w:color="auto" w:fill="auto"/>
            <w:vAlign w:val="center"/>
            <w:hideMark/>
          </w:tcPr>
          <w:p w14:paraId="0EB16A6F"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长条桌</w:t>
            </w:r>
            <w:r w:rsidRPr="003B393F">
              <w:rPr>
                <w:rFonts w:ascii="宋体" w:eastAsia="宋体" w:hAnsi="宋体" w:cs="宋体" w:hint="eastAsia"/>
                <w:color w:val="000000" w:themeColor="text1"/>
                <w:kern w:val="0"/>
                <w:sz w:val="18"/>
                <w:szCs w:val="18"/>
              </w:rPr>
              <w:br/>
              <w:t>（抗</w:t>
            </w:r>
            <w:proofErr w:type="gramStart"/>
            <w:r w:rsidRPr="003B393F">
              <w:rPr>
                <w:rFonts w:ascii="宋体" w:eastAsia="宋体" w:hAnsi="宋体" w:cs="宋体" w:hint="eastAsia"/>
                <w:color w:val="000000" w:themeColor="text1"/>
                <w:kern w:val="0"/>
                <w:sz w:val="18"/>
                <w:szCs w:val="18"/>
              </w:rPr>
              <w:t>倍特</w:t>
            </w:r>
            <w:proofErr w:type="gramEnd"/>
            <w:r w:rsidRPr="003B393F">
              <w:rPr>
                <w:rFonts w:ascii="宋体" w:eastAsia="宋体" w:hAnsi="宋体" w:cs="宋体" w:hint="eastAsia"/>
                <w:color w:val="000000" w:themeColor="text1"/>
                <w:kern w:val="0"/>
                <w:sz w:val="18"/>
                <w:szCs w:val="18"/>
              </w:rPr>
              <w:t>板）</w:t>
            </w:r>
          </w:p>
        </w:tc>
        <w:tc>
          <w:tcPr>
            <w:tcW w:w="3120" w:type="pct"/>
            <w:tcBorders>
              <w:top w:val="nil"/>
              <w:left w:val="nil"/>
              <w:bottom w:val="single" w:sz="4" w:space="0" w:color="auto"/>
              <w:right w:val="single" w:sz="4" w:space="0" w:color="auto"/>
            </w:tcBorders>
            <w:shd w:val="clear" w:color="auto" w:fill="auto"/>
            <w:vAlign w:val="bottom"/>
            <w:hideMark/>
          </w:tcPr>
          <w:p w14:paraId="3BEDA809" w14:textId="03851978" w:rsidR="00FD2C41" w:rsidRPr="003B393F" w:rsidRDefault="00FD2C41" w:rsidP="00E47419">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（一）规格要求</w:t>
            </w:r>
          </w:p>
          <w:p w14:paraId="40397DD8" w14:textId="242ECE43" w:rsidR="00FD2C41" w:rsidRPr="003B393F" w:rsidRDefault="00FD2C41" w:rsidP="00E47419">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r w:rsidR="00E47419" w:rsidRPr="003B393F">
              <w:rPr>
                <w:rFonts w:ascii="宋体" w:eastAsia="宋体" w:hAnsi="宋体" w:cs="宋体" w:hint="eastAsia"/>
                <w:color w:val="000000" w:themeColor="text1"/>
                <w:kern w:val="0"/>
                <w:sz w:val="18"/>
                <w:szCs w:val="18"/>
              </w:rPr>
              <w:t>整体尺寸为≥1200</w:t>
            </w:r>
            <w:r w:rsidRPr="003B393F">
              <w:rPr>
                <w:color w:val="000000" w:themeColor="text1"/>
                <w:sz w:val="18"/>
                <w:szCs w:val="18"/>
              </w:rPr>
              <w:t xml:space="preserve"> </w:t>
            </w:r>
            <w:r w:rsidRPr="003B393F">
              <w:rPr>
                <w:rFonts w:ascii="宋体" w:eastAsia="宋体" w:hAnsi="宋体" w:cs="宋体"/>
                <w:color w:val="000000" w:themeColor="text1"/>
                <w:kern w:val="0"/>
                <w:sz w:val="18"/>
                <w:szCs w:val="18"/>
              </w:rPr>
              <w:t>mm</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t>450</w:t>
            </w:r>
            <w:r w:rsidRPr="003B393F">
              <w:rPr>
                <w:color w:val="000000" w:themeColor="text1"/>
                <w:sz w:val="18"/>
                <w:szCs w:val="18"/>
              </w:rPr>
              <w:t xml:space="preserve"> </w:t>
            </w:r>
            <w:r w:rsidRPr="003B393F">
              <w:rPr>
                <w:rFonts w:ascii="宋体" w:eastAsia="宋体" w:hAnsi="宋体" w:cs="宋体"/>
                <w:color w:val="000000" w:themeColor="text1"/>
                <w:kern w:val="0"/>
                <w:sz w:val="18"/>
                <w:szCs w:val="18"/>
              </w:rPr>
              <w:t>mm</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t>750mm</w:t>
            </w:r>
            <w:r w:rsidRPr="003B393F">
              <w:rPr>
                <w:rFonts w:ascii="宋体" w:eastAsia="宋体" w:hAnsi="宋体" w:cs="宋体" w:hint="eastAsia"/>
                <w:color w:val="000000" w:themeColor="text1"/>
                <w:kern w:val="0"/>
                <w:sz w:val="18"/>
                <w:szCs w:val="18"/>
              </w:rPr>
              <w:t>。</w:t>
            </w:r>
          </w:p>
          <w:p w14:paraId="474CE271" w14:textId="05698E2C" w:rsidR="00E47419" w:rsidRPr="003B393F" w:rsidRDefault="00FD2C41" w:rsidP="00FD2C41">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r w:rsidR="00E47419" w:rsidRPr="003B393F">
              <w:rPr>
                <w:rFonts w:ascii="宋体" w:eastAsia="宋体" w:hAnsi="宋体" w:cs="宋体" w:hint="eastAsia"/>
                <w:color w:val="000000" w:themeColor="text1"/>
                <w:kern w:val="0"/>
                <w:sz w:val="18"/>
                <w:szCs w:val="18"/>
              </w:rPr>
              <w:t>、桌架：采用椭圆管为1.5mm壁厚优质冷轧钢管</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3</w:t>
            </w:r>
            <w:r w:rsidR="00E47419" w:rsidRPr="003B393F">
              <w:rPr>
                <w:rFonts w:ascii="宋体" w:eastAsia="宋体" w:hAnsi="宋体" w:cs="宋体" w:hint="eastAsia"/>
                <w:color w:val="000000" w:themeColor="text1"/>
                <w:kern w:val="0"/>
                <w:sz w:val="18"/>
                <w:szCs w:val="18"/>
              </w:rPr>
              <w:t>、横梁：采用圆管为1.2mm壁厚优质冷轧钢管</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t xml:space="preserve">  </w:t>
            </w:r>
            <w:r w:rsidR="00E47419"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4</w:t>
            </w:r>
            <w:r w:rsidR="00E47419" w:rsidRPr="003B393F">
              <w:rPr>
                <w:rFonts w:ascii="宋体" w:eastAsia="宋体" w:hAnsi="宋体" w:cs="宋体" w:hint="eastAsia"/>
                <w:color w:val="000000" w:themeColor="text1"/>
                <w:kern w:val="0"/>
                <w:sz w:val="18"/>
                <w:szCs w:val="18"/>
              </w:rPr>
              <w:t>、书网：采用圆管为1.0mm壁厚优质冷轧钢管</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5</w:t>
            </w:r>
            <w:r w:rsidR="00E47419" w:rsidRPr="003B393F">
              <w:rPr>
                <w:rFonts w:ascii="宋体" w:eastAsia="宋体" w:hAnsi="宋体" w:cs="宋体" w:hint="eastAsia"/>
                <w:color w:val="000000" w:themeColor="text1"/>
                <w:kern w:val="0"/>
                <w:sz w:val="18"/>
                <w:szCs w:val="18"/>
              </w:rPr>
              <w:t>、脚轮：采用50mm.PVC活动万向轮</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6</w:t>
            </w:r>
            <w:r w:rsidR="00E47419" w:rsidRPr="003B393F">
              <w:rPr>
                <w:rFonts w:ascii="宋体" w:eastAsia="宋体" w:hAnsi="宋体" w:cs="宋体" w:hint="eastAsia"/>
                <w:color w:val="000000" w:themeColor="text1"/>
                <w:kern w:val="0"/>
                <w:sz w:val="18"/>
                <w:szCs w:val="18"/>
              </w:rPr>
              <w:t>、台面：采用18mm厚E1级抗</w:t>
            </w:r>
            <w:proofErr w:type="gramStart"/>
            <w:r w:rsidR="00E47419" w:rsidRPr="003B393F">
              <w:rPr>
                <w:rFonts w:ascii="宋体" w:eastAsia="宋体" w:hAnsi="宋体" w:cs="宋体" w:hint="eastAsia"/>
                <w:color w:val="000000" w:themeColor="text1"/>
                <w:kern w:val="0"/>
                <w:sz w:val="18"/>
                <w:szCs w:val="18"/>
              </w:rPr>
              <w:t>倍特</w:t>
            </w:r>
            <w:proofErr w:type="gramEnd"/>
            <w:r w:rsidR="00E47419" w:rsidRPr="003B393F">
              <w:rPr>
                <w:rFonts w:ascii="宋体" w:eastAsia="宋体" w:hAnsi="宋体" w:cs="宋体" w:hint="eastAsia"/>
                <w:color w:val="000000" w:themeColor="text1"/>
                <w:kern w:val="0"/>
                <w:sz w:val="18"/>
                <w:szCs w:val="18"/>
              </w:rPr>
              <w:t>板，甲醛含量标准符合环境标志产品技术要求，提供检测报告</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lastRenderedPageBreak/>
              <w:t>7</w:t>
            </w:r>
            <w:r w:rsidR="00E47419" w:rsidRPr="003B393F">
              <w:rPr>
                <w:rFonts w:ascii="宋体" w:eastAsia="宋体" w:hAnsi="宋体" w:cs="宋体" w:hint="eastAsia"/>
                <w:color w:val="000000" w:themeColor="text1"/>
                <w:kern w:val="0"/>
                <w:sz w:val="18"/>
                <w:szCs w:val="18"/>
              </w:rPr>
              <w:t>、前挡板：采用18mm厚E1级抗</w:t>
            </w:r>
            <w:proofErr w:type="gramStart"/>
            <w:r w:rsidR="00E47419" w:rsidRPr="003B393F">
              <w:rPr>
                <w:rFonts w:ascii="宋体" w:eastAsia="宋体" w:hAnsi="宋体" w:cs="宋体" w:hint="eastAsia"/>
                <w:color w:val="000000" w:themeColor="text1"/>
                <w:kern w:val="0"/>
                <w:sz w:val="18"/>
                <w:szCs w:val="18"/>
              </w:rPr>
              <w:t>倍特</w:t>
            </w:r>
            <w:proofErr w:type="gramEnd"/>
            <w:r w:rsidR="00E47419" w:rsidRPr="003B393F">
              <w:rPr>
                <w:rFonts w:ascii="宋体" w:eastAsia="宋体" w:hAnsi="宋体" w:cs="宋体" w:hint="eastAsia"/>
                <w:color w:val="000000" w:themeColor="text1"/>
                <w:kern w:val="0"/>
                <w:sz w:val="18"/>
                <w:szCs w:val="18"/>
              </w:rPr>
              <w:t>板。</w:t>
            </w:r>
            <w:r w:rsidR="00E47419"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（二）</w:t>
            </w:r>
            <w:r w:rsidR="00E47419" w:rsidRPr="003B393F">
              <w:rPr>
                <w:rFonts w:ascii="宋体" w:eastAsia="宋体" w:hAnsi="宋体" w:cs="宋体" w:hint="eastAsia"/>
                <w:color w:val="000000" w:themeColor="text1"/>
                <w:kern w:val="0"/>
                <w:sz w:val="18"/>
                <w:szCs w:val="18"/>
              </w:rPr>
              <w:t>工艺要求</w:t>
            </w:r>
            <w:r w:rsidR="00E47419" w:rsidRPr="003B393F">
              <w:rPr>
                <w:rFonts w:ascii="宋体" w:eastAsia="宋体" w:hAnsi="宋体" w:cs="宋体" w:hint="eastAsia"/>
                <w:color w:val="000000" w:themeColor="text1"/>
                <w:kern w:val="0"/>
                <w:sz w:val="18"/>
                <w:szCs w:val="18"/>
              </w:rPr>
              <w:br/>
              <w:t>1、二氧化碳无缝焊接工艺，安全牢固</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t>2、表面处理经酸洗、磷化、脱脂，高温静电喷涂防锈处理</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t>3、桌面板</w:t>
            </w:r>
            <w:proofErr w:type="gramStart"/>
            <w:r w:rsidR="00E47419" w:rsidRPr="003B393F">
              <w:rPr>
                <w:rFonts w:ascii="宋体" w:eastAsia="宋体" w:hAnsi="宋体" w:cs="宋体" w:hint="eastAsia"/>
                <w:color w:val="000000" w:themeColor="text1"/>
                <w:kern w:val="0"/>
                <w:sz w:val="18"/>
                <w:szCs w:val="18"/>
              </w:rPr>
              <w:t>与桌架连</w:t>
            </w:r>
            <w:r w:rsidR="009B7923">
              <w:rPr>
                <w:rFonts w:ascii="宋体" w:eastAsia="宋体" w:hAnsi="宋体" w:cs="宋体" w:hint="eastAsia"/>
                <w:color w:val="000000" w:themeColor="text1"/>
                <w:kern w:val="0"/>
                <w:sz w:val="18"/>
                <w:szCs w:val="18"/>
              </w:rPr>
              <w:t>接</w:t>
            </w:r>
            <w:proofErr w:type="gramEnd"/>
            <w:r w:rsidR="009B7923">
              <w:rPr>
                <w:rFonts w:ascii="宋体" w:eastAsia="宋体" w:hAnsi="宋体" w:cs="宋体" w:hint="eastAsia"/>
                <w:color w:val="000000" w:themeColor="text1"/>
                <w:kern w:val="0"/>
                <w:sz w:val="18"/>
                <w:szCs w:val="18"/>
              </w:rPr>
              <w:t>的</w:t>
            </w:r>
            <w:proofErr w:type="gramStart"/>
            <w:r w:rsidR="009B7923">
              <w:rPr>
                <w:rFonts w:ascii="宋体" w:eastAsia="宋体" w:hAnsi="宋体" w:cs="宋体" w:hint="eastAsia"/>
                <w:color w:val="000000" w:themeColor="text1"/>
                <w:kern w:val="0"/>
                <w:sz w:val="18"/>
                <w:szCs w:val="18"/>
              </w:rPr>
              <w:t>螺丝孔做预埋</w:t>
            </w:r>
            <w:proofErr w:type="gramEnd"/>
            <w:r w:rsidR="009B7923">
              <w:rPr>
                <w:rFonts w:ascii="宋体" w:eastAsia="宋体" w:hAnsi="宋体" w:cs="宋体" w:hint="eastAsia"/>
                <w:color w:val="000000" w:themeColor="text1"/>
                <w:kern w:val="0"/>
                <w:sz w:val="18"/>
                <w:szCs w:val="18"/>
              </w:rPr>
              <w:t>工艺处理，牢固不易松散，安装拆卸方便快捷，可</w:t>
            </w:r>
            <w:r w:rsidR="00E47419" w:rsidRPr="003B393F">
              <w:rPr>
                <w:rFonts w:ascii="宋体" w:eastAsia="宋体" w:hAnsi="宋体" w:cs="宋体" w:hint="eastAsia"/>
                <w:color w:val="000000" w:themeColor="text1"/>
                <w:kern w:val="0"/>
                <w:sz w:val="18"/>
                <w:szCs w:val="18"/>
              </w:rPr>
              <w:t>重复拆卸使用</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t>4、脚轮配备防滑刹车，旋钮设计，可手动调节高低，调节范围1.5mm，确保拼接平整</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t>5、</w:t>
            </w:r>
            <w:proofErr w:type="gramStart"/>
            <w:r w:rsidR="00E47419" w:rsidRPr="003B393F">
              <w:rPr>
                <w:rFonts w:ascii="宋体" w:eastAsia="宋体" w:hAnsi="宋体" w:cs="宋体" w:hint="eastAsia"/>
                <w:color w:val="000000" w:themeColor="text1"/>
                <w:kern w:val="0"/>
                <w:sz w:val="18"/>
                <w:szCs w:val="18"/>
              </w:rPr>
              <w:t>圆滑封边设计</w:t>
            </w:r>
            <w:proofErr w:type="gramEnd"/>
            <w:r w:rsidR="00E47419" w:rsidRPr="003B393F">
              <w:rPr>
                <w:rFonts w:ascii="宋体" w:eastAsia="宋体" w:hAnsi="宋体" w:cs="宋体" w:hint="eastAsia"/>
                <w:color w:val="000000" w:themeColor="text1"/>
                <w:kern w:val="0"/>
                <w:sz w:val="18"/>
                <w:szCs w:val="18"/>
              </w:rPr>
              <w:t>，无尖角不易伤人。</w:t>
            </w:r>
            <w:r w:rsidR="00E47419"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（三）</w:t>
            </w:r>
            <w:r w:rsidR="00E47419" w:rsidRPr="003B393F">
              <w:rPr>
                <w:rFonts w:ascii="宋体" w:eastAsia="宋体" w:hAnsi="宋体" w:cs="宋体" w:hint="eastAsia"/>
                <w:color w:val="000000" w:themeColor="text1"/>
                <w:kern w:val="0"/>
                <w:sz w:val="18"/>
                <w:szCs w:val="18"/>
              </w:rPr>
              <w:t>功能要求</w:t>
            </w:r>
            <w:r w:rsidR="00E47419" w:rsidRPr="003B393F">
              <w:rPr>
                <w:rFonts w:ascii="宋体" w:eastAsia="宋体" w:hAnsi="宋体" w:cs="宋体" w:hint="eastAsia"/>
                <w:color w:val="000000" w:themeColor="text1"/>
                <w:kern w:val="0"/>
                <w:sz w:val="18"/>
                <w:szCs w:val="18"/>
              </w:rPr>
              <w:br/>
              <w:t>1、多功能自由组合，灵活搭配</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t>2、活动万向</w:t>
            </w:r>
            <w:proofErr w:type="gramStart"/>
            <w:r w:rsidR="00E47419" w:rsidRPr="003B393F">
              <w:rPr>
                <w:rFonts w:ascii="宋体" w:eastAsia="宋体" w:hAnsi="宋体" w:cs="宋体" w:hint="eastAsia"/>
                <w:color w:val="000000" w:themeColor="text1"/>
                <w:kern w:val="0"/>
                <w:sz w:val="18"/>
                <w:szCs w:val="18"/>
              </w:rPr>
              <w:t>轮自由</w:t>
            </w:r>
            <w:proofErr w:type="gramEnd"/>
            <w:r w:rsidR="00E47419" w:rsidRPr="003B393F">
              <w:rPr>
                <w:rFonts w:ascii="宋体" w:eastAsia="宋体" w:hAnsi="宋体" w:cs="宋体" w:hint="eastAsia"/>
                <w:color w:val="000000" w:themeColor="text1"/>
                <w:kern w:val="0"/>
                <w:sz w:val="18"/>
                <w:szCs w:val="18"/>
              </w:rPr>
              <w:t>移动</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br/>
              <w:t>3、</w:t>
            </w:r>
            <w:proofErr w:type="gramStart"/>
            <w:r w:rsidR="00E47419" w:rsidRPr="003B393F">
              <w:rPr>
                <w:rFonts w:ascii="宋体" w:eastAsia="宋体" w:hAnsi="宋体" w:cs="宋体" w:hint="eastAsia"/>
                <w:color w:val="000000" w:themeColor="text1"/>
                <w:kern w:val="0"/>
                <w:sz w:val="18"/>
                <w:szCs w:val="18"/>
              </w:rPr>
              <w:t>桌架两侧</w:t>
            </w:r>
            <w:proofErr w:type="gramEnd"/>
            <w:r w:rsidR="00E47419" w:rsidRPr="003B393F">
              <w:rPr>
                <w:rFonts w:ascii="宋体" w:eastAsia="宋体" w:hAnsi="宋体" w:cs="宋体" w:hint="eastAsia"/>
                <w:color w:val="000000" w:themeColor="text1"/>
                <w:kern w:val="0"/>
                <w:sz w:val="18"/>
                <w:szCs w:val="18"/>
              </w:rPr>
              <w:t>设置旋钮开关，轻松折叠</w:t>
            </w:r>
            <w:r w:rsidRPr="003B393F">
              <w:rPr>
                <w:rFonts w:ascii="宋体" w:eastAsia="宋体" w:hAnsi="宋体" w:cs="宋体" w:hint="eastAsia"/>
                <w:color w:val="000000" w:themeColor="text1"/>
                <w:kern w:val="0"/>
                <w:sz w:val="18"/>
                <w:szCs w:val="18"/>
              </w:rPr>
              <w:t>。</w:t>
            </w:r>
            <w:r w:rsidR="00E47419" w:rsidRPr="003B393F">
              <w:rPr>
                <w:rFonts w:ascii="宋体" w:eastAsia="宋体" w:hAnsi="宋体" w:cs="宋体" w:hint="eastAsia"/>
                <w:color w:val="000000" w:themeColor="text1"/>
                <w:kern w:val="0"/>
                <w:sz w:val="18"/>
                <w:szCs w:val="18"/>
              </w:rPr>
              <w:t xml:space="preserve">            </w:t>
            </w:r>
          </w:p>
        </w:tc>
        <w:tc>
          <w:tcPr>
            <w:tcW w:w="357" w:type="pct"/>
            <w:tcBorders>
              <w:top w:val="nil"/>
              <w:left w:val="nil"/>
              <w:bottom w:val="single" w:sz="4" w:space="0" w:color="auto"/>
              <w:right w:val="single" w:sz="4" w:space="0" w:color="auto"/>
            </w:tcBorders>
            <w:shd w:val="clear" w:color="auto" w:fill="auto"/>
            <w:vAlign w:val="center"/>
            <w:hideMark/>
          </w:tcPr>
          <w:p w14:paraId="6B97D2C7"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30</w:t>
            </w:r>
          </w:p>
        </w:tc>
        <w:tc>
          <w:tcPr>
            <w:tcW w:w="357" w:type="pct"/>
            <w:tcBorders>
              <w:top w:val="nil"/>
              <w:left w:val="nil"/>
              <w:bottom w:val="single" w:sz="4" w:space="0" w:color="auto"/>
              <w:right w:val="single" w:sz="4" w:space="0" w:color="auto"/>
            </w:tcBorders>
            <w:shd w:val="clear" w:color="auto" w:fill="auto"/>
            <w:noWrap/>
            <w:vAlign w:val="center"/>
            <w:hideMark/>
          </w:tcPr>
          <w:p w14:paraId="3A7E124E" w14:textId="77777777" w:rsidR="00E47419" w:rsidRPr="003B393F" w:rsidRDefault="00E47419" w:rsidP="00E4741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4254977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63E4E55"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E3</w:t>
            </w:r>
          </w:p>
        </w:tc>
        <w:tc>
          <w:tcPr>
            <w:tcW w:w="808" w:type="pct"/>
            <w:tcBorders>
              <w:top w:val="nil"/>
              <w:left w:val="nil"/>
              <w:bottom w:val="single" w:sz="4" w:space="0" w:color="auto"/>
              <w:right w:val="single" w:sz="4" w:space="0" w:color="auto"/>
            </w:tcBorders>
            <w:shd w:val="clear" w:color="auto" w:fill="auto"/>
            <w:vAlign w:val="center"/>
            <w:hideMark/>
          </w:tcPr>
          <w:p w14:paraId="1F4FD066"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四轮折叠椅</w:t>
            </w:r>
          </w:p>
        </w:tc>
        <w:tc>
          <w:tcPr>
            <w:tcW w:w="3120" w:type="pct"/>
            <w:tcBorders>
              <w:top w:val="nil"/>
              <w:left w:val="nil"/>
              <w:bottom w:val="single" w:sz="4" w:space="0" w:color="auto"/>
              <w:right w:val="single" w:sz="4" w:space="0" w:color="auto"/>
            </w:tcBorders>
            <w:shd w:val="clear" w:color="auto" w:fill="auto"/>
            <w:vAlign w:val="center"/>
          </w:tcPr>
          <w:p w14:paraId="53FA9166" w14:textId="05C7C627" w:rsidR="00A26951" w:rsidRPr="003B393F" w:rsidRDefault="00A26951" w:rsidP="00A26951">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EA8E6AC"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61</w:t>
            </w:r>
          </w:p>
        </w:tc>
        <w:tc>
          <w:tcPr>
            <w:tcW w:w="357" w:type="pct"/>
            <w:tcBorders>
              <w:top w:val="nil"/>
              <w:left w:val="nil"/>
              <w:bottom w:val="single" w:sz="4" w:space="0" w:color="auto"/>
              <w:right w:val="single" w:sz="4" w:space="0" w:color="auto"/>
            </w:tcBorders>
            <w:shd w:val="clear" w:color="auto" w:fill="auto"/>
            <w:noWrap/>
            <w:vAlign w:val="center"/>
            <w:hideMark/>
          </w:tcPr>
          <w:p w14:paraId="40A62E8C"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把</w:t>
            </w:r>
          </w:p>
        </w:tc>
      </w:tr>
      <w:tr w:rsidR="003B393F" w:rsidRPr="003B393F" w14:paraId="458C9DFC"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24270B7"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E4</w:t>
            </w:r>
          </w:p>
        </w:tc>
        <w:tc>
          <w:tcPr>
            <w:tcW w:w="808" w:type="pct"/>
            <w:tcBorders>
              <w:top w:val="nil"/>
              <w:left w:val="nil"/>
              <w:bottom w:val="single" w:sz="4" w:space="0" w:color="auto"/>
              <w:right w:val="single" w:sz="4" w:space="0" w:color="auto"/>
            </w:tcBorders>
            <w:shd w:val="clear" w:color="auto" w:fill="auto"/>
            <w:vAlign w:val="center"/>
            <w:hideMark/>
          </w:tcPr>
          <w:p w14:paraId="09EAEBD5"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教学环境</w:t>
            </w:r>
          </w:p>
        </w:tc>
        <w:tc>
          <w:tcPr>
            <w:tcW w:w="3120" w:type="pct"/>
            <w:tcBorders>
              <w:top w:val="nil"/>
              <w:left w:val="nil"/>
              <w:bottom w:val="single" w:sz="4" w:space="0" w:color="auto"/>
              <w:right w:val="single" w:sz="4" w:space="0" w:color="auto"/>
            </w:tcBorders>
            <w:shd w:val="clear" w:color="auto" w:fill="auto"/>
            <w:vAlign w:val="center"/>
          </w:tcPr>
          <w:p w14:paraId="14660B92" w14:textId="4E754599" w:rsidR="00A26951" w:rsidRPr="003B393F" w:rsidRDefault="00A26951" w:rsidP="00A26951">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9D69491"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280E3ED1"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项</w:t>
            </w:r>
          </w:p>
        </w:tc>
      </w:tr>
      <w:tr w:rsidR="003B393F" w:rsidRPr="003B393F" w14:paraId="646D7B9C"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E95A004"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E5</w:t>
            </w:r>
          </w:p>
        </w:tc>
        <w:tc>
          <w:tcPr>
            <w:tcW w:w="808" w:type="pct"/>
            <w:tcBorders>
              <w:top w:val="nil"/>
              <w:left w:val="nil"/>
              <w:bottom w:val="single" w:sz="4" w:space="0" w:color="auto"/>
              <w:right w:val="single" w:sz="4" w:space="0" w:color="auto"/>
            </w:tcBorders>
            <w:shd w:val="clear" w:color="auto" w:fill="auto"/>
            <w:vAlign w:val="center"/>
            <w:hideMark/>
          </w:tcPr>
          <w:p w14:paraId="0D28A0A2"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空调</w:t>
            </w:r>
          </w:p>
        </w:tc>
        <w:tc>
          <w:tcPr>
            <w:tcW w:w="3120" w:type="pct"/>
            <w:tcBorders>
              <w:top w:val="nil"/>
              <w:left w:val="nil"/>
              <w:bottom w:val="single" w:sz="4" w:space="0" w:color="auto"/>
              <w:right w:val="single" w:sz="4" w:space="0" w:color="auto"/>
            </w:tcBorders>
            <w:shd w:val="clear" w:color="auto" w:fill="auto"/>
            <w:vAlign w:val="center"/>
          </w:tcPr>
          <w:p w14:paraId="6AA71EE5" w14:textId="3BC31EAA" w:rsidR="00A26951" w:rsidRPr="003B393F" w:rsidRDefault="00A26951" w:rsidP="00A26951">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2859324D"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00EB7829" w14:textId="77777777" w:rsidR="00A26951" w:rsidRPr="003B393F" w:rsidRDefault="00A26951" w:rsidP="00A26951">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bl>
    <w:p w14:paraId="1022683F" w14:textId="4515740C" w:rsidR="00386F65" w:rsidRPr="003B393F" w:rsidRDefault="00FD2C41" w:rsidP="00386F65">
      <w:pPr>
        <w:widowControl w:val="0"/>
        <w:tabs>
          <w:tab w:val="left" w:pos="480"/>
        </w:tabs>
        <w:adjustRightInd w:val="0"/>
        <w:ind w:leftChars="200" w:left="42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386F65" w:rsidRPr="003B393F">
        <w:rPr>
          <w:rFonts w:ascii="宋体" w:eastAsia="宋体" w:hAnsi="宋体" w:cs="宋体"/>
          <w:b/>
          <w:color w:val="000000" w:themeColor="text1"/>
          <w:kern w:val="0"/>
          <w:sz w:val="18"/>
          <w:szCs w:val="18"/>
        </w:rPr>
        <w:t>.4</w:t>
      </w:r>
      <w:r w:rsidR="00386F65" w:rsidRPr="003B393F">
        <w:rPr>
          <w:rFonts w:ascii="宋体" w:eastAsia="宋体" w:hAnsi="宋体" w:cs="宋体" w:hint="eastAsia"/>
          <w:b/>
          <w:color w:val="000000" w:themeColor="text1"/>
          <w:kern w:val="0"/>
          <w:sz w:val="18"/>
          <w:szCs w:val="18"/>
        </w:rPr>
        <w:t>独</w:t>
      </w:r>
      <w:proofErr w:type="gramStart"/>
      <w:r w:rsidR="00386F65" w:rsidRPr="003B393F">
        <w:rPr>
          <w:rFonts w:ascii="宋体" w:eastAsia="宋体" w:hAnsi="宋体" w:cs="宋体" w:hint="eastAsia"/>
          <w:b/>
          <w:color w:val="000000" w:themeColor="text1"/>
          <w:kern w:val="0"/>
          <w:sz w:val="18"/>
          <w:szCs w:val="18"/>
        </w:rPr>
        <w:t>墅</w:t>
      </w:r>
      <w:proofErr w:type="gramEnd"/>
      <w:r w:rsidR="00386F65" w:rsidRPr="003B393F">
        <w:rPr>
          <w:rFonts w:ascii="宋体" w:eastAsia="宋体" w:hAnsi="宋体" w:cs="宋体" w:hint="eastAsia"/>
          <w:b/>
          <w:color w:val="000000" w:themeColor="text1"/>
          <w:kern w:val="0"/>
          <w:sz w:val="18"/>
          <w:szCs w:val="18"/>
        </w:rPr>
        <w:t>湖一期6217（</w:t>
      </w:r>
      <w:r w:rsidR="00386F65" w:rsidRPr="003B393F">
        <w:rPr>
          <w:rFonts w:ascii="宋体" w:eastAsia="宋体" w:hAnsi="宋体" w:cs="宋体"/>
          <w:b/>
          <w:color w:val="000000" w:themeColor="text1"/>
          <w:kern w:val="0"/>
          <w:sz w:val="18"/>
          <w:szCs w:val="18"/>
        </w:rPr>
        <w:t>1</w:t>
      </w:r>
      <w:r w:rsidR="00386F65" w:rsidRPr="003B393F">
        <w:rPr>
          <w:rFonts w:ascii="宋体" w:eastAsia="宋体" w:hAnsi="宋体" w:cs="宋体" w:hint="eastAsia"/>
          <w:b/>
          <w:color w:val="000000" w:themeColor="text1"/>
          <w:kern w:val="0"/>
          <w:sz w:val="18"/>
          <w:szCs w:val="18"/>
        </w:rPr>
        <w:t>间）</w:t>
      </w:r>
    </w:p>
    <w:p w14:paraId="1305E2DA" w14:textId="622235FA" w:rsidR="00386F65" w:rsidRPr="003B393F" w:rsidRDefault="00FD2C41" w:rsidP="00FD2C41">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386F65" w:rsidRPr="003B393F">
        <w:rPr>
          <w:rFonts w:ascii="宋体" w:eastAsia="宋体" w:hAnsi="宋体" w:cs="宋体"/>
          <w:b/>
          <w:color w:val="000000" w:themeColor="text1"/>
          <w:kern w:val="0"/>
          <w:sz w:val="18"/>
          <w:szCs w:val="18"/>
        </w:rPr>
        <w:t>.</w:t>
      </w:r>
      <w:r w:rsidR="00073B3A" w:rsidRPr="003B393F">
        <w:rPr>
          <w:rFonts w:ascii="宋体" w:eastAsia="宋体" w:hAnsi="宋体" w:cs="宋体"/>
          <w:b/>
          <w:color w:val="000000" w:themeColor="text1"/>
          <w:kern w:val="0"/>
          <w:sz w:val="18"/>
          <w:szCs w:val="18"/>
        </w:rPr>
        <w:t>4</w:t>
      </w:r>
      <w:r w:rsidR="00386F65" w:rsidRPr="003B393F">
        <w:rPr>
          <w:rFonts w:ascii="宋体" w:eastAsia="宋体" w:hAnsi="宋体" w:cs="宋体"/>
          <w:b/>
          <w:color w:val="000000" w:themeColor="text1"/>
          <w:kern w:val="0"/>
          <w:sz w:val="18"/>
          <w:szCs w:val="18"/>
        </w:rPr>
        <w:t>.1</w:t>
      </w:r>
      <w:r w:rsidRPr="003B393F">
        <w:rPr>
          <w:rFonts w:ascii="宋体" w:eastAsia="宋体" w:hAnsi="宋体" w:cs="宋体" w:hint="eastAsia"/>
          <w:b/>
          <w:color w:val="000000" w:themeColor="text1"/>
          <w:kern w:val="0"/>
          <w:sz w:val="18"/>
          <w:szCs w:val="18"/>
        </w:rPr>
        <w:t>整体</w:t>
      </w:r>
      <w:r w:rsidR="00386F65" w:rsidRPr="003B393F">
        <w:rPr>
          <w:rFonts w:ascii="宋体" w:eastAsia="宋体" w:hAnsi="宋体" w:cs="宋体"/>
          <w:b/>
          <w:color w:val="000000" w:themeColor="text1"/>
          <w:kern w:val="0"/>
          <w:sz w:val="18"/>
          <w:szCs w:val="18"/>
        </w:rPr>
        <w:t>要求</w:t>
      </w:r>
    </w:p>
    <w:p w14:paraId="63DC6DE1" w14:textId="28546A96" w:rsidR="00386F65" w:rsidRPr="003B393F" w:rsidRDefault="00FD2C41" w:rsidP="00386F6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1.4.1.1</w:t>
      </w:r>
      <w:r w:rsidR="00386F65" w:rsidRPr="003B393F">
        <w:rPr>
          <w:rFonts w:asciiTheme="minorEastAsia" w:hAnsiTheme="minorEastAsia" w:cstheme="minorEastAsia" w:hint="eastAsia"/>
          <w:color w:val="000000" w:themeColor="text1"/>
          <w:kern w:val="0"/>
          <w:sz w:val="18"/>
          <w:szCs w:val="18"/>
        </w:rPr>
        <w:t>内容展示系统：超短焦激光投影机、米黄板、</w:t>
      </w:r>
      <w:r w:rsidR="00F87BD3" w:rsidRPr="003B393F">
        <w:rPr>
          <w:rFonts w:asciiTheme="minorEastAsia" w:hAnsiTheme="minorEastAsia" w:cstheme="minorEastAsia" w:hint="eastAsia"/>
          <w:color w:val="000000" w:themeColor="text1"/>
          <w:kern w:val="0"/>
          <w:sz w:val="18"/>
          <w:szCs w:val="18"/>
        </w:rPr>
        <w:t>触控屏</w:t>
      </w:r>
      <w:r w:rsidR="00386F65" w:rsidRPr="003B393F">
        <w:rPr>
          <w:rFonts w:asciiTheme="minorEastAsia" w:hAnsiTheme="minorEastAsia" w:cstheme="minorEastAsia" w:hint="eastAsia"/>
          <w:color w:val="000000" w:themeColor="text1"/>
          <w:kern w:val="0"/>
          <w:sz w:val="18"/>
          <w:szCs w:val="18"/>
        </w:rPr>
        <w:t>、后排辅助65寸液晶电视机</w:t>
      </w:r>
      <w:r w:rsidRPr="003B393F">
        <w:rPr>
          <w:rFonts w:asciiTheme="minorEastAsia" w:hAnsiTheme="minorEastAsia" w:cstheme="minorEastAsia" w:hint="eastAsia"/>
          <w:color w:val="000000" w:themeColor="text1"/>
          <w:kern w:val="0"/>
          <w:sz w:val="18"/>
          <w:szCs w:val="18"/>
        </w:rPr>
        <w:t>。</w:t>
      </w:r>
    </w:p>
    <w:p w14:paraId="1A7042C8" w14:textId="1452EF3C" w:rsidR="00386F65" w:rsidRPr="003B393F" w:rsidRDefault="00FD2C41" w:rsidP="00386F6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1.4.1.2</w:t>
      </w:r>
      <w:r w:rsidR="00386F65" w:rsidRPr="003B393F">
        <w:rPr>
          <w:rFonts w:asciiTheme="minorEastAsia" w:hAnsiTheme="minorEastAsia" w:cstheme="minorEastAsia" w:hint="eastAsia"/>
          <w:color w:val="000000" w:themeColor="text1"/>
          <w:kern w:val="0"/>
          <w:sz w:val="18"/>
          <w:szCs w:val="18"/>
        </w:rPr>
        <w:t>互动教学系统：投屏智能主机实现老师无线投屏、教学互动等功能。</w:t>
      </w:r>
    </w:p>
    <w:p w14:paraId="5FBEB7AA" w14:textId="4EF4F9EC" w:rsidR="00386F65" w:rsidRPr="003B393F" w:rsidRDefault="00FD2C41" w:rsidP="00386F6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1.4.1.3</w:t>
      </w:r>
      <w:r w:rsidR="00386F65" w:rsidRPr="003B393F">
        <w:rPr>
          <w:rFonts w:asciiTheme="minorEastAsia" w:hAnsiTheme="minorEastAsia" w:cstheme="minorEastAsia" w:hint="eastAsia"/>
          <w:color w:val="000000" w:themeColor="text1"/>
          <w:kern w:val="0"/>
          <w:sz w:val="18"/>
          <w:szCs w:val="18"/>
        </w:rPr>
        <w:t>扩声系统：安装</w:t>
      </w:r>
      <w:proofErr w:type="gramStart"/>
      <w:r w:rsidR="00386F65" w:rsidRPr="003B393F">
        <w:rPr>
          <w:rFonts w:asciiTheme="minorEastAsia" w:hAnsiTheme="minorEastAsia" w:cstheme="minorEastAsia" w:hint="eastAsia"/>
          <w:color w:val="000000" w:themeColor="text1"/>
          <w:kern w:val="0"/>
          <w:sz w:val="18"/>
          <w:szCs w:val="18"/>
        </w:rPr>
        <w:t>吊麦扩</w:t>
      </w:r>
      <w:proofErr w:type="gramEnd"/>
      <w:r w:rsidR="00386F65" w:rsidRPr="003B393F">
        <w:rPr>
          <w:rFonts w:asciiTheme="minorEastAsia" w:hAnsiTheme="minorEastAsia" w:cstheme="minorEastAsia" w:hint="eastAsia"/>
          <w:color w:val="000000" w:themeColor="text1"/>
          <w:kern w:val="0"/>
          <w:sz w:val="18"/>
          <w:szCs w:val="18"/>
        </w:rPr>
        <w:t>声、配合多功能话筒（带鹅颈话筒</w:t>
      </w:r>
      <w:r w:rsidR="00814FB1" w:rsidRPr="003B393F">
        <w:rPr>
          <w:rFonts w:asciiTheme="minorEastAsia" w:hAnsiTheme="minorEastAsia" w:cstheme="minorEastAsia" w:hint="eastAsia"/>
          <w:color w:val="000000" w:themeColor="text1"/>
          <w:kern w:val="0"/>
          <w:sz w:val="18"/>
          <w:szCs w:val="18"/>
        </w:rPr>
        <w:t>、无线话筒和充电底座</w:t>
      </w:r>
      <w:r w:rsidR="00386F65" w:rsidRPr="003B393F">
        <w:rPr>
          <w:rFonts w:asciiTheme="minorEastAsia" w:hAnsiTheme="minorEastAsia" w:cstheme="minorEastAsia" w:hint="eastAsia"/>
          <w:color w:val="000000" w:themeColor="text1"/>
          <w:kern w:val="0"/>
          <w:sz w:val="18"/>
          <w:szCs w:val="18"/>
        </w:rPr>
        <w:t>，同时无线话筒支持头戴、领夹、手持）</w:t>
      </w:r>
      <w:r w:rsidRPr="003B393F">
        <w:rPr>
          <w:rFonts w:asciiTheme="minorEastAsia" w:hAnsiTheme="minorEastAsia" w:cstheme="minorEastAsia" w:hint="eastAsia"/>
          <w:color w:val="000000" w:themeColor="text1"/>
          <w:kern w:val="0"/>
          <w:sz w:val="18"/>
          <w:szCs w:val="18"/>
        </w:rPr>
        <w:t>。</w:t>
      </w:r>
    </w:p>
    <w:p w14:paraId="3298D9C3" w14:textId="4E69A741" w:rsidR="00386F65" w:rsidRPr="003B393F" w:rsidRDefault="00FD2C41" w:rsidP="00386F6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1.4.1.4</w:t>
      </w:r>
      <w:r w:rsidR="00386F65" w:rsidRPr="003B393F">
        <w:rPr>
          <w:rFonts w:asciiTheme="minorEastAsia" w:hAnsiTheme="minorEastAsia" w:cstheme="minorEastAsia" w:hint="eastAsia"/>
          <w:color w:val="000000" w:themeColor="text1"/>
          <w:kern w:val="0"/>
          <w:sz w:val="18"/>
          <w:szCs w:val="18"/>
        </w:rPr>
        <w:t>教室中控系统：采用全高清HDMI接口网络中控，可以与学校教学</w:t>
      </w:r>
      <w:proofErr w:type="gramStart"/>
      <w:r w:rsidR="00386F65" w:rsidRPr="003B393F">
        <w:rPr>
          <w:rFonts w:asciiTheme="minorEastAsia" w:hAnsiTheme="minorEastAsia" w:cstheme="minorEastAsia" w:hint="eastAsia"/>
          <w:color w:val="000000" w:themeColor="text1"/>
          <w:kern w:val="0"/>
          <w:sz w:val="18"/>
          <w:szCs w:val="18"/>
        </w:rPr>
        <w:t>楼现有</w:t>
      </w:r>
      <w:proofErr w:type="gramEnd"/>
      <w:r w:rsidR="00386F65" w:rsidRPr="003B393F">
        <w:rPr>
          <w:rFonts w:asciiTheme="minorEastAsia" w:hAnsiTheme="minorEastAsia" w:cstheme="minorEastAsia" w:hint="eastAsia"/>
          <w:color w:val="000000" w:themeColor="text1"/>
          <w:kern w:val="0"/>
          <w:sz w:val="18"/>
          <w:szCs w:val="18"/>
        </w:rPr>
        <w:t>中控系统实现统一管理与应用，不改变老师原有的使用习惯。</w:t>
      </w:r>
    </w:p>
    <w:p w14:paraId="2CE6E1FC" w14:textId="446AC85D" w:rsidR="00386F65" w:rsidRPr="003B393F" w:rsidRDefault="00FD2C41" w:rsidP="00386F6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1.4.1.5</w:t>
      </w:r>
      <w:r w:rsidR="00386F65" w:rsidRPr="003B393F">
        <w:rPr>
          <w:rFonts w:asciiTheme="minorEastAsia" w:hAnsiTheme="minorEastAsia" w:cstheme="minorEastAsia" w:hint="eastAsia"/>
          <w:color w:val="000000" w:themeColor="text1"/>
          <w:kern w:val="0"/>
          <w:sz w:val="18"/>
          <w:szCs w:val="18"/>
        </w:rPr>
        <w:t>信息推送系统：通过</w:t>
      </w:r>
      <w:proofErr w:type="gramStart"/>
      <w:r w:rsidR="00386F65" w:rsidRPr="003B393F">
        <w:rPr>
          <w:rFonts w:asciiTheme="minorEastAsia" w:hAnsiTheme="minorEastAsia" w:cstheme="minorEastAsia" w:hint="eastAsia"/>
          <w:color w:val="000000" w:themeColor="text1"/>
          <w:kern w:val="0"/>
          <w:sz w:val="18"/>
          <w:szCs w:val="18"/>
        </w:rPr>
        <w:t>门口班牌为</w:t>
      </w:r>
      <w:proofErr w:type="gramEnd"/>
      <w:r w:rsidR="00386F65" w:rsidRPr="003B393F">
        <w:rPr>
          <w:rFonts w:asciiTheme="minorEastAsia" w:hAnsiTheme="minorEastAsia" w:cstheme="minorEastAsia" w:hint="eastAsia"/>
          <w:color w:val="000000" w:themeColor="text1"/>
          <w:kern w:val="0"/>
          <w:sz w:val="18"/>
          <w:szCs w:val="18"/>
        </w:rPr>
        <w:t>师生信息查询窗口、校园服务入口，同时可带门禁功能</w:t>
      </w:r>
      <w:r w:rsidRPr="003B393F">
        <w:rPr>
          <w:rFonts w:asciiTheme="minorEastAsia" w:hAnsiTheme="minorEastAsia" w:cstheme="minorEastAsia" w:hint="eastAsia"/>
          <w:color w:val="000000" w:themeColor="text1"/>
          <w:kern w:val="0"/>
          <w:sz w:val="18"/>
          <w:szCs w:val="18"/>
        </w:rPr>
        <w:t>。</w:t>
      </w:r>
    </w:p>
    <w:p w14:paraId="307859B6" w14:textId="7969EE9A" w:rsidR="00386F65" w:rsidRPr="003B393F" w:rsidRDefault="00FD2C41" w:rsidP="00386F65">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1.4.1.6</w:t>
      </w:r>
      <w:r w:rsidR="00386F65" w:rsidRPr="003B393F">
        <w:rPr>
          <w:rFonts w:asciiTheme="minorEastAsia" w:hAnsiTheme="minorEastAsia" w:cstheme="minorEastAsia" w:hint="eastAsia"/>
          <w:color w:val="000000" w:themeColor="text1"/>
          <w:kern w:val="0"/>
          <w:sz w:val="18"/>
          <w:szCs w:val="18"/>
        </w:rPr>
        <w:t>远程教学系统：支持跨校区，跨地域，跨机构的远程音视频互动，课件共享。可自动录制远程教学过程音视频、课件等。</w:t>
      </w:r>
    </w:p>
    <w:p w14:paraId="70F76722" w14:textId="529C6021" w:rsidR="00F87BD3" w:rsidRPr="003B393F" w:rsidRDefault="00FD2C41" w:rsidP="00F87BD3">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1.4.1.7</w:t>
      </w:r>
      <w:r w:rsidR="00EF6246" w:rsidRPr="003B393F">
        <w:rPr>
          <w:rFonts w:asciiTheme="minorEastAsia" w:hAnsiTheme="minorEastAsia" w:cstheme="minorEastAsia" w:hint="eastAsia"/>
          <w:color w:val="000000" w:themeColor="text1"/>
          <w:kern w:val="0"/>
          <w:sz w:val="18"/>
          <w:szCs w:val="18"/>
        </w:rPr>
        <w:t>录播系统</w:t>
      </w:r>
      <w:r w:rsidR="00386F65" w:rsidRPr="003B393F">
        <w:rPr>
          <w:rFonts w:asciiTheme="minorEastAsia" w:hAnsiTheme="minorEastAsia" w:cstheme="minorEastAsia" w:hint="eastAsia"/>
          <w:color w:val="000000" w:themeColor="text1"/>
          <w:kern w:val="0"/>
          <w:sz w:val="18"/>
          <w:szCs w:val="18"/>
        </w:rPr>
        <w:t>：</w:t>
      </w:r>
      <w:r w:rsidR="00F87BD3" w:rsidRPr="003B393F">
        <w:rPr>
          <w:rFonts w:asciiTheme="minorEastAsia" w:hAnsiTheme="minorEastAsia" w:cstheme="minorEastAsia" w:hint="eastAsia"/>
          <w:color w:val="000000" w:themeColor="text1"/>
          <w:kern w:val="0"/>
          <w:sz w:val="18"/>
          <w:szCs w:val="18"/>
        </w:rPr>
        <w:t xml:space="preserve"> 2机位，多镜头画面（教师全景、教师特写、课件、学生全景、学生特写），提供多画面组合，通过老师前方角落安装43寸互动电视可显示互动画面，具有远程互动教学功能；同时配置网络回声消除器音频处理器和学生采集话筒，满足远程互动声音和录播的本地声音录制；通过高清采集盒可实现疫情情况下</w:t>
      </w:r>
      <w:proofErr w:type="gramStart"/>
      <w:r w:rsidR="00F87BD3" w:rsidRPr="003B393F">
        <w:rPr>
          <w:rFonts w:asciiTheme="minorEastAsia" w:hAnsiTheme="minorEastAsia" w:cstheme="minorEastAsia" w:hint="eastAsia"/>
          <w:color w:val="000000" w:themeColor="text1"/>
          <w:kern w:val="0"/>
          <w:sz w:val="18"/>
          <w:szCs w:val="18"/>
        </w:rPr>
        <w:t>通过</w:t>
      </w:r>
      <w:r w:rsidR="00D90FED" w:rsidRPr="003B393F">
        <w:rPr>
          <w:rFonts w:asciiTheme="minorEastAsia" w:hAnsiTheme="minorEastAsia" w:cstheme="minorEastAsia" w:hint="eastAsia"/>
          <w:color w:val="000000" w:themeColor="text1"/>
          <w:kern w:val="0"/>
          <w:sz w:val="18"/>
          <w:szCs w:val="18"/>
        </w:rPr>
        <w:t>腾讯会议</w:t>
      </w:r>
      <w:proofErr w:type="gramEnd"/>
      <w:r w:rsidR="00D90FED" w:rsidRPr="003B393F">
        <w:rPr>
          <w:rFonts w:asciiTheme="minorEastAsia" w:hAnsiTheme="minorEastAsia" w:cstheme="minorEastAsia" w:hint="eastAsia"/>
          <w:color w:val="000000" w:themeColor="text1"/>
          <w:kern w:val="0"/>
          <w:sz w:val="18"/>
          <w:szCs w:val="18"/>
        </w:rPr>
        <w:t>、ZOOM、Welink等软终端</w:t>
      </w:r>
      <w:r w:rsidR="00F87BD3" w:rsidRPr="003B393F">
        <w:rPr>
          <w:rFonts w:asciiTheme="minorEastAsia" w:hAnsiTheme="minorEastAsia" w:cstheme="minorEastAsia" w:hint="eastAsia"/>
          <w:color w:val="000000" w:themeColor="text1"/>
          <w:kern w:val="0"/>
          <w:sz w:val="18"/>
          <w:szCs w:val="18"/>
        </w:rPr>
        <w:t>会议调用录播信号和</w:t>
      </w:r>
      <w:proofErr w:type="gramStart"/>
      <w:r w:rsidR="00F87BD3" w:rsidRPr="003B393F">
        <w:rPr>
          <w:rFonts w:asciiTheme="minorEastAsia" w:hAnsiTheme="minorEastAsia" w:cstheme="minorEastAsia" w:hint="eastAsia"/>
          <w:color w:val="000000" w:themeColor="text1"/>
          <w:kern w:val="0"/>
          <w:sz w:val="18"/>
          <w:szCs w:val="18"/>
        </w:rPr>
        <w:t>扩声</w:t>
      </w:r>
      <w:proofErr w:type="gramEnd"/>
      <w:r w:rsidR="00F87BD3" w:rsidRPr="003B393F">
        <w:rPr>
          <w:rFonts w:asciiTheme="minorEastAsia" w:hAnsiTheme="minorEastAsia" w:cstheme="minorEastAsia" w:hint="eastAsia"/>
          <w:color w:val="000000" w:themeColor="text1"/>
          <w:kern w:val="0"/>
          <w:sz w:val="18"/>
          <w:szCs w:val="18"/>
        </w:rPr>
        <w:t>声音，实现信号复用及远程教学。</w:t>
      </w:r>
    </w:p>
    <w:p w14:paraId="2DDD37FA" w14:textId="1E074E43" w:rsidR="00DB5BF0" w:rsidRPr="003B393F" w:rsidRDefault="00DB5BF0" w:rsidP="00DB5BF0">
      <w:pPr>
        <w:pStyle w:val="1"/>
        <w:spacing w:line="360" w:lineRule="auto"/>
        <w:ind w:firstLineChars="100" w:firstLine="18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w:t>
      </w:r>
      <w:r>
        <w:rPr>
          <w:rFonts w:asciiTheme="minorEastAsia" w:hAnsiTheme="minorEastAsia" w:cstheme="minorEastAsia"/>
          <w:color w:val="000000" w:themeColor="text1"/>
          <w:kern w:val="0"/>
          <w:sz w:val="18"/>
          <w:szCs w:val="18"/>
        </w:rPr>
        <w:t>4</w:t>
      </w:r>
      <w:r w:rsidRPr="003B393F">
        <w:rPr>
          <w:rFonts w:asciiTheme="minorEastAsia" w:hAnsiTheme="minorEastAsia" w:cstheme="minorEastAsia" w:hint="eastAsia"/>
          <w:color w:val="000000" w:themeColor="text1"/>
          <w:kern w:val="0"/>
          <w:sz w:val="18"/>
          <w:szCs w:val="18"/>
        </w:rPr>
        <w:t>.1.8实现录播课程资源对接到视频课程学习平台。</w:t>
      </w:r>
    </w:p>
    <w:p w14:paraId="1AB93196" w14:textId="669F6C69" w:rsidR="00DB5BF0" w:rsidRPr="003B393F" w:rsidRDefault="008778B7"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1.4.1.8.1</w:t>
      </w:r>
      <w:r w:rsidR="00DB5BF0" w:rsidRPr="003B393F">
        <w:rPr>
          <w:rFonts w:asciiTheme="minorEastAsia" w:hAnsiTheme="minorEastAsia" w:cstheme="minorEastAsia" w:hint="eastAsia"/>
          <w:color w:val="000000" w:themeColor="text1"/>
          <w:kern w:val="0"/>
          <w:sz w:val="18"/>
          <w:szCs w:val="18"/>
        </w:rPr>
        <w:t>通过与学校课表系统对接，实现自动采集与录播相关的课程信息</w:t>
      </w:r>
      <w:r>
        <w:rPr>
          <w:rFonts w:asciiTheme="minorEastAsia" w:hAnsiTheme="minorEastAsia" w:cstheme="minorEastAsia" w:hint="eastAsia"/>
          <w:color w:val="000000" w:themeColor="text1"/>
          <w:kern w:val="0"/>
          <w:sz w:val="18"/>
          <w:szCs w:val="18"/>
        </w:rPr>
        <w:t>。</w:t>
      </w:r>
    </w:p>
    <w:p w14:paraId="4DB01112" w14:textId="55272FC7" w:rsidR="00DB5BF0" w:rsidRPr="003B393F" w:rsidRDefault="008778B7"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lastRenderedPageBreak/>
        <w:t>1.4.1.8.2</w:t>
      </w:r>
      <w:r w:rsidR="00DB5BF0" w:rsidRPr="003B393F">
        <w:rPr>
          <w:rFonts w:asciiTheme="minorEastAsia" w:hAnsiTheme="minorEastAsia" w:cstheme="minorEastAsia" w:hint="eastAsia"/>
          <w:color w:val="000000" w:themeColor="text1"/>
          <w:kern w:val="0"/>
          <w:sz w:val="18"/>
          <w:szCs w:val="18"/>
        </w:rPr>
        <w:t>平台同时支持手工录入课程信息，包括课程名称、任课老师、当前课程、下节课程等；支持课程表管理，支持每个班级拥有自己的课表；支持课程表批量导入，显示终端可以按照班级来显示每个班级的课程表</w:t>
      </w:r>
      <w:r>
        <w:rPr>
          <w:rFonts w:asciiTheme="minorEastAsia" w:hAnsiTheme="minorEastAsia" w:cstheme="minorEastAsia" w:hint="eastAsia"/>
          <w:color w:val="000000" w:themeColor="text1"/>
          <w:kern w:val="0"/>
          <w:sz w:val="18"/>
          <w:szCs w:val="18"/>
        </w:rPr>
        <w:t>。</w:t>
      </w:r>
    </w:p>
    <w:p w14:paraId="24495F64" w14:textId="08065EC2" w:rsidR="00DB5BF0" w:rsidRPr="008778B7" w:rsidRDefault="008778B7" w:rsidP="008778B7">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1.4.1.8.3</w:t>
      </w:r>
      <w:r w:rsidR="00DB5BF0" w:rsidRPr="003B393F">
        <w:rPr>
          <w:rFonts w:asciiTheme="minorEastAsia" w:hAnsiTheme="minorEastAsia" w:cstheme="minorEastAsia" w:hint="eastAsia"/>
          <w:color w:val="000000" w:themeColor="text1"/>
          <w:kern w:val="0"/>
          <w:sz w:val="18"/>
          <w:szCs w:val="18"/>
        </w:rPr>
        <w:t>支持与录播主机的数据自动对接。</w:t>
      </w:r>
    </w:p>
    <w:p w14:paraId="3D71E297" w14:textId="776DF6BD" w:rsidR="00386F65" w:rsidRPr="003B393F" w:rsidRDefault="00FD2C41" w:rsidP="008778B7">
      <w:pPr>
        <w:pStyle w:val="1"/>
        <w:spacing w:line="360" w:lineRule="auto"/>
        <w:ind w:firstLineChars="0" w:firstLine="0"/>
        <w:rPr>
          <w:rFonts w:ascii="宋体" w:hAnsi="宋体" w:cs="宋体"/>
          <w:color w:val="000000" w:themeColor="text1"/>
          <w:sz w:val="18"/>
          <w:szCs w:val="18"/>
        </w:rPr>
      </w:pPr>
      <w:r w:rsidRPr="003B393F">
        <w:rPr>
          <w:rFonts w:asciiTheme="minorEastAsia" w:hAnsiTheme="minorEastAsia" w:cstheme="minorEastAsia" w:hint="eastAsia"/>
          <w:color w:val="000000" w:themeColor="text1"/>
          <w:kern w:val="0"/>
          <w:sz w:val="18"/>
          <w:szCs w:val="18"/>
        </w:rPr>
        <w:t>1.4.1.</w:t>
      </w:r>
      <w:r w:rsidR="00DB5BF0">
        <w:rPr>
          <w:rFonts w:asciiTheme="minorEastAsia" w:hAnsiTheme="minorEastAsia" w:cstheme="minorEastAsia"/>
          <w:color w:val="000000" w:themeColor="text1"/>
          <w:kern w:val="0"/>
          <w:sz w:val="18"/>
          <w:szCs w:val="18"/>
        </w:rPr>
        <w:t>9</w:t>
      </w:r>
      <w:r w:rsidR="00386F65" w:rsidRPr="003B393F">
        <w:rPr>
          <w:rFonts w:ascii="宋体" w:hAnsi="宋体" w:cs="宋体" w:hint="eastAsia"/>
          <w:color w:val="000000" w:themeColor="text1"/>
          <w:sz w:val="18"/>
          <w:szCs w:val="18"/>
        </w:rPr>
        <w:t>桌椅要求：容纳人数</w:t>
      </w:r>
      <w:r w:rsidR="00BF6070" w:rsidRPr="003B393F">
        <w:rPr>
          <w:rFonts w:ascii="宋体" w:hAnsi="宋体" w:cs="宋体"/>
          <w:color w:val="000000" w:themeColor="text1"/>
          <w:sz w:val="18"/>
          <w:szCs w:val="18"/>
        </w:rPr>
        <w:t>100</w:t>
      </w:r>
      <w:r w:rsidR="00386F65" w:rsidRPr="003B393F">
        <w:rPr>
          <w:rFonts w:ascii="宋体" w:hAnsi="宋体" w:cs="宋体" w:hint="eastAsia"/>
          <w:color w:val="000000" w:themeColor="text1"/>
          <w:sz w:val="18"/>
          <w:szCs w:val="18"/>
        </w:rPr>
        <w:t>人，台面可折叠，普通移动折叠长条桌，具有可移动性，用于教学，使用便利；可折叠储放，节省储物空间，</w:t>
      </w:r>
      <w:r w:rsidR="00073B3A" w:rsidRPr="003B393F">
        <w:rPr>
          <w:rFonts w:ascii="宋体" w:hAnsi="宋体" w:cs="宋体" w:hint="eastAsia"/>
          <w:color w:val="000000" w:themeColor="text1"/>
          <w:sz w:val="18"/>
          <w:szCs w:val="18"/>
        </w:rPr>
        <w:t>采用三聚氰胺板，</w:t>
      </w:r>
      <w:r w:rsidR="00386F65" w:rsidRPr="003B393F">
        <w:rPr>
          <w:rFonts w:ascii="宋体" w:hAnsi="宋体" w:cs="宋体" w:hint="eastAsia"/>
          <w:color w:val="000000" w:themeColor="text1"/>
          <w:sz w:val="18"/>
          <w:szCs w:val="18"/>
        </w:rPr>
        <w:t>防火耐热</w:t>
      </w:r>
      <w:proofErr w:type="gramStart"/>
      <w:r w:rsidR="00386F65" w:rsidRPr="003B393F">
        <w:rPr>
          <w:rFonts w:ascii="宋体" w:hAnsi="宋体" w:cs="宋体" w:hint="eastAsia"/>
          <w:color w:val="000000" w:themeColor="text1"/>
          <w:sz w:val="18"/>
          <w:szCs w:val="18"/>
        </w:rPr>
        <w:t>耐烟灼</w:t>
      </w:r>
      <w:proofErr w:type="gramEnd"/>
      <w:r w:rsidR="00386F65" w:rsidRPr="003B393F">
        <w:rPr>
          <w:rFonts w:ascii="宋体" w:hAnsi="宋体" w:cs="宋体" w:hint="eastAsia"/>
          <w:color w:val="000000" w:themeColor="text1"/>
          <w:sz w:val="18"/>
          <w:szCs w:val="18"/>
        </w:rPr>
        <w:t>，防水防潮防霉，</w:t>
      </w:r>
      <w:proofErr w:type="gramStart"/>
      <w:r w:rsidR="00386F65" w:rsidRPr="003B393F">
        <w:rPr>
          <w:rFonts w:ascii="宋体" w:hAnsi="宋体" w:cs="宋体" w:hint="eastAsia"/>
          <w:color w:val="000000" w:themeColor="text1"/>
          <w:sz w:val="18"/>
          <w:szCs w:val="18"/>
        </w:rPr>
        <w:t>抗菌易</w:t>
      </w:r>
      <w:proofErr w:type="gramEnd"/>
      <w:r w:rsidR="00386F65" w:rsidRPr="003B393F">
        <w:rPr>
          <w:rFonts w:ascii="宋体" w:hAnsi="宋体" w:cs="宋体" w:hint="eastAsia"/>
          <w:color w:val="000000" w:themeColor="text1"/>
          <w:sz w:val="18"/>
          <w:szCs w:val="18"/>
        </w:rPr>
        <w:t>清洁，</w:t>
      </w:r>
      <w:proofErr w:type="gramStart"/>
      <w:r w:rsidR="00386F65" w:rsidRPr="003B393F">
        <w:rPr>
          <w:rFonts w:ascii="宋体" w:hAnsi="宋体" w:cs="宋体" w:hint="eastAsia"/>
          <w:color w:val="000000" w:themeColor="text1"/>
          <w:sz w:val="18"/>
          <w:szCs w:val="18"/>
        </w:rPr>
        <w:t>耐磨耐刮花</w:t>
      </w:r>
      <w:proofErr w:type="gramEnd"/>
      <w:r w:rsidR="00386F65" w:rsidRPr="003B393F">
        <w:rPr>
          <w:rFonts w:ascii="宋体" w:hAnsi="宋体" w:cs="宋体" w:hint="eastAsia"/>
          <w:color w:val="000000" w:themeColor="text1"/>
          <w:sz w:val="18"/>
          <w:szCs w:val="18"/>
        </w:rPr>
        <w:t>，防撞击，环保无害，无毒无味，安全卫生，稳定性强，不易变形，色彩丰富。</w:t>
      </w:r>
    </w:p>
    <w:p w14:paraId="550E85B5" w14:textId="50B8544E" w:rsidR="00386F65" w:rsidRPr="003B393F" w:rsidRDefault="00FD2C41" w:rsidP="008778B7">
      <w:pPr>
        <w:pStyle w:val="1"/>
        <w:spacing w:line="360" w:lineRule="auto"/>
        <w:ind w:firstLineChars="0" w:firstLine="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1.4.1.</w:t>
      </w:r>
      <w:r w:rsidR="00DB5BF0">
        <w:rPr>
          <w:rFonts w:asciiTheme="minorEastAsia" w:hAnsiTheme="minorEastAsia" w:cstheme="minorEastAsia"/>
          <w:color w:val="000000" w:themeColor="text1"/>
          <w:kern w:val="0"/>
          <w:sz w:val="18"/>
          <w:szCs w:val="18"/>
        </w:rPr>
        <w:t>10</w:t>
      </w:r>
      <w:r w:rsidR="00386F65" w:rsidRPr="003B393F">
        <w:rPr>
          <w:rFonts w:ascii="宋体" w:hAnsi="宋体" w:cs="宋体" w:hint="eastAsia"/>
          <w:color w:val="000000" w:themeColor="text1"/>
          <w:sz w:val="18"/>
          <w:szCs w:val="18"/>
        </w:rPr>
        <w:t>环境要求：</w:t>
      </w:r>
      <w:r w:rsidR="00386F65" w:rsidRPr="003B393F">
        <w:rPr>
          <w:rFonts w:asciiTheme="minorEastAsia" w:hAnsiTheme="minorEastAsia" w:cstheme="minorEastAsia" w:hint="eastAsia"/>
          <w:color w:val="000000" w:themeColor="text1"/>
          <w:kern w:val="0"/>
          <w:sz w:val="18"/>
          <w:szCs w:val="18"/>
        </w:rPr>
        <w:t>投标人应根据招标文件的要求，现场勘察并绘制相关图纸，根据招标技术参数要求做出相应的教学环境清单。并且此次教学环境改造为交钥匙环境，</w:t>
      </w:r>
      <w:r w:rsidR="008778B7">
        <w:rPr>
          <w:rFonts w:asciiTheme="minorEastAsia" w:hAnsiTheme="minorEastAsia" w:cstheme="minorEastAsia" w:hint="eastAsia"/>
          <w:color w:val="000000" w:themeColor="text1"/>
          <w:kern w:val="0"/>
          <w:sz w:val="18"/>
          <w:szCs w:val="18"/>
        </w:rPr>
        <w:t>报价包含</w:t>
      </w:r>
      <w:r w:rsidR="00386F65" w:rsidRPr="003B393F">
        <w:rPr>
          <w:rFonts w:asciiTheme="minorEastAsia" w:hAnsiTheme="minorEastAsia" w:cstheme="minorEastAsia" w:hint="eastAsia"/>
          <w:color w:val="000000" w:themeColor="text1"/>
          <w:kern w:val="0"/>
          <w:sz w:val="18"/>
          <w:szCs w:val="18"/>
        </w:rPr>
        <w:t>改造过程中所产生的一切费用。</w:t>
      </w:r>
    </w:p>
    <w:p w14:paraId="46AD627E" w14:textId="39ECBCA3" w:rsidR="00073B3A" w:rsidRPr="003B393F" w:rsidRDefault="00FD2C41" w:rsidP="00FD2C41">
      <w:pPr>
        <w:widowControl w:val="0"/>
        <w:tabs>
          <w:tab w:val="left" w:pos="480"/>
        </w:tabs>
        <w:adjustRightInd w:val="0"/>
        <w:ind w:firstLineChars="100" w:firstLine="18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1</w:t>
      </w:r>
      <w:r w:rsidR="00073B3A" w:rsidRPr="003B393F">
        <w:rPr>
          <w:rFonts w:ascii="宋体" w:eastAsia="宋体" w:hAnsi="宋体" w:cs="宋体"/>
          <w:b/>
          <w:color w:val="000000" w:themeColor="text1"/>
          <w:kern w:val="0"/>
          <w:sz w:val="18"/>
          <w:szCs w:val="18"/>
        </w:rPr>
        <w:t>.4.2技术参数要求</w:t>
      </w:r>
    </w:p>
    <w:tbl>
      <w:tblPr>
        <w:tblW w:w="5000" w:type="pct"/>
        <w:tblLook w:val="04A0" w:firstRow="1" w:lastRow="0" w:firstColumn="1" w:lastColumn="0" w:noHBand="0" w:noVBand="1"/>
      </w:tblPr>
      <w:tblGrid>
        <w:gridCol w:w="609"/>
        <w:gridCol w:w="1377"/>
        <w:gridCol w:w="5318"/>
        <w:gridCol w:w="608"/>
        <w:gridCol w:w="610"/>
      </w:tblGrid>
      <w:tr w:rsidR="003B393F" w:rsidRPr="003B393F" w14:paraId="21C47222" w14:textId="77777777" w:rsidTr="00B65C33">
        <w:trPr>
          <w:trHeight w:val="384"/>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1006D"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序号</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08CA27B9"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品名</w:t>
            </w:r>
          </w:p>
        </w:tc>
        <w:tc>
          <w:tcPr>
            <w:tcW w:w="3120" w:type="pct"/>
            <w:tcBorders>
              <w:top w:val="single" w:sz="4" w:space="0" w:color="auto"/>
              <w:left w:val="nil"/>
              <w:bottom w:val="single" w:sz="4" w:space="0" w:color="auto"/>
              <w:right w:val="single" w:sz="4" w:space="0" w:color="auto"/>
            </w:tcBorders>
            <w:shd w:val="clear" w:color="auto" w:fill="auto"/>
            <w:noWrap/>
            <w:vAlign w:val="center"/>
            <w:hideMark/>
          </w:tcPr>
          <w:p w14:paraId="4E629AAE"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功能参数</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37D4E113"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数量</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7CCB63E6"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单位</w:t>
            </w:r>
          </w:p>
        </w:tc>
      </w:tr>
      <w:tr w:rsidR="003B393F" w:rsidRPr="003B393F" w14:paraId="4DC8A4AF"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BDB0E83" w14:textId="77777777" w:rsidR="00F457CF" w:rsidRPr="003B393F" w:rsidRDefault="00F457CF" w:rsidP="00F457C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A、多媒体显示与播放系统（投影、单86寸+互动电视机）</w:t>
            </w:r>
          </w:p>
        </w:tc>
      </w:tr>
      <w:tr w:rsidR="003B393F" w:rsidRPr="003B393F" w14:paraId="008D83B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562B966"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A1</w:t>
            </w:r>
          </w:p>
        </w:tc>
        <w:tc>
          <w:tcPr>
            <w:tcW w:w="808" w:type="pct"/>
            <w:tcBorders>
              <w:top w:val="nil"/>
              <w:left w:val="nil"/>
              <w:bottom w:val="single" w:sz="4" w:space="0" w:color="auto"/>
              <w:right w:val="single" w:sz="4" w:space="0" w:color="auto"/>
            </w:tcBorders>
            <w:shd w:val="clear" w:color="auto" w:fill="auto"/>
            <w:vAlign w:val="center"/>
            <w:hideMark/>
          </w:tcPr>
          <w:p w14:paraId="576F4024"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超短焦激光投影机</w:t>
            </w:r>
            <w:r w:rsidRPr="003B393F">
              <w:rPr>
                <w:rFonts w:ascii="宋体" w:eastAsia="宋体" w:hAnsi="宋体" w:cs="宋体" w:hint="eastAsia"/>
                <w:color w:val="000000" w:themeColor="text1"/>
                <w:kern w:val="0"/>
                <w:sz w:val="18"/>
                <w:szCs w:val="18"/>
              </w:rPr>
              <w:br/>
              <w:t>（含壁挂支架）</w:t>
            </w:r>
          </w:p>
        </w:tc>
        <w:tc>
          <w:tcPr>
            <w:tcW w:w="3120" w:type="pct"/>
            <w:tcBorders>
              <w:top w:val="nil"/>
              <w:left w:val="nil"/>
              <w:bottom w:val="single" w:sz="4" w:space="0" w:color="auto"/>
              <w:right w:val="single" w:sz="4" w:space="0" w:color="auto"/>
            </w:tcBorders>
            <w:shd w:val="clear" w:color="auto" w:fill="auto"/>
            <w:vAlign w:val="center"/>
            <w:hideMark/>
          </w:tcPr>
          <w:p w14:paraId="3DB327C2" w14:textId="77777777" w:rsidR="00FD2C41"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★1、光源：激光；亮度≥5000 流明；物理分辨率≥1920×1080；镜头比为≤0.3：1</w:t>
            </w:r>
            <w:r w:rsidR="00FD2C41" w:rsidRPr="003B393F">
              <w:rPr>
                <w:rFonts w:ascii="宋体" w:eastAsia="宋体" w:hAnsi="宋体" w:cs="宋体" w:hint="eastAsia"/>
                <w:color w:val="000000" w:themeColor="text1"/>
                <w:kern w:val="0"/>
                <w:sz w:val="18"/>
                <w:szCs w:val="18"/>
              </w:rPr>
              <w:t>。</w:t>
            </w:r>
          </w:p>
          <w:p w14:paraId="61FC86DC" w14:textId="5C098055"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2、投影技术：3LCD或DLP</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3、色域：</w:t>
            </w:r>
            <w:proofErr w:type="gramStart"/>
            <w:r w:rsidRPr="003B393F">
              <w:rPr>
                <w:rFonts w:ascii="宋体" w:eastAsia="宋体" w:hAnsi="宋体" w:cs="宋体" w:hint="eastAsia"/>
                <w:color w:val="000000" w:themeColor="text1"/>
                <w:kern w:val="0"/>
                <w:sz w:val="18"/>
                <w:szCs w:val="18"/>
              </w:rPr>
              <w:t>色域覆盖</w:t>
            </w:r>
            <w:proofErr w:type="gramEnd"/>
            <w:r w:rsidRPr="003B393F">
              <w:rPr>
                <w:rFonts w:ascii="宋体" w:eastAsia="宋体" w:hAnsi="宋体" w:cs="宋体" w:hint="eastAsia"/>
                <w:color w:val="000000" w:themeColor="text1"/>
                <w:kern w:val="0"/>
                <w:sz w:val="18"/>
                <w:szCs w:val="18"/>
              </w:rPr>
              <w:t>面积大于REC.709标准</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4、对比度≥50000</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5、端口：HDMI≥2；VGA≥2；Audio-In</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2；Audio-Out</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1；Mic</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1；RS232C</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1;RJ45</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1;USB-B</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1；USB-A</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6、配套专业壁挂支架</w:t>
            </w:r>
            <w:r w:rsidR="00FD2C41" w:rsidRPr="003B393F">
              <w:rPr>
                <w:rFonts w:ascii="宋体" w:eastAsia="宋体" w:hAnsi="宋体" w:cs="宋体" w:hint="eastAsia"/>
                <w:color w:val="000000" w:themeColor="text1"/>
                <w:kern w:val="0"/>
                <w:sz w:val="18"/>
                <w:szCs w:val="18"/>
              </w:rPr>
              <w:t>。</w:t>
            </w:r>
          </w:p>
        </w:tc>
        <w:tc>
          <w:tcPr>
            <w:tcW w:w="357" w:type="pct"/>
            <w:tcBorders>
              <w:top w:val="nil"/>
              <w:left w:val="nil"/>
              <w:bottom w:val="single" w:sz="4" w:space="0" w:color="auto"/>
              <w:right w:val="single" w:sz="4" w:space="0" w:color="auto"/>
            </w:tcBorders>
            <w:shd w:val="clear" w:color="auto" w:fill="auto"/>
            <w:vAlign w:val="center"/>
            <w:hideMark/>
          </w:tcPr>
          <w:p w14:paraId="2FCE8156"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20448ACC"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3ABB6EF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001A6AB"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A2</w:t>
            </w:r>
          </w:p>
        </w:tc>
        <w:tc>
          <w:tcPr>
            <w:tcW w:w="808" w:type="pct"/>
            <w:tcBorders>
              <w:top w:val="nil"/>
              <w:left w:val="nil"/>
              <w:bottom w:val="single" w:sz="4" w:space="0" w:color="auto"/>
              <w:right w:val="single" w:sz="4" w:space="0" w:color="auto"/>
            </w:tcBorders>
            <w:shd w:val="clear" w:color="auto" w:fill="auto"/>
            <w:vAlign w:val="center"/>
            <w:hideMark/>
          </w:tcPr>
          <w:p w14:paraId="6A63BCA5"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米黄板</w:t>
            </w:r>
          </w:p>
        </w:tc>
        <w:tc>
          <w:tcPr>
            <w:tcW w:w="3120" w:type="pct"/>
            <w:tcBorders>
              <w:top w:val="nil"/>
              <w:left w:val="nil"/>
              <w:bottom w:val="single" w:sz="4" w:space="0" w:color="auto"/>
              <w:right w:val="single" w:sz="4" w:space="0" w:color="auto"/>
            </w:tcBorders>
            <w:shd w:val="clear" w:color="auto" w:fill="auto"/>
            <w:vAlign w:val="center"/>
            <w:hideMark/>
          </w:tcPr>
          <w:p w14:paraId="0F48F909" w14:textId="1D2D6484"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书写米黄板尺寸3000</w:t>
            </w:r>
            <w:r w:rsidR="00FD2C41" w:rsidRPr="003B393F">
              <w:rPr>
                <w:rFonts w:ascii="宋体" w:eastAsia="宋体" w:hAnsi="宋体" w:cs="宋体"/>
                <w:color w:val="000000" w:themeColor="text1"/>
                <w:kern w:val="0"/>
                <w:sz w:val="18"/>
                <w:szCs w:val="18"/>
              </w:rPr>
              <w:t>mm</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1690mm左右，根据实际情况进行调整，满足使用要求。</w:t>
            </w:r>
          </w:p>
        </w:tc>
        <w:tc>
          <w:tcPr>
            <w:tcW w:w="357" w:type="pct"/>
            <w:tcBorders>
              <w:top w:val="nil"/>
              <w:left w:val="nil"/>
              <w:bottom w:val="single" w:sz="4" w:space="0" w:color="auto"/>
              <w:right w:val="single" w:sz="4" w:space="0" w:color="auto"/>
            </w:tcBorders>
            <w:shd w:val="clear" w:color="auto" w:fill="auto"/>
            <w:vAlign w:val="center"/>
            <w:hideMark/>
          </w:tcPr>
          <w:p w14:paraId="7D8681BE"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2C2C4E0F"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块</w:t>
            </w:r>
          </w:p>
        </w:tc>
      </w:tr>
      <w:tr w:rsidR="003B393F" w:rsidRPr="003B393F" w14:paraId="0FAC05DC"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39DBC12"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A3</w:t>
            </w:r>
          </w:p>
        </w:tc>
        <w:tc>
          <w:tcPr>
            <w:tcW w:w="808" w:type="pct"/>
            <w:tcBorders>
              <w:top w:val="nil"/>
              <w:left w:val="nil"/>
              <w:bottom w:val="single" w:sz="4" w:space="0" w:color="auto"/>
              <w:right w:val="single" w:sz="4" w:space="0" w:color="auto"/>
            </w:tcBorders>
            <w:shd w:val="clear" w:color="auto" w:fill="auto"/>
            <w:vAlign w:val="center"/>
            <w:hideMark/>
          </w:tcPr>
          <w:p w14:paraId="1544E86A"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触控屏</w:t>
            </w:r>
          </w:p>
        </w:tc>
        <w:tc>
          <w:tcPr>
            <w:tcW w:w="3120" w:type="pct"/>
            <w:tcBorders>
              <w:top w:val="nil"/>
              <w:left w:val="nil"/>
              <w:bottom w:val="single" w:sz="4" w:space="0" w:color="auto"/>
              <w:right w:val="single" w:sz="4" w:space="0" w:color="auto"/>
            </w:tcBorders>
            <w:shd w:val="clear" w:color="auto" w:fill="auto"/>
            <w:vAlign w:val="center"/>
            <w:hideMark/>
          </w:tcPr>
          <w:p w14:paraId="0F94F73D" w14:textId="7C3F54A0" w:rsidR="00F457CF" w:rsidRPr="003B393F" w:rsidRDefault="00F457CF" w:rsidP="00FD2C41">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1、屏幕尺寸，86英寸 LED 液晶A</w:t>
            </w:r>
            <w:proofErr w:type="gramStart"/>
            <w:r w:rsidRPr="003B393F">
              <w:rPr>
                <w:rFonts w:ascii="宋体" w:eastAsia="宋体" w:hAnsi="宋体" w:cs="宋体" w:hint="eastAsia"/>
                <w:color w:val="000000" w:themeColor="text1"/>
                <w:kern w:val="0"/>
                <w:sz w:val="18"/>
                <w:szCs w:val="18"/>
              </w:rPr>
              <w:t>规</w:t>
            </w:r>
            <w:proofErr w:type="gramEnd"/>
            <w:r w:rsidRPr="003B393F">
              <w:rPr>
                <w:rFonts w:ascii="宋体" w:eastAsia="宋体" w:hAnsi="宋体" w:cs="宋体" w:hint="eastAsia"/>
                <w:color w:val="000000" w:themeColor="text1"/>
                <w:kern w:val="0"/>
                <w:sz w:val="18"/>
                <w:szCs w:val="18"/>
              </w:rPr>
              <w:t>屏,显示比例满足：16:9</w:t>
            </w:r>
            <w:r w:rsidR="00FD2C41" w:rsidRPr="003B393F">
              <w:rPr>
                <w:rFonts w:ascii="宋体" w:eastAsia="宋体" w:hAnsi="宋体" w:cs="宋体" w:hint="eastAsia"/>
                <w:color w:val="000000" w:themeColor="text1"/>
                <w:kern w:val="0"/>
                <w:sz w:val="18"/>
                <w:szCs w:val="18"/>
              </w:rPr>
              <w:t>（全屏）；可视角度</w:t>
            </w:r>
            <w:r w:rsidRPr="003B393F">
              <w:rPr>
                <w:rFonts w:ascii="宋体" w:eastAsia="宋体" w:hAnsi="宋体" w:cs="宋体" w:hint="eastAsia"/>
                <w:color w:val="000000" w:themeColor="text1"/>
                <w:kern w:val="0"/>
                <w:sz w:val="18"/>
                <w:szCs w:val="18"/>
              </w:rPr>
              <w:t>≥178</w:t>
            </w:r>
            <w:r w:rsidR="00FD2C41" w:rsidRPr="003B393F">
              <w:rPr>
                <w:rFonts w:ascii="宋体" w:eastAsia="宋体" w:hAnsi="宋体" w:cs="宋体" w:hint="eastAsia"/>
                <w:color w:val="000000" w:themeColor="text1"/>
                <w:kern w:val="0"/>
                <w:sz w:val="18"/>
                <w:szCs w:val="18"/>
              </w:rPr>
              <w:t>度；物理分辨率</w:t>
            </w:r>
            <w:r w:rsidRPr="003B393F">
              <w:rPr>
                <w:rFonts w:ascii="宋体" w:eastAsia="宋体" w:hAnsi="宋体" w:cs="宋体" w:hint="eastAsia"/>
                <w:color w:val="000000" w:themeColor="text1"/>
                <w:kern w:val="0"/>
                <w:sz w:val="18"/>
                <w:szCs w:val="18"/>
              </w:rPr>
              <w:t>≥3840×2160；玻璃厚度≤4mm。</w:t>
            </w:r>
            <w:r w:rsidRPr="003B393F">
              <w:rPr>
                <w:rFonts w:ascii="宋体" w:eastAsia="宋体" w:hAnsi="宋体" w:cs="宋体" w:hint="eastAsia"/>
                <w:color w:val="000000" w:themeColor="text1"/>
                <w:kern w:val="0"/>
                <w:sz w:val="18"/>
                <w:szCs w:val="18"/>
              </w:rPr>
              <w:br/>
              <w:t>2、整机全通道(安卓、windows以及电视信号)下均可实现十点书写，采用红外感应识别触摸技术</w:t>
            </w:r>
            <w:r w:rsidR="00FD2C4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FD2C41" w:rsidRPr="003B393F">
              <w:rPr>
                <w:rFonts w:ascii="宋体" w:eastAsia="宋体" w:hAnsi="宋体" w:cs="宋体" w:hint="eastAsia"/>
                <w:color w:val="000000" w:themeColor="text1"/>
                <w:kern w:val="0"/>
                <w:sz w:val="18"/>
                <w:szCs w:val="18"/>
              </w:rPr>
              <w:t>★</w:t>
            </w:r>
            <w:r w:rsidR="00823645" w:rsidRPr="003B393F">
              <w:rPr>
                <w:rFonts w:ascii="宋体" w:eastAsia="宋体" w:hAnsi="宋体" w:cs="宋体"/>
                <w:color w:val="000000" w:themeColor="text1"/>
                <w:kern w:val="0"/>
                <w:sz w:val="18"/>
                <w:szCs w:val="18"/>
              </w:rPr>
              <w:t>3</w:t>
            </w:r>
            <w:r w:rsidRPr="003B393F">
              <w:rPr>
                <w:rFonts w:ascii="宋体" w:eastAsia="宋体" w:hAnsi="宋体" w:cs="宋体" w:hint="eastAsia"/>
                <w:color w:val="000000" w:themeColor="text1"/>
                <w:kern w:val="0"/>
                <w:sz w:val="18"/>
                <w:szCs w:val="18"/>
              </w:rPr>
              <w:t>、整机</w:t>
            </w:r>
            <w:proofErr w:type="gramStart"/>
            <w:r w:rsidRPr="003B393F">
              <w:rPr>
                <w:rFonts w:ascii="宋体" w:eastAsia="宋体" w:hAnsi="宋体" w:cs="宋体" w:hint="eastAsia"/>
                <w:color w:val="000000" w:themeColor="text1"/>
                <w:kern w:val="0"/>
                <w:sz w:val="18"/>
                <w:szCs w:val="18"/>
              </w:rPr>
              <w:t>内置非</w:t>
            </w:r>
            <w:proofErr w:type="gramEnd"/>
            <w:r w:rsidRPr="003B393F">
              <w:rPr>
                <w:rFonts w:ascii="宋体" w:eastAsia="宋体" w:hAnsi="宋体" w:cs="宋体" w:hint="eastAsia"/>
                <w:color w:val="000000" w:themeColor="text1"/>
                <w:kern w:val="0"/>
                <w:sz w:val="18"/>
                <w:szCs w:val="18"/>
              </w:rPr>
              <w:t>独立摄像头：拍摄像素数≥1300万，摄像头视场角≥135度，整机摄像头支持大于等于10米距离时实现AI识别人像。支持人脸识别、快速点人数、随机抽人；识别所有学生，显示标记，然后随机抽选，同时显示标记不少于50人；整机</w:t>
            </w:r>
            <w:proofErr w:type="gramStart"/>
            <w:r w:rsidRPr="003B393F">
              <w:rPr>
                <w:rFonts w:ascii="宋体" w:eastAsia="宋体" w:hAnsi="宋体" w:cs="宋体" w:hint="eastAsia"/>
                <w:color w:val="000000" w:themeColor="text1"/>
                <w:kern w:val="0"/>
                <w:sz w:val="18"/>
                <w:szCs w:val="18"/>
              </w:rPr>
              <w:t>内置非</w:t>
            </w:r>
            <w:proofErr w:type="gramEnd"/>
            <w:r w:rsidRPr="003B393F">
              <w:rPr>
                <w:rFonts w:ascii="宋体" w:eastAsia="宋体" w:hAnsi="宋体" w:cs="宋体" w:hint="eastAsia"/>
                <w:color w:val="000000" w:themeColor="text1"/>
                <w:kern w:val="0"/>
                <w:sz w:val="18"/>
                <w:szCs w:val="18"/>
              </w:rPr>
              <w:t>独立外扩展的至少4阵列麦克风，可用于对教室环境音频进行采集，拾音距离≥12m。整机支持纸质护眼模式，可以在任意通道任意画面任意软件所有显示内容下实现画面纹理的实时调整；支持纸质纹理：牛皮纸、素描纸、宣纸、水彩纸、水纹纸；支持透明度调节；支持色温调节。显示画面各像素点灰度不规则，减少背景干扰（提供CNAS或CMA认证的检验中心所出具的权威检测报告复印</w:t>
            </w:r>
            <w:r w:rsidR="00FD2C41" w:rsidRPr="003B393F">
              <w:rPr>
                <w:rFonts w:ascii="宋体" w:eastAsia="宋体" w:hAnsi="宋体" w:cs="宋体" w:hint="eastAsia"/>
                <w:color w:val="000000" w:themeColor="text1"/>
                <w:kern w:val="0"/>
                <w:sz w:val="18"/>
                <w:szCs w:val="18"/>
              </w:rPr>
              <w:t>件并加盖</w:t>
            </w:r>
            <w:r w:rsidRPr="003B393F">
              <w:rPr>
                <w:rFonts w:ascii="宋体" w:eastAsia="宋体" w:hAnsi="宋体" w:cs="宋体" w:hint="eastAsia"/>
                <w:color w:val="000000" w:themeColor="text1"/>
                <w:kern w:val="0"/>
                <w:sz w:val="18"/>
                <w:szCs w:val="18"/>
              </w:rPr>
              <w:t>公章）</w:t>
            </w:r>
            <w:r w:rsidR="009B7923">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823645" w:rsidRPr="003B393F">
              <w:rPr>
                <w:rFonts w:ascii="宋体" w:eastAsia="宋体" w:hAnsi="宋体" w:cs="宋体"/>
                <w:color w:val="000000" w:themeColor="text1"/>
                <w:kern w:val="0"/>
                <w:sz w:val="18"/>
                <w:szCs w:val="18"/>
              </w:rPr>
              <w:t>4</w:t>
            </w:r>
            <w:r w:rsidRPr="003B393F">
              <w:rPr>
                <w:rFonts w:ascii="宋体" w:eastAsia="宋体" w:hAnsi="宋体" w:cs="宋体" w:hint="eastAsia"/>
                <w:color w:val="000000" w:themeColor="text1"/>
                <w:kern w:val="0"/>
                <w:sz w:val="18"/>
                <w:szCs w:val="18"/>
              </w:rPr>
              <w:t>、内置电脑：处理器要求：不低于Intel I5 8代及以上处理器;</w:t>
            </w:r>
            <w:r w:rsidRPr="003B393F">
              <w:rPr>
                <w:rFonts w:ascii="宋体" w:eastAsia="宋体" w:hAnsi="宋体" w:cs="宋体" w:hint="eastAsia"/>
                <w:color w:val="000000" w:themeColor="text1"/>
                <w:kern w:val="0"/>
                <w:sz w:val="18"/>
                <w:szCs w:val="18"/>
              </w:rPr>
              <w:lastRenderedPageBreak/>
              <w:t>内存性能: 不低于8G DDR4内存;硬盘性能:存储空间256G SSD或以上配置。</w:t>
            </w:r>
          </w:p>
        </w:tc>
        <w:tc>
          <w:tcPr>
            <w:tcW w:w="357" w:type="pct"/>
            <w:tcBorders>
              <w:top w:val="nil"/>
              <w:left w:val="nil"/>
              <w:bottom w:val="single" w:sz="4" w:space="0" w:color="auto"/>
              <w:right w:val="single" w:sz="4" w:space="0" w:color="auto"/>
            </w:tcBorders>
            <w:shd w:val="clear" w:color="auto" w:fill="auto"/>
            <w:vAlign w:val="center"/>
            <w:hideMark/>
          </w:tcPr>
          <w:p w14:paraId="60DD92A2"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57" w:type="pct"/>
            <w:tcBorders>
              <w:top w:val="nil"/>
              <w:left w:val="nil"/>
              <w:bottom w:val="single" w:sz="4" w:space="0" w:color="auto"/>
              <w:right w:val="single" w:sz="4" w:space="0" w:color="auto"/>
            </w:tcBorders>
            <w:shd w:val="clear" w:color="auto" w:fill="auto"/>
            <w:vAlign w:val="center"/>
            <w:hideMark/>
          </w:tcPr>
          <w:p w14:paraId="2F4F48E3"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04C884F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56970C8"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A4</w:t>
            </w:r>
          </w:p>
        </w:tc>
        <w:tc>
          <w:tcPr>
            <w:tcW w:w="808" w:type="pct"/>
            <w:tcBorders>
              <w:top w:val="nil"/>
              <w:left w:val="nil"/>
              <w:bottom w:val="single" w:sz="4" w:space="0" w:color="auto"/>
              <w:right w:val="single" w:sz="4" w:space="0" w:color="auto"/>
            </w:tcBorders>
            <w:shd w:val="clear" w:color="auto" w:fill="auto"/>
            <w:vAlign w:val="center"/>
            <w:hideMark/>
          </w:tcPr>
          <w:p w14:paraId="49189AC6"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投屏智能主机</w:t>
            </w:r>
          </w:p>
        </w:tc>
        <w:tc>
          <w:tcPr>
            <w:tcW w:w="3120" w:type="pct"/>
            <w:tcBorders>
              <w:top w:val="nil"/>
              <w:left w:val="nil"/>
              <w:bottom w:val="single" w:sz="4" w:space="0" w:color="auto"/>
              <w:right w:val="single" w:sz="4" w:space="0" w:color="auto"/>
            </w:tcBorders>
            <w:shd w:val="clear" w:color="auto" w:fill="auto"/>
            <w:vAlign w:val="center"/>
          </w:tcPr>
          <w:p w14:paraId="4FF669E8" w14:textId="7A2463D4" w:rsidR="00F457CF" w:rsidRPr="003B393F" w:rsidRDefault="0072016E" w:rsidP="00F457CF">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同上“东教楼308互动教室”参数。</w:t>
            </w:r>
          </w:p>
        </w:tc>
        <w:tc>
          <w:tcPr>
            <w:tcW w:w="357" w:type="pct"/>
            <w:tcBorders>
              <w:top w:val="nil"/>
              <w:left w:val="nil"/>
              <w:bottom w:val="single" w:sz="4" w:space="0" w:color="auto"/>
              <w:right w:val="single" w:sz="4" w:space="0" w:color="auto"/>
            </w:tcBorders>
            <w:shd w:val="clear" w:color="auto" w:fill="auto"/>
            <w:noWrap/>
            <w:vAlign w:val="center"/>
            <w:hideMark/>
          </w:tcPr>
          <w:p w14:paraId="3B49CA2A"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18DD81C8"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7CF6E3C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BA0B645"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A5</w:t>
            </w:r>
          </w:p>
        </w:tc>
        <w:tc>
          <w:tcPr>
            <w:tcW w:w="808" w:type="pct"/>
            <w:tcBorders>
              <w:top w:val="nil"/>
              <w:left w:val="nil"/>
              <w:bottom w:val="single" w:sz="4" w:space="0" w:color="auto"/>
              <w:right w:val="single" w:sz="4" w:space="0" w:color="auto"/>
            </w:tcBorders>
            <w:shd w:val="clear" w:color="auto" w:fill="auto"/>
            <w:noWrap/>
            <w:vAlign w:val="center"/>
            <w:hideMark/>
          </w:tcPr>
          <w:p w14:paraId="7F7D28B0"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液晶电视机</w:t>
            </w:r>
          </w:p>
        </w:tc>
        <w:tc>
          <w:tcPr>
            <w:tcW w:w="3120" w:type="pct"/>
            <w:tcBorders>
              <w:top w:val="nil"/>
              <w:left w:val="nil"/>
              <w:bottom w:val="single" w:sz="4" w:space="0" w:color="auto"/>
              <w:right w:val="single" w:sz="4" w:space="0" w:color="auto"/>
            </w:tcBorders>
            <w:shd w:val="clear" w:color="auto" w:fill="auto"/>
            <w:vAlign w:val="center"/>
            <w:hideMark/>
          </w:tcPr>
          <w:p w14:paraId="7F8EEDE8" w14:textId="77777777"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65英寸，含吊挂架</w:t>
            </w:r>
          </w:p>
        </w:tc>
        <w:tc>
          <w:tcPr>
            <w:tcW w:w="357" w:type="pct"/>
            <w:tcBorders>
              <w:top w:val="nil"/>
              <w:left w:val="nil"/>
              <w:bottom w:val="single" w:sz="4" w:space="0" w:color="auto"/>
              <w:right w:val="single" w:sz="4" w:space="0" w:color="auto"/>
            </w:tcBorders>
            <w:shd w:val="clear" w:color="auto" w:fill="auto"/>
            <w:vAlign w:val="center"/>
            <w:hideMark/>
          </w:tcPr>
          <w:p w14:paraId="2949D4CB"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10753ECC"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04141328"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68D8165"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A6</w:t>
            </w:r>
          </w:p>
        </w:tc>
        <w:tc>
          <w:tcPr>
            <w:tcW w:w="808" w:type="pct"/>
            <w:tcBorders>
              <w:top w:val="nil"/>
              <w:left w:val="nil"/>
              <w:bottom w:val="single" w:sz="4" w:space="0" w:color="auto"/>
              <w:right w:val="single" w:sz="4" w:space="0" w:color="auto"/>
            </w:tcBorders>
            <w:shd w:val="clear" w:color="auto" w:fill="auto"/>
            <w:vAlign w:val="center"/>
            <w:hideMark/>
          </w:tcPr>
          <w:p w14:paraId="1DA9BE69" w14:textId="621B2BDB" w:rsidR="00F457CF" w:rsidRPr="003B393F" w:rsidRDefault="0072016E"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21.5寸电容触控显示器</w:t>
            </w:r>
          </w:p>
        </w:tc>
        <w:tc>
          <w:tcPr>
            <w:tcW w:w="3120" w:type="pct"/>
            <w:tcBorders>
              <w:top w:val="nil"/>
              <w:left w:val="nil"/>
              <w:bottom w:val="single" w:sz="4" w:space="0" w:color="auto"/>
              <w:right w:val="single" w:sz="4" w:space="0" w:color="auto"/>
            </w:tcBorders>
            <w:shd w:val="clear" w:color="auto" w:fill="auto"/>
            <w:vAlign w:val="center"/>
            <w:hideMark/>
          </w:tcPr>
          <w:p w14:paraId="13FA76E6" w14:textId="2493EA12" w:rsidR="00F457CF" w:rsidRPr="003B393F" w:rsidRDefault="0072016E" w:rsidP="00F457CF">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同上“东教楼308互动教室”参数。</w:t>
            </w:r>
          </w:p>
        </w:tc>
        <w:tc>
          <w:tcPr>
            <w:tcW w:w="357" w:type="pct"/>
            <w:tcBorders>
              <w:top w:val="nil"/>
              <w:left w:val="nil"/>
              <w:bottom w:val="single" w:sz="4" w:space="0" w:color="auto"/>
              <w:right w:val="single" w:sz="4" w:space="0" w:color="auto"/>
            </w:tcBorders>
            <w:shd w:val="clear" w:color="auto" w:fill="auto"/>
            <w:vAlign w:val="center"/>
            <w:hideMark/>
          </w:tcPr>
          <w:p w14:paraId="0AB0043D"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1D9F51DB"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32EDBF65"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12F9BC8"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A7</w:t>
            </w:r>
          </w:p>
        </w:tc>
        <w:tc>
          <w:tcPr>
            <w:tcW w:w="808" w:type="pct"/>
            <w:tcBorders>
              <w:top w:val="nil"/>
              <w:left w:val="nil"/>
              <w:bottom w:val="single" w:sz="4" w:space="0" w:color="auto"/>
              <w:right w:val="single" w:sz="4" w:space="0" w:color="auto"/>
            </w:tcBorders>
            <w:shd w:val="clear" w:color="auto" w:fill="auto"/>
            <w:vAlign w:val="center"/>
            <w:hideMark/>
          </w:tcPr>
          <w:p w14:paraId="6A780E9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扩声主机</w:t>
            </w:r>
          </w:p>
        </w:tc>
        <w:tc>
          <w:tcPr>
            <w:tcW w:w="3120" w:type="pct"/>
            <w:tcBorders>
              <w:top w:val="nil"/>
              <w:left w:val="nil"/>
              <w:bottom w:val="single" w:sz="4" w:space="0" w:color="auto"/>
              <w:right w:val="single" w:sz="4" w:space="0" w:color="auto"/>
            </w:tcBorders>
            <w:shd w:val="clear" w:color="auto" w:fill="auto"/>
            <w:vAlign w:val="center"/>
          </w:tcPr>
          <w:p w14:paraId="1AD57767" w14:textId="447282AC"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A526025"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153F27F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2590F76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5D45F2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A8</w:t>
            </w:r>
          </w:p>
        </w:tc>
        <w:tc>
          <w:tcPr>
            <w:tcW w:w="808" w:type="pct"/>
            <w:tcBorders>
              <w:top w:val="nil"/>
              <w:left w:val="nil"/>
              <w:bottom w:val="single" w:sz="4" w:space="0" w:color="auto"/>
              <w:right w:val="single" w:sz="4" w:space="0" w:color="auto"/>
            </w:tcBorders>
            <w:shd w:val="clear" w:color="auto" w:fill="auto"/>
            <w:vAlign w:val="center"/>
            <w:hideMark/>
          </w:tcPr>
          <w:p w14:paraId="1F5356B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拾音麦克风</w:t>
            </w:r>
          </w:p>
        </w:tc>
        <w:tc>
          <w:tcPr>
            <w:tcW w:w="3120" w:type="pct"/>
            <w:tcBorders>
              <w:top w:val="nil"/>
              <w:left w:val="nil"/>
              <w:bottom w:val="single" w:sz="4" w:space="0" w:color="auto"/>
              <w:right w:val="single" w:sz="4" w:space="0" w:color="auto"/>
            </w:tcBorders>
            <w:shd w:val="clear" w:color="auto" w:fill="auto"/>
            <w:vAlign w:val="center"/>
            <w:hideMark/>
          </w:tcPr>
          <w:p w14:paraId="5B32E533" w14:textId="7C5B75F2"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A8FC83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0901CFE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0087636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56F1BC1"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A9</w:t>
            </w:r>
          </w:p>
        </w:tc>
        <w:tc>
          <w:tcPr>
            <w:tcW w:w="808" w:type="pct"/>
            <w:tcBorders>
              <w:top w:val="nil"/>
              <w:left w:val="nil"/>
              <w:bottom w:val="single" w:sz="4" w:space="0" w:color="auto"/>
              <w:right w:val="single" w:sz="4" w:space="0" w:color="auto"/>
            </w:tcBorders>
            <w:shd w:val="clear" w:color="auto" w:fill="auto"/>
            <w:vAlign w:val="center"/>
            <w:hideMark/>
          </w:tcPr>
          <w:p w14:paraId="52889AF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高保真音箱</w:t>
            </w:r>
          </w:p>
        </w:tc>
        <w:tc>
          <w:tcPr>
            <w:tcW w:w="3120" w:type="pct"/>
            <w:tcBorders>
              <w:top w:val="nil"/>
              <w:left w:val="nil"/>
              <w:bottom w:val="single" w:sz="4" w:space="0" w:color="auto"/>
              <w:right w:val="single" w:sz="4" w:space="0" w:color="auto"/>
            </w:tcBorders>
            <w:shd w:val="clear" w:color="auto" w:fill="auto"/>
            <w:vAlign w:val="center"/>
            <w:hideMark/>
          </w:tcPr>
          <w:p w14:paraId="5DAD1BF7" w14:textId="0C249176"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5516BBB4"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642BD49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对</w:t>
            </w:r>
          </w:p>
        </w:tc>
      </w:tr>
      <w:tr w:rsidR="003B393F" w:rsidRPr="003B393F" w14:paraId="5FDA285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4FDF369"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A10</w:t>
            </w:r>
          </w:p>
        </w:tc>
        <w:tc>
          <w:tcPr>
            <w:tcW w:w="808" w:type="pct"/>
            <w:tcBorders>
              <w:top w:val="nil"/>
              <w:left w:val="nil"/>
              <w:bottom w:val="single" w:sz="4" w:space="0" w:color="auto"/>
              <w:right w:val="single" w:sz="4" w:space="0" w:color="auto"/>
            </w:tcBorders>
            <w:shd w:val="clear" w:color="auto" w:fill="auto"/>
            <w:vAlign w:val="center"/>
            <w:hideMark/>
          </w:tcPr>
          <w:p w14:paraId="7D6FE06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多功能话筒</w:t>
            </w:r>
          </w:p>
        </w:tc>
        <w:tc>
          <w:tcPr>
            <w:tcW w:w="3120" w:type="pct"/>
            <w:tcBorders>
              <w:top w:val="nil"/>
              <w:left w:val="nil"/>
              <w:bottom w:val="single" w:sz="4" w:space="0" w:color="auto"/>
              <w:right w:val="single" w:sz="4" w:space="0" w:color="auto"/>
            </w:tcBorders>
            <w:shd w:val="clear" w:color="auto" w:fill="auto"/>
            <w:vAlign w:val="center"/>
          </w:tcPr>
          <w:p w14:paraId="4801C6BC" w14:textId="3124559B"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731EDF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2183FEF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57B1B803"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49A7A8" w14:textId="77777777" w:rsidR="00FA3BC0" w:rsidRPr="003B393F" w:rsidRDefault="00FA3BC0" w:rsidP="00FA3BC0">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B、互动录播教学系统</w:t>
            </w:r>
          </w:p>
        </w:tc>
      </w:tr>
      <w:tr w:rsidR="003B393F" w:rsidRPr="003B393F" w14:paraId="2636039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7ED3F14"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B1</w:t>
            </w:r>
          </w:p>
        </w:tc>
        <w:tc>
          <w:tcPr>
            <w:tcW w:w="808" w:type="pct"/>
            <w:tcBorders>
              <w:top w:val="nil"/>
              <w:left w:val="nil"/>
              <w:bottom w:val="single" w:sz="4" w:space="0" w:color="auto"/>
              <w:right w:val="single" w:sz="4" w:space="0" w:color="auto"/>
            </w:tcBorders>
            <w:shd w:val="clear" w:color="auto" w:fill="auto"/>
            <w:noWrap/>
            <w:vAlign w:val="center"/>
            <w:hideMark/>
          </w:tcPr>
          <w:p w14:paraId="4399C300"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互动录播主机</w:t>
            </w:r>
          </w:p>
        </w:tc>
        <w:tc>
          <w:tcPr>
            <w:tcW w:w="3120" w:type="pct"/>
            <w:tcBorders>
              <w:top w:val="nil"/>
              <w:left w:val="nil"/>
              <w:bottom w:val="single" w:sz="4" w:space="0" w:color="auto"/>
              <w:right w:val="single" w:sz="4" w:space="0" w:color="auto"/>
            </w:tcBorders>
            <w:shd w:val="clear" w:color="auto" w:fill="auto"/>
            <w:vAlign w:val="center"/>
          </w:tcPr>
          <w:p w14:paraId="7CDA9D94" w14:textId="20E438BA"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9DC3B0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40D0D2D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0201CAAF"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133634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B2</w:t>
            </w:r>
          </w:p>
        </w:tc>
        <w:tc>
          <w:tcPr>
            <w:tcW w:w="808" w:type="pct"/>
            <w:tcBorders>
              <w:top w:val="nil"/>
              <w:left w:val="nil"/>
              <w:bottom w:val="single" w:sz="4" w:space="0" w:color="auto"/>
              <w:right w:val="single" w:sz="4" w:space="0" w:color="auto"/>
            </w:tcBorders>
            <w:shd w:val="clear" w:color="auto" w:fill="auto"/>
            <w:vAlign w:val="center"/>
            <w:hideMark/>
          </w:tcPr>
          <w:p w14:paraId="2B74B54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教师跟踪摄像机</w:t>
            </w:r>
          </w:p>
        </w:tc>
        <w:tc>
          <w:tcPr>
            <w:tcW w:w="3120" w:type="pct"/>
            <w:tcBorders>
              <w:top w:val="nil"/>
              <w:left w:val="nil"/>
              <w:bottom w:val="single" w:sz="4" w:space="0" w:color="auto"/>
              <w:right w:val="single" w:sz="4" w:space="0" w:color="auto"/>
            </w:tcBorders>
            <w:shd w:val="clear" w:color="auto" w:fill="auto"/>
            <w:vAlign w:val="center"/>
          </w:tcPr>
          <w:p w14:paraId="375BECEB" w14:textId="195F236D"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5C9CBD3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0413ADD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1916156A"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9C9556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B3</w:t>
            </w:r>
          </w:p>
        </w:tc>
        <w:tc>
          <w:tcPr>
            <w:tcW w:w="808" w:type="pct"/>
            <w:tcBorders>
              <w:top w:val="nil"/>
              <w:left w:val="nil"/>
              <w:bottom w:val="single" w:sz="4" w:space="0" w:color="auto"/>
              <w:right w:val="single" w:sz="4" w:space="0" w:color="auto"/>
            </w:tcBorders>
            <w:shd w:val="clear" w:color="auto" w:fill="auto"/>
            <w:vAlign w:val="center"/>
            <w:hideMark/>
          </w:tcPr>
          <w:p w14:paraId="5BDECC6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学生智能跟踪摄像机</w:t>
            </w:r>
          </w:p>
        </w:tc>
        <w:tc>
          <w:tcPr>
            <w:tcW w:w="3120" w:type="pct"/>
            <w:tcBorders>
              <w:top w:val="nil"/>
              <w:left w:val="nil"/>
              <w:bottom w:val="single" w:sz="4" w:space="0" w:color="auto"/>
              <w:right w:val="single" w:sz="4" w:space="0" w:color="auto"/>
            </w:tcBorders>
            <w:shd w:val="clear" w:color="auto" w:fill="auto"/>
            <w:vAlign w:val="center"/>
          </w:tcPr>
          <w:p w14:paraId="0D5476CB" w14:textId="0D9D3AFC"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7C5E086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3E74921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0F12ED82"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F4043C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B4</w:t>
            </w:r>
          </w:p>
        </w:tc>
        <w:tc>
          <w:tcPr>
            <w:tcW w:w="808" w:type="pct"/>
            <w:tcBorders>
              <w:top w:val="nil"/>
              <w:left w:val="nil"/>
              <w:bottom w:val="single" w:sz="4" w:space="0" w:color="auto"/>
              <w:right w:val="single" w:sz="4" w:space="0" w:color="auto"/>
            </w:tcBorders>
            <w:shd w:val="clear" w:color="auto" w:fill="auto"/>
            <w:vAlign w:val="center"/>
            <w:hideMark/>
          </w:tcPr>
          <w:p w14:paraId="5F75BD1A"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高清采集盒</w:t>
            </w:r>
          </w:p>
        </w:tc>
        <w:tc>
          <w:tcPr>
            <w:tcW w:w="3120" w:type="pct"/>
            <w:tcBorders>
              <w:top w:val="nil"/>
              <w:left w:val="nil"/>
              <w:bottom w:val="single" w:sz="4" w:space="0" w:color="auto"/>
              <w:right w:val="single" w:sz="4" w:space="0" w:color="auto"/>
            </w:tcBorders>
            <w:shd w:val="clear" w:color="auto" w:fill="auto"/>
            <w:vAlign w:val="center"/>
          </w:tcPr>
          <w:p w14:paraId="42E4801D" w14:textId="06F7DE56"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5313A111"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3316DC6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737B978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42E58A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B5</w:t>
            </w:r>
          </w:p>
        </w:tc>
        <w:tc>
          <w:tcPr>
            <w:tcW w:w="808" w:type="pct"/>
            <w:tcBorders>
              <w:top w:val="nil"/>
              <w:left w:val="nil"/>
              <w:bottom w:val="single" w:sz="4" w:space="0" w:color="auto"/>
              <w:right w:val="single" w:sz="4" w:space="0" w:color="auto"/>
            </w:tcBorders>
            <w:shd w:val="clear" w:color="auto" w:fill="auto"/>
            <w:vAlign w:val="center"/>
            <w:hideMark/>
          </w:tcPr>
          <w:p w14:paraId="610B38D5"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学生采集话筒</w:t>
            </w:r>
          </w:p>
        </w:tc>
        <w:tc>
          <w:tcPr>
            <w:tcW w:w="3120" w:type="pct"/>
            <w:tcBorders>
              <w:top w:val="nil"/>
              <w:left w:val="nil"/>
              <w:bottom w:val="single" w:sz="4" w:space="0" w:color="auto"/>
              <w:right w:val="single" w:sz="4" w:space="0" w:color="auto"/>
            </w:tcBorders>
            <w:shd w:val="clear" w:color="auto" w:fill="auto"/>
            <w:vAlign w:val="center"/>
          </w:tcPr>
          <w:p w14:paraId="0690387F" w14:textId="57248892"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5D40FF0"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vAlign w:val="center"/>
            <w:hideMark/>
          </w:tcPr>
          <w:p w14:paraId="1374660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1A656D7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76FEBBB"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B6</w:t>
            </w:r>
          </w:p>
        </w:tc>
        <w:tc>
          <w:tcPr>
            <w:tcW w:w="808" w:type="pct"/>
            <w:tcBorders>
              <w:top w:val="nil"/>
              <w:left w:val="nil"/>
              <w:bottom w:val="single" w:sz="4" w:space="0" w:color="auto"/>
              <w:right w:val="single" w:sz="4" w:space="0" w:color="auto"/>
            </w:tcBorders>
            <w:shd w:val="clear" w:color="auto" w:fill="auto"/>
            <w:vAlign w:val="center"/>
            <w:hideMark/>
          </w:tcPr>
          <w:p w14:paraId="4BB343D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网络回声消除器音频处理器</w:t>
            </w:r>
          </w:p>
        </w:tc>
        <w:tc>
          <w:tcPr>
            <w:tcW w:w="3120" w:type="pct"/>
            <w:tcBorders>
              <w:top w:val="nil"/>
              <w:left w:val="nil"/>
              <w:bottom w:val="single" w:sz="4" w:space="0" w:color="auto"/>
              <w:right w:val="single" w:sz="4" w:space="0" w:color="auto"/>
            </w:tcBorders>
            <w:shd w:val="clear" w:color="auto" w:fill="auto"/>
            <w:vAlign w:val="center"/>
          </w:tcPr>
          <w:p w14:paraId="373F7ACF" w14:textId="7A50E57A"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195724E7"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3F2F7341"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6F1A077"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0243FF3"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B7</w:t>
            </w:r>
          </w:p>
        </w:tc>
        <w:tc>
          <w:tcPr>
            <w:tcW w:w="808" w:type="pct"/>
            <w:tcBorders>
              <w:top w:val="nil"/>
              <w:left w:val="nil"/>
              <w:bottom w:val="single" w:sz="4" w:space="0" w:color="auto"/>
              <w:right w:val="single" w:sz="4" w:space="0" w:color="auto"/>
            </w:tcBorders>
            <w:shd w:val="clear" w:color="auto" w:fill="auto"/>
            <w:noWrap/>
            <w:vAlign w:val="center"/>
            <w:hideMark/>
          </w:tcPr>
          <w:p w14:paraId="49B6141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43寸互动电视</w:t>
            </w:r>
          </w:p>
        </w:tc>
        <w:tc>
          <w:tcPr>
            <w:tcW w:w="3120" w:type="pct"/>
            <w:tcBorders>
              <w:top w:val="nil"/>
              <w:left w:val="nil"/>
              <w:bottom w:val="single" w:sz="4" w:space="0" w:color="auto"/>
              <w:right w:val="single" w:sz="4" w:space="0" w:color="auto"/>
            </w:tcBorders>
            <w:shd w:val="clear" w:color="auto" w:fill="auto"/>
            <w:vAlign w:val="center"/>
            <w:hideMark/>
          </w:tcPr>
          <w:p w14:paraId="692D5C6B" w14:textId="3613AED4" w:rsidR="00FA3BC0" w:rsidRPr="003B393F" w:rsidRDefault="0072016E" w:rsidP="00FA3BC0">
            <w:pPr>
              <w:rPr>
                <w:rFonts w:ascii="Arial" w:eastAsia="宋体" w:hAnsi="Arial" w:cs="Arial"/>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0C3F5934"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754DDBA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7A6772D0"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A5D19E" w14:textId="77777777" w:rsidR="00FA3BC0" w:rsidRPr="003B393F" w:rsidRDefault="00FA3BC0" w:rsidP="00FA3BC0">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C、控制、网络</w:t>
            </w:r>
            <w:proofErr w:type="gramStart"/>
            <w:r w:rsidRPr="003B393F">
              <w:rPr>
                <w:rFonts w:ascii="宋体" w:eastAsia="宋体" w:hAnsi="宋体" w:cs="宋体" w:hint="eastAsia"/>
                <w:b/>
                <w:bCs/>
                <w:color w:val="000000" w:themeColor="text1"/>
                <w:kern w:val="0"/>
                <w:sz w:val="18"/>
                <w:szCs w:val="18"/>
              </w:rPr>
              <w:t>及班牌门禁</w:t>
            </w:r>
            <w:proofErr w:type="gramEnd"/>
            <w:r w:rsidRPr="003B393F">
              <w:rPr>
                <w:rFonts w:ascii="宋体" w:eastAsia="宋体" w:hAnsi="宋体" w:cs="宋体" w:hint="eastAsia"/>
                <w:b/>
                <w:bCs/>
                <w:color w:val="000000" w:themeColor="text1"/>
                <w:kern w:val="0"/>
                <w:sz w:val="18"/>
                <w:szCs w:val="18"/>
              </w:rPr>
              <w:t>等系统</w:t>
            </w:r>
          </w:p>
        </w:tc>
      </w:tr>
      <w:tr w:rsidR="003B393F" w:rsidRPr="003B393F" w14:paraId="157896A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DAC7C49"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C1</w:t>
            </w:r>
          </w:p>
        </w:tc>
        <w:tc>
          <w:tcPr>
            <w:tcW w:w="808" w:type="pct"/>
            <w:tcBorders>
              <w:top w:val="nil"/>
              <w:left w:val="nil"/>
              <w:bottom w:val="single" w:sz="4" w:space="0" w:color="auto"/>
              <w:right w:val="single" w:sz="4" w:space="0" w:color="auto"/>
            </w:tcBorders>
            <w:shd w:val="clear" w:color="auto" w:fill="auto"/>
            <w:vAlign w:val="center"/>
            <w:hideMark/>
          </w:tcPr>
          <w:p w14:paraId="0D28FDE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控制主机</w:t>
            </w:r>
          </w:p>
        </w:tc>
        <w:tc>
          <w:tcPr>
            <w:tcW w:w="3120" w:type="pct"/>
            <w:tcBorders>
              <w:top w:val="nil"/>
              <w:left w:val="nil"/>
              <w:bottom w:val="single" w:sz="4" w:space="0" w:color="auto"/>
              <w:right w:val="single" w:sz="4" w:space="0" w:color="auto"/>
            </w:tcBorders>
            <w:shd w:val="clear" w:color="auto" w:fill="auto"/>
          </w:tcPr>
          <w:p w14:paraId="78A214E2" w14:textId="64A1B6B1"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7D080D3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38F12080"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1F74047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E3881C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C2</w:t>
            </w:r>
          </w:p>
        </w:tc>
        <w:tc>
          <w:tcPr>
            <w:tcW w:w="808" w:type="pct"/>
            <w:tcBorders>
              <w:top w:val="nil"/>
              <w:left w:val="nil"/>
              <w:bottom w:val="single" w:sz="4" w:space="0" w:color="auto"/>
              <w:right w:val="single" w:sz="4" w:space="0" w:color="auto"/>
            </w:tcBorders>
            <w:shd w:val="clear" w:color="auto" w:fill="auto"/>
            <w:vAlign w:val="center"/>
            <w:hideMark/>
          </w:tcPr>
          <w:p w14:paraId="68D855FC"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控制面板</w:t>
            </w:r>
          </w:p>
        </w:tc>
        <w:tc>
          <w:tcPr>
            <w:tcW w:w="3120" w:type="pct"/>
            <w:tcBorders>
              <w:top w:val="nil"/>
              <w:left w:val="nil"/>
              <w:bottom w:val="single" w:sz="4" w:space="0" w:color="auto"/>
              <w:right w:val="single" w:sz="4" w:space="0" w:color="auto"/>
            </w:tcBorders>
            <w:shd w:val="clear" w:color="auto" w:fill="auto"/>
            <w:vAlign w:val="center"/>
          </w:tcPr>
          <w:p w14:paraId="4E678D72" w14:textId="03548177"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75AA33A4"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1D8C03A1"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AEFDEE2"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0DB2B6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C3</w:t>
            </w:r>
          </w:p>
        </w:tc>
        <w:tc>
          <w:tcPr>
            <w:tcW w:w="808" w:type="pct"/>
            <w:tcBorders>
              <w:top w:val="nil"/>
              <w:left w:val="nil"/>
              <w:bottom w:val="single" w:sz="4" w:space="0" w:color="auto"/>
              <w:right w:val="single" w:sz="4" w:space="0" w:color="auto"/>
            </w:tcBorders>
            <w:shd w:val="clear" w:color="auto" w:fill="auto"/>
            <w:vAlign w:val="center"/>
            <w:hideMark/>
          </w:tcPr>
          <w:p w14:paraId="331E06A2"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交换机</w:t>
            </w:r>
            <w:r w:rsidRPr="003B393F">
              <w:rPr>
                <w:rFonts w:ascii="宋体" w:eastAsia="宋体" w:hAnsi="宋体" w:cs="宋体" w:hint="eastAsia"/>
                <w:color w:val="000000" w:themeColor="text1"/>
                <w:kern w:val="0"/>
                <w:sz w:val="18"/>
                <w:szCs w:val="18"/>
              </w:rPr>
              <w:br/>
              <w:t>(含光模块)</w:t>
            </w:r>
          </w:p>
        </w:tc>
        <w:tc>
          <w:tcPr>
            <w:tcW w:w="3120" w:type="pct"/>
            <w:tcBorders>
              <w:top w:val="nil"/>
              <w:left w:val="nil"/>
              <w:bottom w:val="single" w:sz="4" w:space="0" w:color="auto"/>
              <w:right w:val="single" w:sz="4" w:space="0" w:color="auto"/>
            </w:tcBorders>
            <w:shd w:val="clear" w:color="auto" w:fill="auto"/>
            <w:vAlign w:val="center"/>
          </w:tcPr>
          <w:p w14:paraId="21F14F5E" w14:textId="3EDFED17"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417E8CCF"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2EECBBD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0B52C3A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F465685"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C4</w:t>
            </w:r>
          </w:p>
        </w:tc>
        <w:tc>
          <w:tcPr>
            <w:tcW w:w="808" w:type="pct"/>
            <w:tcBorders>
              <w:top w:val="nil"/>
              <w:left w:val="nil"/>
              <w:bottom w:val="single" w:sz="4" w:space="0" w:color="auto"/>
              <w:right w:val="single" w:sz="4" w:space="0" w:color="auto"/>
            </w:tcBorders>
            <w:shd w:val="clear" w:color="auto" w:fill="auto"/>
            <w:noWrap/>
            <w:vAlign w:val="center"/>
            <w:hideMark/>
          </w:tcPr>
          <w:p w14:paraId="78722506"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高密集AP</w:t>
            </w:r>
          </w:p>
        </w:tc>
        <w:tc>
          <w:tcPr>
            <w:tcW w:w="3120" w:type="pct"/>
            <w:tcBorders>
              <w:top w:val="nil"/>
              <w:left w:val="nil"/>
              <w:bottom w:val="single" w:sz="4" w:space="0" w:color="auto"/>
              <w:right w:val="single" w:sz="4" w:space="0" w:color="auto"/>
            </w:tcBorders>
            <w:shd w:val="clear" w:color="auto" w:fill="auto"/>
            <w:vAlign w:val="center"/>
          </w:tcPr>
          <w:p w14:paraId="4E0348FF" w14:textId="5D48C9E3" w:rsidR="00FA3BC0" w:rsidRPr="003B393F" w:rsidRDefault="0072016E" w:rsidP="00FA3BC0">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F14352D"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14:paraId="7548F7AE" w14:textId="77777777" w:rsidR="00FA3BC0" w:rsidRPr="003B393F" w:rsidRDefault="00FA3BC0" w:rsidP="00FA3BC0">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3883A67B"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1279CE2"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C5</w:t>
            </w:r>
          </w:p>
        </w:tc>
        <w:tc>
          <w:tcPr>
            <w:tcW w:w="808" w:type="pct"/>
            <w:tcBorders>
              <w:top w:val="nil"/>
              <w:left w:val="nil"/>
              <w:bottom w:val="single" w:sz="4" w:space="0" w:color="auto"/>
              <w:right w:val="single" w:sz="4" w:space="0" w:color="auto"/>
            </w:tcBorders>
            <w:shd w:val="clear" w:color="auto" w:fill="auto"/>
            <w:vAlign w:val="center"/>
            <w:hideMark/>
          </w:tcPr>
          <w:p w14:paraId="67BA2FB7" w14:textId="77777777" w:rsidR="00641575" w:rsidRPr="003B393F" w:rsidRDefault="00641575" w:rsidP="00641575">
            <w:pPr>
              <w:jc w:val="center"/>
              <w:rPr>
                <w:rFonts w:ascii="宋体" w:eastAsia="宋体" w:hAnsi="宋体" w:cs="宋体"/>
                <w:color w:val="000000" w:themeColor="text1"/>
                <w:kern w:val="0"/>
                <w:sz w:val="18"/>
                <w:szCs w:val="18"/>
              </w:rPr>
            </w:pPr>
            <w:proofErr w:type="gramStart"/>
            <w:r w:rsidRPr="003B393F">
              <w:rPr>
                <w:rFonts w:ascii="宋体" w:eastAsia="宋体" w:hAnsi="宋体" w:cs="宋体" w:hint="eastAsia"/>
                <w:color w:val="000000" w:themeColor="text1"/>
                <w:kern w:val="0"/>
                <w:sz w:val="18"/>
                <w:szCs w:val="18"/>
              </w:rPr>
              <w:t>智慧班牌</w:t>
            </w:r>
            <w:proofErr w:type="gramEnd"/>
          </w:p>
        </w:tc>
        <w:tc>
          <w:tcPr>
            <w:tcW w:w="3120" w:type="pct"/>
            <w:tcBorders>
              <w:top w:val="nil"/>
              <w:left w:val="nil"/>
              <w:bottom w:val="single" w:sz="4" w:space="0" w:color="auto"/>
              <w:right w:val="single" w:sz="4" w:space="0" w:color="auto"/>
            </w:tcBorders>
            <w:shd w:val="clear" w:color="auto" w:fill="auto"/>
            <w:vAlign w:val="center"/>
          </w:tcPr>
          <w:p w14:paraId="6CC5605D" w14:textId="64895762" w:rsidR="00641575" w:rsidRPr="003B393F" w:rsidRDefault="0072016E"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noWrap/>
            <w:vAlign w:val="center"/>
            <w:hideMark/>
          </w:tcPr>
          <w:p w14:paraId="6B0EAFC4"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2D79E645"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115AF2D9"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D96861D"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C6</w:t>
            </w:r>
          </w:p>
        </w:tc>
        <w:tc>
          <w:tcPr>
            <w:tcW w:w="808" w:type="pct"/>
            <w:tcBorders>
              <w:top w:val="nil"/>
              <w:left w:val="nil"/>
              <w:bottom w:val="single" w:sz="4" w:space="0" w:color="auto"/>
              <w:right w:val="single" w:sz="4" w:space="0" w:color="auto"/>
            </w:tcBorders>
            <w:shd w:val="clear" w:color="auto" w:fill="auto"/>
            <w:vAlign w:val="center"/>
            <w:hideMark/>
          </w:tcPr>
          <w:p w14:paraId="02A3E0AE"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门禁系统</w:t>
            </w:r>
          </w:p>
        </w:tc>
        <w:tc>
          <w:tcPr>
            <w:tcW w:w="3120" w:type="pct"/>
            <w:tcBorders>
              <w:top w:val="nil"/>
              <w:left w:val="nil"/>
              <w:bottom w:val="single" w:sz="4" w:space="0" w:color="auto"/>
              <w:right w:val="single" w:sz="4" w:space="0" w:color="auto"/>
            </w:tcBorders>
            <w:shd w:val="clear" w:color="auto" w:fill="auto"/>
          </w:tcPr>
          <w:p w14:paraId="63EF1407" w14:textId="1721FF52" w:rsidR="00641575" w:rsidRPr="003B393F" w:rsidRDefault="0072016E"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5E03FD0"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66FCF54A"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796F35A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92335F0"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C7</w:t>
            </w:r>
          </w:p>
        </w:tc>
        <w:tc>
          <w:tcPr>
            <w:tcW w:w="808" w:type="pct"/>
            <w:tcBorders>
              <w:top w:val="nil"/>
              <w:left w:val="nil"/>
              <w:bottom w:val="single" w:sz="4" w:space="0" w:color="auto"/>
              <w:right w:val="single" w:sz="4" w:space="0" w:color="auto"/>
            </w:tcBorders>
            <w:shd w:val="clear" w:color="auto" w:fill="auto"/>
            <w:vAlign w:val="center"/>
            <w:hideMark/>
          </w:tcPr>
          <w:p w14:paraId="06D9207E"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网络时钟终端</w:t>
            </w:r>
          </w:p>
        </w:tc>
        <w:tc>
          <w:tcPr>
            <w:tcW w:w="3120" w:type="pct"/>
            <w:tcBorders>
              <w:top w:val="nil"/>
              <w:left w:val="nil"/>
              <w:bottom w:val="single" w:sz="4" w:space="0" w:color="auto"/>
              <w:right w:val="single" w:sz="4" w:space="0" w:color="auto"/>
            </w:tcBorders>
            <w:shd w:val="clear" w:color="auto" w:fill="auto"/>
          </w:tcPr>
          <w:p w14:paraId="52C02F41" w14:textId="0E4C9FE5" w:rsidR="00641575" w:rsidRPr="003B393F" w:rsidRDefault="0072016E"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31E1B445"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3ACD84DF"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71F358D0"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693A6E" w14:textId="77777777" w:rsidR="00641575" w:rsidRPr="003B393F" w:rsidRDefault="00641575" w:rsidP="00641575">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D、环境建设</w:t>
            </w:r>
          </w:p>
        </w:tc>
      </w:tr>
      <w:tr w:rsidR="003B393F" w:rsidRPr="003B393F" w14:paraId="3F7B4B1D"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FA30F03"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D1</w:t>
            </w:r>
          </w:p>
        </w:tc>
        <w:tc>
          <w:tcPr>
            <w:tcW w:w="808" w:type="pct"/>
            <w:tcBorders>
              <w:top w:val="nil"/>
              <w:left w:val="nil"/>
              <w:bottom w:val="single" w:sz="4" w:space="0" w:color="auto"/>
              <w:right w:val="single" w:sz="4" w:space="0" w:color="auto"/>
            </w:tcBorders>
            <w:shd w:val="clear" w:color="auto" w:fill="auto"/>
            <w:vAlign w:val="center"/>
            <w:hideMark/>
          </w:tcPr>
          <w:p w14:paraId="4D83ABD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多媒体讲桌</w:t>
            </w:r>
          </w:p>
        </w:tc>
        <w:tc>
          <w:tcPr>
            <w:tcW w:w="3120" w:type="pct"/>
            <w:tcBorders>
              <w:top w:val="nil"/>
              <w:left w:val="nil"/>
              <w:bottom w:val="single" w:sz="4" w:space="0" w:color="auto"/>
              <w:right w:val="single" w:sz="4" w:space="0" w:color="auto"/>
            </w:tcBorders>
            <w:shd w:val="clear" w:color="auto" w:fill="auto"/>
            <w:vAlign w:val="center"/>
          </w:tcPr>
          <w:p w14:paraId="4F6481CB" w14:textId="2FB05105" w:rsidR="00641575" w:rsidRPr="003B393F" w:rsidRDefault="00365F71" w:rsidP="00641575">
            <w:pPr>
              <w:jc w:val="both"/>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同上“东教楼308互动教室”参数。</w:t>
            </w:r>
          </w:p>
        </w:tc>
        <w:tc>
          <w:tcPr>
            <w:tcW w:w="357" w:type="pct"/>
            <w:tcBorders>
              <w:top w:val="nil"/>
              <w:left w:val="nil"/>
              <w:bottom w:val="single" w:sz="4" w:space="0" w:color="auto"/>
              <w:right w:val="single" w:sz="4" w:space="0" w:color="auto"/>
            </w:tcBorders>
            <w:shd w:val="clear" w:color="auto" w:fill="auto"/>
            <w:vAlign w:val="center"/>
            <w:hideMark/>
          </w:tcPr>
          <w:p w14:paraId="5DD41A0B"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noWrap/>
            <w:vAlign w:val="center"/>
            <w:hideMark/>
          </w:tcPr>
          <w:p w14:paraId="2CF7F4E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张</w:t>
            </w:r>
          </w:p>
        </w:tc>
      </w:tr>
      <w:tr w:rsidR="003B393F" w:rsidRPr="003B393F" w14:paraId="47B71003"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7FD6169"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D2</w:t>
            </w:r>
          </w:p>
        </w:tc>
        <w:tc>
          <w:tcPr>
            <w:tcW w:w="808" w:type="pct"/>
            <w:tcBorders>
              <w:top w:val="nil"/>
              <w:left w:val="nil"/>
              <w:bottom w:val="single" w:sz="4" w:space="0" w:color="auto"/>
              <w:right w:val="single" w:sz="4" w:space="0" w:color="auto"/>
            </w:tcBorders>
            <w:shd w:val="clear" w:color="auto" w:fill="auto"/>
            <w:vAlign w:val="center"/>
            <w:hideMark/>
          </w:tcPr>
          <w:p w14:paraId="4E8EFD18"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普通长条桌</w:t>
            </w:r>
          </w:p>
        </w:tc>
        <w:tc>
          <w:tcPr>
            <w:tcW w:w="3120" w:type="pct"/>
            <w:tcBorders>
              <w:top w:val="nil"/>
              <w:left w:val="nil"/>
              <w:bottom w:val="single" w:sz="4" w:space="0" w:color="auto"/>
              <w:right w:val="single" w:sz="4" w:space="0" w:color="auto"/>
            </w:tcBorders>
            <w:shd w:val="clear" w:color="auto" w:fill="auto"/>
            <w:vAlign w:val="bottom"/>
            <w:hideMark/>
          </w:tcPr>
          <w:p w14:paraId="5BF15BE0" w14:textId="45F5CE25" w:rsidR="00FD2C41" w:rsidRPr="003B393F" w:rsidRDefault="00DD1255" w:rsidP="00DD125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w:t>
            </w:r>
            <w:r w:rsidR="00FD2C41" w:rsidRPr="003B393F">
              <w:rPr>
                <w:rFonts w:ascii="宋体" w:eastAsia="宋体" w:hAnsi="宋体" w:cs="宋体" w:hint="eastAsia"/>
                <w:color w:val="000000" w:themeColor="text1"/>
                <w:kern w:val="0"/>
                <w:sz w:val="18"/>
                <w:szCs w:val="18"/>
              </w:rPr>
              <w:t>规格</w:t>
            </w:r>
            <w:r w:rsidR="00641575" w:rsidRPr="003B393F">
              <w:rPr>
                <w:rFonts w:ascii="宋体" w:eastAsia="宋体" w:hAnsi="宋体" w:cs="宋体" w:hint="eastAsia"/>
                <w:color w:val="000000" w:themeColor="text1"/>
                <w:kern w:val="0"/>
                <w:sz w:val="18"/>
                <w:szCs w:val="18"/>
              </w:rPr>
              <w:t>要求</w:t>
            </w:r>
          </w:p>
          <w:p w14:paraId="26106E57" w14:textId="4F4D63DE" w:rsidR="00DD1255" w:rsidRPr="003B393F" w:rsidRDefault="00FD2C41" w:rsidP="00FD2C41">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r w:rsidR="00641575" w:rsidRPr="003B393F">
              <w:rPr>
                <w:rFonts w:ascii="宋体" w:eastAsia="宋体" w:hAnsi="宋体" w:cs="宋体" w:hint="eastAsia"/>
                <w:color w:val="000000" w:themeColor="text1"/>
                <w:kern w:val="0"/>
                <w:sz w:val="18"/>
                <w:szCs w:val="18"/>
              </w:rPr>
              <w:t>整体尺寸为≥1200</w:t>
            </w:r>
            <w:r w:rsidRPr="003B393F">
              <w:rPr>
                <w:color w:val="000000" w:themeColor="text1"/>
                <w:sz w:val="18"/>
                <w:szCs w:val="18"/>
              </w:rPr>
              <w:t xml:space="preserve"> </w:t>
            </w:r>
            <w:r w:rsidRPr="003B393F">
              <w:rPr>
                <w:rFonts w:ascii="宋体" w:eastAsia="宋体" w:hAnsi="宋体" w:cs="宋体"/>
                <w:color w:val="000000" w:themeColor="text1"/>
                <w:kern w:val="0"/>
                <w:sz w:val="18"/>
                <w:szCs w:val="18"/>
              </w:rPr>
              <w:t>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450</w:t>
            </w:r>
            <w:r w:rsidRPr="003B393F">
              <w:rPr>
                <w:color w:val="000000" w:themeColor="text1"/>
                <w:sz w:val="18"/>
                <w:szCs w:val="18"/>
              </w:rPr>
              <w:t xml:space="preserve"> </w:t>
            </w:r>
            <w:r w:rsidRPr="003B393F">
              <w:rPr>
                <w:rFonts w:ascii="宋体" w:eastAsia="宋体" w:hAnsi="宋体" w:cs="宋体"/>
                <w:color w:val="000000" w:themeColor="text1"/>
                <w:kern w:val="0"/>
                <w:sz w:val="18"/>
                <w:szCs w:val="18"/>
              </w:rPr>
              <w:t>mm</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750mm</w:t>
            </w:r>
            <w:r w:rsidR="00DD1255"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2</w:t>
            </w:r>
            <w:r w:rsidR="00641575" w:rsidRPr="003B393F">
              <w:rPr>
                <w:rFonts w:ascii="宋体" w:eastAsia="宋体" w:hAnsi="宋体" w:cs="宋体" w:hint="eastAsia"/>
                <w:color w:val="000000" w:themeColor="text1"/>
                <w:kern w:val="0"/>
                <w:sz w:val="18"/>
                <w:szCs w:val="18"/>
              </w:rPr>
              <w:t>、桌架：采用椭圆管为1.5mm壁厚优质冷轧钢管</w:t>
            </w:r>
            <w:r w:rsidR="00DD1255"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r>
            <w:r w:rsidR="00DD1255" w:rsidRPr="003B393F">
              <w:rPr>
                <w:rFonts w:ascii="宋体" w:eastAsia="宋体" w:hAnsi="宋体" w:cs="宋体" w:hint="eastAsia"/>
                <w:color w:val="000000" w:themeColor="text1"/>
                <w:kern w:val="0"/>
                <w:sz w:val="18"/>
                <w:szCs w:val="18"/>
              </w:rPr>
              <w:t>3</w:t>
            </w:r>
            <w:r w:rsidR="00641575" w:rsidRPr="003B393F">
              <w:rPr>
                <w:rFonts w:ascii="宋体" w:eastAsia="宋体" w:hAnsi="宋体" w:cs="宋体" w:hint="eastAsia"/>
                <w:color w:val="000000" w:themeColor="text1"/>
                <w:kern w:val="0"/>
                <w:sz w:val="18"/>
                <w:szCs w:val="18"/>
              </w:rPr>
              <w:t>、横梁：采用圆管为1.2mm壁厚优质冷轧钢管</w:t>
            </w:r>
            <w:r w:rsidR="00DD1255"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t xml:space="preserve">  </w:t>
            </w:r>
            <w:r w:rsidR="00641575" w:rsidRPr="003B393F">
              <w:rPr>
                <w:rFonts w:ascii="宋体" w:eastAsia="宋体" w:hAnsi="宋体" w:cs="宋体" w:hint="eastAsia"/>
                <w:color w:val="000000" w:themeColor="text1"/>
                <w:kern w:val="0"/>
                <w:sz w:val="18"/>
                <w:szCs w:val="18"/>
              </w:rPr>
              <w:br/>
            </w:r>
            <w:r w:rsidR="00DD1255" w:rsidRPr="003B393F">
              <w:rPr>
                <w:rFonts w:ascii="宋体" w:eastAsia="宋体" w:hAnsi="宋体" w:cs="宋体" w:hint="eastAsia"/>
                <w:color w:val="000000" w:themeColor="text1"/>
                <w:kern w:val="0"/>
                <w:sz w:val="18"/>
                <w:szCs w:val="18"/>
              </w:rPr>
              <w:t>4</w:t>
            </w:r>
            <w:r w:rsidR="00641575" w:rsidRPr="003B393F">
              <w:rPr>
                <w:rFonts w:ascii="宋体" w:eastAsia="宋体" w:hAnsi="宋体" w:cs="宋体" w:hint="eastAsia"/>
                <w:color w:val="000000" w:themeColor="text1"/>
                <w:kern w:val="0"/>
                <w:sz w:val="18"/>
                <w:szCs w:val="18"/>
              </w:rPr>
              <w:t>、书网：采用圆管为1.0mm壁厚优质冷轧钢管</w:t>
            </w:r>
            <w:r w:rsidR="00DD1255"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r>
            <w:r w:rsidR="00DD1255" w:rsidRPr="003B393F">
              <w:rPr>
                <w:rFonts w:ascii="宋体" w:eastAsia="宋体" w:hAnsi="宋体" w:cs="宋体" w:hint="eastAsia"/>
                <w:color w:val="000000" w:themeColor="text1"/>
                <w:kern w:val="0"/>
                <w:sz w:val="18"/>
                <w:szCs w:val="18"/>
              </w:rPr>
              <w:t>5</w:t>
            </w:r>
            <w:r w:rsidR="00641575" w:rsidRPr="003B393F">
              <w:rPr>
                <w:rFonts w:ascii="宋体" w:eastAsia="宋体" w:hAnsi="宋体" w:cs="宋体" w:hint="eastAsia"/>
                <w:color w:val="000000" w:themeColor="text1"/>
                <w:kern w:val="0"/>
                <w:sz w:val="18"/>
                <w:szCs w:val="18"/>
              </w:rPr>
              <w:t>、脚轮：采用50mm.PVC活动万向轮</w:t>
            </w:r>
            <w:r w:rsidR="00DD1255" w:rsidRPr="003B393F">
              <w:rPr>
                <w:rFonts w:ascii="宋体" w:eastAsia="宋体" w:hAnsi="宋体" w:cs="宋体" w:hint="eastAsia"/>
                <w:color w:val="000000" w:themeColor="text1"/>
                <w:kern w:val="0"/>
                <w:sz w:val="18"/>
                <w:szCs w:val="18"/>
              </w:rPr>
              <w:t>。</w:t>
            </w:r>
          </w:p>
          <w:p w14:paraId="5E90569C" w14:textId="07857F6A" w:rsidR="00641575" w:rsidRPr="003B393F" w:rsidRDefault="00DD1255" w:rsidP="00DD125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6</w:t>
            </w:r>
            <w:r w:rsidR="00641575" w:rsidRPr="003B393F">
              <w:rPr>
                <w:rFonts w:ascii="宋体" w:eastAsia="宋体" w:hAnsi="宋体" w:cs="宋体" w:hint="eastAsia"/>
                <w:color w:val="000000" w:themeColor="text1"/>
                <w:kern w:val="0"/>
                <w:sz w:val="18"/>
                <w:szCs w:val="18"/>
              </w:rPr>
              <w:t>、台面：采用25mm厚E1级三聚氰胺板，颜色可选配</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7</w:t>
            </w:r>
            <w:r w:rsidR="00641575" w:rsidRPr="003B393F">
              <w:rPr>
                <w:rFonts w:ascii="宋体" w:eastAsia="宋体" w:hAnsi="宋体" w:cs="宋体" w:hint="eastAsia"/>
                <w:color w:val="000000" w:themeColor="text1"/>
                <w:kern w:val="0"/>
                <w:sz w:val="18"/>
                <w:szCs w:val="18"/>
              </w:rPr>
              <w:t>、前挡板：采用15mm厚E1级三聚氰胺板，颜色可选配。</w:t>
            </w:r>
            <w:r w:rsidR="00641575"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（二）</w:t>
            </w:r>
            <w:r w:rsidR="00641575" w:rsidRPr="003B393F">
              <w:rPr>
                <w:rFonts w:ascii="宋体" w:eastAsia="宋体" w:hAnsi="宋体" w:cs="宋体" w:hint="eastAsia"/>
                <w:color w:val="000000" w:themeColor="text1"/>
                <w:kern w:val="0"/>
                <w:sz w:val="18"/>
                <w:szCs w:val="18"/>
              </w:rPr>
              <w:t>工艺要求</w:t>
            </w:r>
            <w:r w:rsidR="00641575" w:rsidRPr="003B393F">
              <w:rPr>
                <w:rFonts w:ascii="宋体" w:eastAsia="宋体" w:hAnsi="宋体" w:cs="宋体" w:hint="eastAsia"/>
                <w:color w:val="000000" w:themeColor="text1"/>
                <w:kern w:val="0"/>
                <w:sz w:val="18"/>
                <w:szCs w:val="18"/>
              </w:rPr>
              <w:br/>
              <w:t>1、二氧化碳无缝焊接工艺，安全牢固</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t>2、表面处理经酸洗、磷化、脱脂，高温静电喷涂防锈处理</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t>3、桌面板</w:t>
            </w:r>
            <w:proofErr w:type="gramStart"/>
            <w:r w:rsidR="00641575" w:rsidRPr="003B393F">
              <w:rPr>
                <w:rFonts w:ascii="宋体" w:eastAsia="宋体" w:hAnsi="宋体" w:cs="宋体" w:hint="eastAsia"/>
                <w:color w:val="000000" w:themeColor="text1"/>
                <w:kern w:val="0"/>
                <w:sz w:val="18"/>
                <w:szCs w:val="18"/>
              </w:rPr>
              <w:t>与桌架连接</w:t>
            </w:r>
            <w:proofErr w:type="gramEnd"/>
            <w:r w:rsidR="00641575" w:rsidRPr="003B393F">
              <w:rPr>
                <w:rFonts w:ascii="宋体" w:eastAsia="宋体" w:hAnsi="宋体" w:cs="宋体" w:hint="eastAsia"/>
                <w:color w:val="000000" w:themeColor="text1"/>
                <w:kern w:val="0"/>
                <w:sz w:val="18"/>
                <w:szCs w:val="18"/>
              </w:rPr>
              <w:t>的</w:t>
            </w:r>
            <w:proofErr w:type="gramStart"/>
            <w:r w:rsidR="00641575" w:rsidRPr="003B393F">
              <w:rPr>
                <w:rFonts w:ascii="宋体" w:eastAsia="宋体" w:hAnsi="宋体" w:cs="宋体" w:hint="eastAsia"/>
                <w:color w:val="000000" w:themeColor="text1"/>
                <w:kern w:val="0"/>
                <w:sz w:val="18"/>
                <w:szCs w:val="18"/>
              </w:rPr>
              <w:t>螺丝孔做预埋</w:t>
            </w:r>
            <w:proofErr w:type="gramEnd"/>
            <w:r w:rsidR="00641575" w:rsidRPr="003B393F">
              <w:rPr>
                <w:rFonts w:ascii="宋体" w:eastAsia="宋体" w:hAnsi="宋体" w:cs="宋体" w:hint="eastAsia"/>
                <w:color w:val="000000" w:themeColor="text1"/>
                <w:kern w:val="0"/>
                <w:sz w:val="18"/>
                <w:szCs w:val="18"/>
              </w:rPr>
              <w:t>工艺处理</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t>4、脚轮配备防滑刹车，旋钮设计，可手动调节高低，调节范围1.5mm，确保拼接平整</w:t>
            </w:r>
            <w:r w:rsidRPr="003B393F">
              <w:rPr>
                <w:rFonts w:ascii="宋体" w:eastAsia="宋体" w:hAnsi="宋体" w:cs="宋体" w:hint="eastAsia"/>
                <w:color w:val="000000" w:themeColor="text1"/>
                <w:kern w:val="0"/>
                <w:sz w:val="18"/>
                <w:szCs w:val="18"/>
              </w:rPr>
              <w:t>。</w:t>
            </w:r>
            <w:r w:rsidR="00641575" w:rsidRPr="003B393F">
              <w:rPr>
                <w:rFonts w:ascii="宋体" w:eastAsia="宋体" w:hAnsi="宋体" w:cs="宋体" w:hint="eastAsia"/>
                <w:color w:val="000000" w:themeColor="text1"/>
                <w:kern w:val="0"/>
                <w:sz w:val="18"/>
                <w:szCs w:val="18"/>
              </w:rPr>
              <w:br/>
              <w:t>5、</w:t>
            </w:r>
            <w:proofErr w:type="gramStart"/>
            <w:r w:rsidR="00641575" w:rsidRPr="003B393F">
              <w:rPr>
                <w:rFonts w:ascii="宋体" w:eastAsia="宋体" w:hAnsi="宋体" w:cs="宋体" w:hint="eastAsia"/>
                <w:color w:val="000000" w:themeColor="text1"/>
                <w:kern w:val="0"/>
                <w:sz w:val="18"/>
                <w:szCs w:val="18"/>
              </w:rPr>
              <w:t>圆滑封边设计</w:t>
            </w:r>
            <w:proofErr w:type="gramEnd"/>
            <w:r w:rsidR="00641575" w:rsidRPr="003B393F">
              <w:rPr>
                <w:rFonts w:ascii="宋体" w:eastAsia="宋体" w:hAnsi="宋体" w:cs="宋体" w:hint="eastAsia"/>
                <w:color w:val="000000" w:themeColor="text1"/>
                <w:kern w:val="0"/>
                <w:sz w:val="18"/>
                <w:szCs w:val="18"/>
              </w:rPr>
              <w:t xml:space="preserve">，无尖角不易伤人。  </w:t>
            </w:r>
          </w:p>
        </w:tc>
        <w:tc>
          <w:tcPr>
            <w:tcW w:w="357" w:type="pct"/>
            <w:tcBorders>
              <w:top w:val="nil"/>
              <w:left w:val="nil"/>
              <w:bottom w:val="single" w:sz="4" w:space="0" w:color="auto"/>
              <w:right w:val="single" w:sz="4" w:space="0" w:color="auto"/>
            </w:tcBorders>
            <w:shd w:val="clear" w:color="auto" w:fill="auto"/>
            <w:vAlign w:val="center"/>
            <w:hideMark/>
          </w:tcPr>
          <w:p w14:paraId="62579728"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50</w:t>
            </w:r>
          </w:p>
        </w:tc>
        <w:tc>
          <w:tcPr>
            <w:tcW w:w="357" w:type="pct"/>
            <w:tcBorders>
              <w:top w:val="nil"/>
              <w:left w:val="nil"/>
              <w:bottom w:val="single" w:sz="4" w:space="0" w:color="auto"/>
              <w:right w:val="single" w:sz="4" w:space="0" w:color="auto"/>
            </w:tcBorders>
            <w:shd w:val="clear" w:color="auto" w:fill="auto"/>
            <w:noWrap/>
            <w:vAlign w:val="center"/>
            <w:hideMark/>
          </w:tcPr>
          <w:p w14:paraId="554EB65E"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43B7F9F0"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4EE1117"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D3</w:t>
            </w:r>
          </w:p>
        </w:tc>
        <w:tc>
          <w:tcPr>
            <w:tcW w:w="808" w:type="pct"/>
            <w:tcBorders>
              <w:top w:val="nil"/>
              <w:left w:val="nil"/>
              <w:bottom w:val="single" w:sz="4" w:space="0" w:color="auto"/>
              <w:right w:val="single" w:sz="4" w:space="0" w:color="auto"/>
            </w:tcBorders>
            <w:shd w:val="clear" w:color="auto" w:fill="auto"/>
            <w:vAlign w:val="center"/>
            <w:hideMark/>
          </w:tcPr>
          <w:p w14:paraId="4C127C91" w14:textId="1FEC9D13" w:rsidR="00641575" w:rsidRPr="003B393F" w:rsidRDefault="00365F71"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四轮折叠椅</w:t>
            </w:r>
          </w:p>
        </w:tc>
        <w:tc>
          <w:tcPr>
            <w:tcW w:w="3120" w:type="pct"/>
            <w:tcBorders>
              <w:top w:val="nil"/>
              <w:left w:val="nil"/>
              <w:bottom w:val="single" w:sz="4" w:space="0" w:color="auto"/>
              <w:right w:val="single" w:sz="4" w:space="0" w:color="auto"/>
            </w:tcBorders>
            <w:shd w:val="clear" w:color="auto" w:fill="auto"/>
            <w:vAlign w:val="center"/>
          </w:tcPr>
          <w:p w14:paraId="7C419F03" w14:textId="04FB1E4C" w:rsidR="00641575" w:rsidRPr="003B393F" w:rsidRDefault="00365F71"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7C7E3C35"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101</w:t>
            </w:r>
          </w:p>
        </w:tc>
        <w:tc>
          <w:tcPr>
            <w:tcW w:w="357" w:type="pct"/>
            <w:tcBorders>
              <w:top w:val="nil"/>
              <w:left w:val="nil"/>
              <w:bottom w:val="single" w:sz="4" w:space="0" w:color="auto"/>
              <w:right w:val="single" w:sz="4" w:space="0" w:color="auto"/>
            </w:tcBorders>
            <w:shd w:val="clear" w:color="auto" w:fill="auto"/>
            <w:noWrap/>
            <w:vAlign w:val="center"/>
            <w:hideMark/>
          </w:tcPr>
          <w:p w14:paraId="11D8C2DB"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把</w:t>
            </w:r>
          </w:p>
        </w:tc>
      </w:tr>
      <w:tr w:rsidR="003B393F" w:rsidRPr="003B393F" w14:paraId="459EADFE"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3FC56BD"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D4</w:t>
            </w:r>
          </w:p>
        </w:tc>
        <w:tc>
          <w:tcPr>
            <w:tcW w:w="808" w:type="pct"/>
            <w:tcBorders>
              <w:top w:val="nil"/>
              <w:left w:val="nil"/>
              <w:bottom w:val="single" w:sz="4" w:space="0" w:color="auto"/>
              <w:right w:val="single" w:sz="4" w:space="0" w:color="auto"/>
            </w:tcBorders>
            <w:shd w:val="clear" w:color="auto" w:fill="auto"/>
            <w:vAlign w:val="center"/>
            <w:hideMark/>
          </w:tcPr>
          <w:p w14:paraId="02984F61"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教学环境</w:t>
            </w:r>
          </w:p>
        </w:tc>
        <w:tc>
          <w:tcPr>
            <w:tcW w:w="3120" w:type="pct"/>
            <w:tcBorders>
              <w:top w:val="nil"/>
              <w:left w:val="nil"/>
              <w:bottom w:val="single" w:sz="4" w:space="0" w:color="auto"/>
              <w:right w:val="single" w:sz="4" w:space="0" w:color="auto"/>
            </w:tcBorders>
            <w:shd w:val="clear" w:color="auto" w:fill="auto"/>
            <w:vAlign w:val="center"/>
          </w:tcPr>
          <w:p w14:paraId="2829F0FD" w14:textId="30C5FBE3" w:rsidR="00641575" w:rsidRPr="003B393F" w:rsidRDefault="00365F71"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6C0EEEF4"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57" w:type="pct"/>
            <w:tcBorders>
              <w:top w:val="nil"/>
              <w:left w:val="nil"/>
              <w:bottom w:val="single" w:sz="4" w:space="0" w:color="auto"/>
              <w:right w:val="single" w:sz="4" w:space="0" w:color="auto"/>
            </w:tcBorders>
            <w:shd w:val="clear" w:color="auto" w:fill="auto"/>
            <w:vAlign w:val="center"/>
            <w:hideMark/>
          </w:tcPr>
          <w:p w14:paraId="13F1FDB4"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项</w:t>
            </w:r>
          </w:p>
        </w:tc>
      </w:tr>
      <w:tr w:rsidR="003B393F" w:rsidRPr="003B393F" w14:paraId="581676C1" w14:textId="77777777" w:rsidTr="00B65C33">
        <w:trPr>
          <w:trHeight w:val="46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385CDAD"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D5</w:t>
            </w:r>
          </w:p>
        </w:tc>
        <w:tc>
          <w:tcPr>
            <w:tcW w:w="808" w:type="pct"/>
            <w:tcBorders>
              <w:top w:val="nil"/>
              <w:left w:val="nil"/>
              <w:bottom w:val="single" w:sz="4" w:space="0" w:color="auto"/>
              <w:right w:val="single" w:sz="4" w:space="0" w:color="auto"/>
            </w:tcBorders>
            <w:shd w:val="clear" w:color="auto" w:fill="auto"/>
            <w:vAlign w:val="center"/>
            <w:hideMark/>
          </w:tcPr>
          <w:p w14:paraId="6F304EF8"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空调</w:t>
            </w:r>
          </w:p>
        </w:tc>
        <w:tc>
          <w:tcPr>
            <w:tcW w:w="3120" w:type="pct"/>
            <w:tcBorders>
              <w:top w:val="nil"/>
              <w:left w:val="nil"/>
              <w:bottom w:val="single" w:sz="4" w:space="0" w:color="auto"/>
              <w:right w:val="single" w:sz="4" w:space="0" w:color="auto"/>
            </w:tcBorders>
            <w:shd w:val="clear" w:color="auto" w:fill="auto"/>
            <w:vAlign w:val="center"/>
          </w:tcPr>
          <w:p w14:paraId="2B527A4E" w14:textId="365D08BC" w:rsidR="00641575" w:rsidRPr="003B393F" w:rsidRDefault="00365F71" w:rsidP="00641575">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57" w:type="pct"/>
            <w:tcBorders>
              <w:top w:val="nil"/>
              <w:left w:val="nil"/>
              <w:bottom w:val="single" w:sz="4" w:space="0" w:color="auto"/>
              <w:right w:val="single" w:sz="4" w:space="0" w:color="auto"/>
            </w:tcBorders>
            <w:shd w:val="clear" w:color="auto" w:fill="auto"/>
            <w:vAlign w:val="center"/>
            <w:hideMark/>
          </w:tcPr>
          <w:p w14:paraId="162ABFB5"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3</w:t>
            </w:r>
          </w:p>
        </w:tc>
        <w:tc>
          <w:tcPr>
            <w:tcW w:w="357" w:type="pct"/>
            <w:tcBorders>
              <w:top w:val="nil"/>
              <w:left w:val="nil"/>
              <w:bottom w:val="single" w:sz="4" w:space="0" w:color="auto"/>
              <w:right w:val="single" w:sz="4" w:space="0" w:color="auto"/>
            </w:tcBorders>
            <w:shd w:val="clear" w:color="auto" w:fill="auto"/>
            <w:vAlign w:val="center"/>
            <w:hideMark/>
          </w:tcPr>
          <w:p w14:paraId="01092D2B" w14:textId="77777777" w:rsidR="00641575" w:rsidRPr="003B393F" w:rsidRDefault="00641575" w:rsidP="00641575">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bl>
    <w:p w14:paraId="1FDB8869" w14:textId="77777777" w:rsidR="00F457CF" w:rsidRPr="003B393F" w:rsidRDefault="00F457CF" w:rsidP="00073B3A">
      <w:pPr>
        <w:widowControl w:val="0"/>
        <w:tabs>
          <w:tab w:val="left" w:pos="480"/>
        </w:tabs>
        <w:adjustRightInd w:val="0"/>
        <w:jc w:val="both"/>
        <w:textAlignment w:val="baseline"/>
        <w:rPr>
          <w:rFonts w:ascii="宋体" w:eastAsia="宋体" w:hAnsi="宋体" w:cs="宋体"/>
          <w:b/>
          <w:color w:val="000000" w:themeColor="text1"/>
          <w:kern w:val="0"/>
          <w:sz w:val="18"/>
          <w:szCs w:val="18"/>
        </w:rPr>
      </w:pPr>
    </w:p>
    <w:p w14:paraId="7B57D970" w14:textId="65719451" w:rsidR="00073B3A" w:rsidRPr="003B393F" w:rsidRDefault="00DD1255" w:rsidP="00DD1255">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2.</w:t>
      </w:r>
      <w:r w:rsidR="00073B3A" w:rsidRPr="003B393F">
        <w:rPr>
          <w:rFonts w:ascii="宋体" w:eastAsia="宋体" w:hAnsi="宋体" w:cs="宋体" w:hint="eastAsia"/>
          <w:b/>
          <w:color w:val="000000" w:themeColor="text1"/>
          <w:kern w:val="0"/>
          <w:sz w:val="18"/>
          <w:szCs w:val="18"/>
        </w:rPr>
        <w:t>监控中心-</w:t>
      </w:r>
      <w:proofErr w:type="gramStart"/>
      <w:r w:rsidR="00073B3A" w:rsidRPr="003B393F">
        <w:rPr>
          <w:rFonts w:ascii="宋体" w:eastAsia="宋体" w:hAnsi="宋体" w:cs="宋体" w:hint="eastAsia"/>
          <w:b/>
          <w:color w:val="000000" w:themeColor="text1"/>
          <w:kern w:val="0"/>
          <w:sz w:val="18"/>
          <w:szCs w:val="18"/>
        </w:rPr>
        <w:t>东教楼</w:t>
      </w:r>
      <w:proofErr w:type="gramEnd"/>
      <w:r w:rsidR="00073B3A" w:rsidRPr="003B393F">
        <w:rPr>
          <w:rFonts w:ascii="宋体" w:eastAsia="宋体" w:hAnsi="宋体" w:cs="宋体" w:hint="eastAsia"/>
          <w:b/>
          <w:color w:val="000000" w:themeColor="text1"/>
          <w:kern w:val="0"/>
          <w:sz w:val="18"/>
          <w:szCs w:val="18"/>
        </w:rPr>
        <w:t>314（</w:t>
      </w:r>
      <w:r w:rsidR="00073B3A" w:rsidRPr="003B393F">
        <w:rPr>
          <w:rFonts w:ascii="宋体" w:eastAsia="宋体" w:hAnsi="宋体" w:cs="宋体"/>
          <w:b/>
          <w:color w:val="000000" w:themeColor="text1"/>
          <w:kern w:val="0"/>
          <w:sz w:val="18"/>
          <w:szCs w:val="18"/>
        </w:rPr>
        <w:t>1</w:t>
      </w:r>
      <w:r w:rsidR="00073B3A" w:rsidRPr="003B393F">
        <w:rPr>
          <w:rFonts w:ascii="宋体" w:eastAsia="宋体" w:hAnsi="宋体" w:cs="宋体" w:hint="eastAsia"/>
          <w:b/>
          <w:color w:val="000000" w:themeColor="text1"/>
          <w:kern w:val="0"/>
          <w:sz w:val="18"/>
          <w:szCs w:val="18"/>
        </w:rPr>
        <w:t>间）</w:t>
      </w:r>
    </w:p>
    <w:p w14:paraId="743D94BF" w14:textId="2BB751EF" w:rsidR="00073B3A" w:rsidRPr="003B393F" w:rsidRDefault="00DD1255" w:rsidP="00DD1255">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2.1整体</w:t>
      </w:r>
      <w:r w:rsidR="00073B3A" w:rsidRPr="003B393F">
        <w:rPr>
          <w:rFonts w:ascii="宋体" w:eastAsia="宋体" w:hAnsi="宋体" w:cs="宋体"/>
          <w:b/>
          <w:color w:val="000000" w:themeColor="text1"/>
          <w:kern w:val="0"/>
          <w:sz w:val="18"/>
          <w:szCs w:val="18"/>
        </w:rPr>
        <w:t>要求</w:t>
      </w:r>
    </w:p>
    <w:p w14:paraId="24DDA892" w14:textId="6C255382" w:rsidR="00073B3A" w:rsidRPr="003B393F" w:rsidRDefault="00DD1255"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2.1.1</w:t>
      </w:r>
      <w:r w:rsidR="00073B3A" w:rsidRPr="003B393F">
        <w:rPr>
          <w:rFonts w:asciiTheme="minorEastAsia" w:hAnsiTheme="minorEastAsia" w:cstheme="minorEastAsia" w:hint="eastAsia"/>
          <w:color w:val="000000" w:themeColor="text1"/>
          <w:kern w:val="0"/>
          <w:sz w:val="18"/>
          <w:szCs w:val="18"/>
        </w:rPr>
        <w:t>多媒体显示与播放系统：配置1块LED条屏显示欢迎标语，2</w:t>
      </w:r>
      <w:r w:rsidRPr="003B393F">
        <w:rPr>
          <w:rFonts w:asciiTheme="minorEastAsia" w:hAnsiTheme="minorEastAsia" w:cstheme="minorEastAsia" w:hint="eastAsia"/>
          <w:color w:val="000000" w:themeColor="text1"/>
          <w:kern w:val="0"/>
          <w:sz w:val="18"/>
          <w:szCs w:val="18"/>
        </w:rPr>
        <w:t>×</w:t>
      </w:r>
      <w:r w:rsidR="00B15666" w:rsidRPr="003B393F">
        <w:rPr>
          <w:rFonts w:asciiTheme="minorEastAsia" w:hAnsiTheme="minorEastAsia" w:cstheme="minorEastAsia"/>
          <w:color w:val="000000" w:themeColor="text1"/>
          <w:kern w:val="0"/>
          <w:sz w:val="18"/>
          <w:szCs w:val="18"/>
        </w:rPr>
        <w:t>6</w:t>
      </w:r>
      <w:r w:rsidR="00073B3A" w:rsidRPr="003B393F">
        <w:rPr>
          <w:rFonts w:asciiTheme="minorEastAsia" w:hAnsiTheme="minorEastAsia" w:cstheme="minorEastAsia" w:hint="eastAsia"/>
          <w:color w:val="000000" w:themeColor="text1"/>
          <w:kern w:val="0"/>
          <w:sz w:val="18"/>
          <w:szCs w:val="18"/>
        </w:rPr>
        <w:t xml:space="preserve"> 55</w:t>
      </w:r>
      <w:r w:rsidR="009B7923">
        <w:rPr>
          <w:rFonts w:asciiTheme="minorEastAsia" w:hAnsiTheme="minorEastAsia" w:cstheme="minorEastAsia" w:hint="eastAsia"/>
          <w:color w:val="000000" w:themeColor="text1"/>
          <w:kern w:val="0"/>
          <w:sz w:val="18"/>
          <w:szCs w:val="18"/>
        </w:rPr>
        <w:t>寸超窄边液晶拼接屏、铝合金液压</w:t>
      </w:r>
      <w:r w:rsidR="00073B3A" w:rsidRPr="003B393F">
        <w:rPr>
          <w:rFonts w:asciiTheme="minorEastAsia" w:hAnsiTheme="minorEastAsia" w:cstheme="minorEastAsia" w:hint="eastAsia"/>
          <w:color w:val="000000" w:themeColor="text1"/>
          <w:kern w:val="0"/>
          <w:sz w:val="18"/>
          <w:szCs w:val="18"/>
        </w:rPr>
        <w:t>维护安装支架、包边等。</w:t>
      </w:r>
    </w:p>
    <w:p w14:paraId="6698A01C" w14:textId="66F04976" w:rsidR="00073B3A" w:rsidRPr="003B393F" w:rsidRDefault="00DD1255"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2.1.2</w:t>
      </w:r>
      <w:r w:rsidR="00073B3A" w:rsidRPr="003B393F">
        <w:rPr>
          <w:rFonts w:asciiTheme="minorEastAsia" w:hAnsiTheme="minorEastAsia" w:cstheme="minorEastAsia" w:hint="eastAsia"/>
          <w:color w:val="000000" w:themeColor="text1"/>
          <w:kern w:val="0"/>
          <w:sz w:val="18"/>
          <w:szCs w:val="18"/>
        </w:rPr>
        <w:t>可视化控制系统：配置可视化分布式节点，可接入标准化考场视频矩阵分割器、台式电脑、网络摄像机等信号，节点输出连接</w:t>
      </w:r>
      <w:r w:rsidR="004A2027" w:rsidRPr="003B393F">
        <w:rPr>
          <w:rFonts w:asciiTheme="minorEastAsia" w:hAnsiTheme="minorEastAsia" w:cstheme="minorEastAsia"/>
          <w:color w:val="000000" w:themeColor="text1"/>
          <w:kern w:val="0"/>
          <w:sz w:val="18"/>
          <w:szCs w:val="18"/>
        </w:rPr>
        <w:t>12</w:t>
      </w:r>
      <w:r w:rsidR="00073B3A" w:rsidRPr="003B393F">
        <w:rPr>
          <w:rFonts w:asciiTheme="minorEastAsia" w:hAnsiTheme="minorEastAsia" w:cstheme="minorEastAsia" w:hint="eastAsia"/>
          <w:color w:val="000000" w:themeColor="text1"/>
          <w:kern w:val="0"/>
          <w:sz w:val="18"/>
          <w:szCs w:val="18"/>
        </w:rPr>
        <w:t>个大屏；通过移动控制终端进行控制大屏拼接、漫游、多图</w:t>
      </w:r>
      <w:proofErr w:type="gramStart"/>
      <w:r w:rsidR="00073B3A" w:rsidRPr="003B393F">
        <w:rPr>
          <w:rFonts w:asciiTheme="minorEastAsia" w:hAnsiTheme="minorEastAsia" w:cstheme="minorEastAsia" w:hint="eastAsia"/>
          <w:color w:val="000000" w:themeColor="text1"/>
          <w:kern w:val="0"/>
          <w:sz w:val="18"/>
          <w:szCs w:val="18"/>
        </w:rPr>
        <w:t>层叠加</w:t>
      </w:r>
      <w:proofErr w:type="gramEnd"/>
      <w:r w:rsidR="00073B3A" w:rsidRPr="003B393F">
        <w:rPr>
          <w:rFonts w:asciiTheme="minorEastAsia" w:hAnsiTheme="minorEastAsia" w:cstheme="minorEastAsia" w:hint="eastAsia"/>
          <w:color w:val="000000" w:themeColor="text1"/>
          <w:kern w:val="0"/>
          <w:sz w:val="18"/>
          <w:szCs w:val="18"/>
        </w:rPr>
        <w:t xml:space="preserve">显示。 </w:t>
      </w:r>
    </w:p>
    <w:p w14:paraId="1D0A0C9F" w14:textId="713AEC5A" w:rsidR="00073B3A" w:rsidRPr="003B393F" w:rsidRDefault="00DD1255"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2.1.3</w:t>
      </w:r>
      <w:r w:rsidR="00073B3A" w:rsidRPr="003B393F">
        <w:rPr>
          <w:rFonts w:asciiTheme="minorEastAsia" w:hAnsiTheme="minorEastAsia" w:cstheme="minorEastAsia" w:hint="eastAsia"/>
          <w:color w:val="000000" w:themeColor="text1"/>
          <w:kern w:val="0"/>
          <w:sz w:val="18"/>
          <w:szCs w:val="18"/>
        </w:rPr>
        <w:t>扩声系统：配置功放、音箱，可监听</w:t>
      </w:r>
      <w:r w:rsidR="003C20BC" w:rsidRPr="003B393F">
        <w:rPr>
          <w:rFonts w:asciiTheme="minorEastAsia" w:hAnsiTheme="minorEastAsia" w:cstheme="minorEastAsia" w:hint="eastAsia"/>
          <w:color w:val="000000" w:themeColor="text1"/>
          <w:kern w:val="0"/>
          <w:sz w:val="18"/>
          <w:szCs w:val="18"/>
        </w:rPr>
        <w:t>360教室（二期）</w:t>
      </w:r>
      <w:r w:rsidR="00073B3A" w:rsidRPr="003B393F">
        <w:rPr>
          <w:rFonts w:asciiTheme="minorEastAsia" w:hAnsiTheme="minorEastAsia" w:cstheme="minorEastAsia" w:hint="eastAsia"/>
          <w:color w:val="000000" w:themeColor="text1"/>
          <w:kern w:val="0"/>
          <w:sz w:val="18"/>
          <w:szCs w:val="18"/>
        </w:rPr>
        <w:t>摄像机声音、标准化考场监控声音。</w:t>
      </w:r>
    </w:p>
    <w:p w14:paraId="45848DC0" w14:textId="0780CC3A" w:rsidR="00073B3A" w:rsidRPr="003B393F" w:rsidRDefault="00DD1255" w:rsidP="00073B3A">
      <w:pPr>
        <w:pStyle w:val="1"/>
        <w:spacing w:line="360" w:lineRule="auto"/>
        <w:ind w:firstLineChars="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2.1.4</w:t>
      </w:r>
      <w:r w:rsidR="00073B3A" w:rsidRPr="003B393F">
        <w:rPr>
          <w:rFonts w:ascii="宋体" w:hAnsi="宋体" w:cs="宋体" w:hint="eastAsia"/>
          <w:color w:val="000000" w:themeColor="text1"/>
          <w:sz w:val="18"/>
          <w:szCs w:val="18"/>
        </w:rPr>
        <w:t>环境要求：</w:t>
      </w:r>
      <w:r w:rsidR="00073B3A" w:rsidRPr="003B393F">
        <w:rPr>
          <w:rFonts w:asciiTheme="minorEastAsia" w:hAnsiTheme="minorEastAsia" w:cstheme="minorEastAsia" w:hint="eastAsia"/>
          <w:color w:val="000000" w:themeColor="text1"/>
          <w:kern w:val="0"/>
          <w:sz w:val="18"/>
          <w:szCs w:val="18"/>
        </w:rPr>
        <w:t>投标人应根据招标文件的要求，现场勘察并绘制相关图纸，根据招标技术参数要求做出相应的教学环境清单。并且此次教学环境改造为交钥匙环境，</w:t>
      </w:r>
      <w:r w:rsidR="00863B5C">
        <w:rPr>
          <w:rFonts w:asciiTheme="minorEastAsia" w:hAnsiTheme="minorEastAsia" w:cstheme="minorEastAsia" w:hint="eastAsia"/>
          <w:color w:val="000000" w:themeColor="text1"/>
          <w:kern w:val="0"/>
          <w:sz w:val="18"/>
          <w:szCs w:val="18"/>
        </w:rPr>
        <w:t>报价包含</w:t>
      </w:r>
      <w:r w:rsidR="00073B3A" w:rsidRPr="003B393F">
        <w:rPr>
          <w:rFonts w:asciiTheme="minorEastAsia" w:hAnsiTheme="minorEastAsia" w:cstheme="minorEastAsia" w:hint="eastAsia"/>
          <w:color w:val="000000" w:themeColor="text1"/>
          <w:kern w:val="0"/>
          <w:sz w:val="18"/>
          <w:szCs w:val="18"/>
        </w:rPr>
        <w:t>改造过程中所产生的一切费用。</w:t>
      </w:r>
    </w:p>
    <w:p w14:paraId="093ED7B2" w14:textId="542B75F0" w:rsidR="00073B3A" w:rsidRPr="003B393F" w:rsidRDefault="00DD1255" w:rsidP="00073B3A">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2.2</w:t>
      </w:r>
      <w:r w:rsidR="00073B3A" w:rsidRPr="003B393F">
        <w:rPr>
          <w:rFonts w:ascii="宋体" w:eastAsia="宋体" w:hAnsi="宋体" w:cs="宋体"/>
          <w:b/>
          <w:color w:val="000000" w:themeColor="text1"/>
          <w:kern w:val="0"/>
          <w:sz w:val="18"/>
          <w:szCs w:val="18"/>
        </w:rPr>
        <w:t>技术参数要求</w:t>
      </w:r>
    </w:p>
    <w:tbl>
      <w:tblPr>
        <w:tblW w:w="5000" w:type="pct"/>
        <w:tblLook w:val="04A0" w:firstRow="1" w:lastRow="0" w:firstColumn="1" w:lastColumn="0" w:noHBand="0" w:noVBand="1"/>
      </w:tblPr>
      <w:tblGrid>
        <w:gridCol w:w="618"/>
        <w:gridCol w:w="1224"/>
        <w:gridCol w:w="5446"/>
        <w:gridCol w:w="619"/>
        <w:gridCol w:w="615"/>
      </w:tblGrid>
      <w:tr w:rsidR="003B393F" w:rsidRPr="003B393F" w14:paraId="62342CB3" w14:textId="77777777" w:rsidTr="00B65C33">
        <w:trPr>
          <w:trHeight w:val="384"/>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3A30"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序号</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14:paraId="00472E84"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品名</w:t>
            </w:r>
          </w:p>
        </w:tc>
        <w:tc>
          <w:tcPr>
            <w:tcW w:w="3195" w:type="pct"/>
            <w:tcBorders>
              <w:top w:val="single" w:sz="4" w:space="0" w:color="auto"/>
              <w:left w:val="nil"/>
              <w:bottom w:val="single" w:sz="4" w:space="0" w:color="auto"/>
              <w:right w:val="single" w:sz="4" w:space="0" w:color="auto"/>
            </w:tcBorders>
            <w:shd w:val="clear" w:color="auto" w:fill="auto"/>
            <w:noWrap/>
            <w:vAlign w:val="center"/>
            <w:hideMark/>
          </w:tcPr>
          <w:p w14:paraId="45D020B8"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功能参数</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14:paraId="5C841779"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数量</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2856302" w14:textId="77777777" w:rsidR="00F457CF" w:rsidRPr="003B393F" w:rsidRDefault="00F457CF" w:rsidP="00F457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单位</w:t>
            </w:r>
          </w:p>
        </w:tc>
      </w:tr>
      <w:tr w:rsidR="003B393F" w:rsidRPr="003B393F" w14:paraId="124FB99E"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056064" w14:textId="77777777" w:rsidR="00F457CF" w:rsidRPr="003B393F" w:rsidRDefault="00F457CF" w:rsidP="00F457C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A、多媒体显示与播放系统</w:t>
            </w:r>
          </w:p>
        </w:tc>
      </w:tr>
      <w:tr w:rsidR="003B393F" w:rsidRPr="003B393F" w14:paraId="3FB0498D"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7909B59"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A1</w:t>
            </w:r>
          </w:p>
        </w:tc>
        <w:tc>
          <w:tcPr>
            <w:tcW w:w="718" w:type="pct"/>
            <w:tcBorders>
              <w:top w:val="nil"/>
              <w:left w:val="nil"/>
              <w:bottom w:val="single" w:sz="4" w:space="0" w:color="auto"/>
              <w:right w:val="single" w:sz="4" w:space="0" w:color="auto"/>
            </w:tcBorders>
            <w:shd w:val="clear" w:color="auto" w:fill="auto"/>
            <w:vAlign w:val="center"/>
            <w:hideMark/>
          </w:tcPr>
          <w:p w14:paraId="21A45A9C"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LED条屏</w:t>
            </w:r>
          </w:p>
        </w:tc>
        <w:tc>
          <w:tcPr>
            <w:tcW w:w="3195" w:type="pct"/>
            <w:tcBorders>
              <w:top w:val="nil"/>
              <w:left w:val="nil"/>
              <w:bottom w:val="single" w:sz="4" w:space="0" w:color="auto"/>
              <w:right w:val="single" w:sz="4" w:space="0" w:color="auto"/>
            </w:tcBorders>
            <w:shd w:val="clear" w:color="auto" w:fill="auto"/>
            <w:vAlign w:val="center"/>
            <w:hideMark/>
          </w:tcPr>
          <w:p w14:paraId="3934CBC5" w14:textId="77528997"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室内双基色P4.75，显示净尺寸：与2</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6超窄边液晶拼接屏长度一致，高度0.304米；含钢结构及配件，含控制系统、接收卡、控制软件</w:t>
            </w:r>
            <w:r w:rsidR="00DD1255"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noWrap/>
            <w:vAlign w:val="center"/>
            <w:hideMark/>
          </w:tcPr>
          <w:p w14:paraId="397A07C7"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61" w:type="pct"/>
            <w:tcBorders>
              <w:top w:val="nil"/>
              <w:left w:val="nil"/>
              <w:bottom w:val="single" w:sz="4" w:space="0" w:color="auto"/>
              <w:right w:val="single" w:sz="4" w:space="0" w:color="auto"/>
            </w:tcBorders>
            <w:shd w:val="clear" w:color="auto" w:fill="auto"/>
            <w:noWrap/>
            <w:vAlign w:val="center"/>
            <w:hideMark/>
          </w:tcPr>
          <w:p w14:paraId="19893483"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0A136CD6"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9027665"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A2</w:t>
            </w:r>
          </w:p>
        </w:tc>
        <w:tc>
          <w:tcPr>
            <w:tcW w:w="718" w:type="pct"/>
            <w:tcBorders>
              <w:top w:val="nil"/>
              <w:left w:val="nil"/>
              <w:bottom w:val="single" w:sz="4" w:space="0" w:color="auto"/>
              <w:right w:val="single" w:sz="4" w:space="0" w:color="auto"/>
            </w:tcBorders>
            <w:shd w:val="clear" w:color="auto" w:fill="auto"/>
            <w:vAlign w:val="center"/>
            <w:hideMark/>
          </w:tcPr>
          <w:p w14:paraId="1E84E82B"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超窄边液晶拼接屏</w:t>
            </w:r>
          </w:p>
        </w:tc>
        <w:tc>
          <w:tcPr>
            <w:tcW w:w="3195" w:type="pct"/>
            <w:tcBorders>
              <w:top w:val="nil"/>
              <w:left w:val="nil"/>
              <w:bottom w:val="single" w:sz="4" w:space="0" w:color="auto"/>
              <w:right w:val="single" w:sz="4" w:space="0" w:color="auto"/>
            </w:tcBorders>
            <w:shd w:val="clear" w:color="auto" w:fill="auto"/>
            <w:vAlign w:val="center"/>
            <w:hideMark/>
          </w:tcPr>
          <w:p w14:paraId="6BCB8D8A" w14:textId="1C02CCAA"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1、采用不低于55寸LCD面板</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w:t>
            </w:r>
            <w:r w:rsidR="00DD1255" w:rsidRPr="003B393F">
              <w:rPr>
                <w:rFonts w:ascii="宋体" w:eastAsia="宋体" w:hAnsi="宋体" w:cs="宋体" w:hint="eastAsia"/>
                <w:color w:val="000000" w:themeColor="text1"/>
                <w:kern w:val="0"/>
                <w:sz w:val="18"/>
                <w:szCs w:val="18"/>
              </w:rPr>
              <w:t>、物理拼缝</w:t>
            </w:r>
            <w:r w:rsidRPr="003B393F">
              <w:rPr>
                <w:rFonts w:ascii="宋体" w:eastAsia="宋体" w:hAnsi="宋体" w:cs="宋体" w:hint="eastAsia"/>
                <w:color w:val="000000" w:themeColor="text1"/>
                <w:kern w:val="0"/>
                <w:sz w:val="18"/>
                <w:szCs w:val="18"/>
              </w:rPr>
              <w:t>≦1.8mm</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 xml:space="preserve"> </w:t>
            </w:r>
            <w:r w:rsidRPr="003B393F">
              <w:rPr>
                <w:rFonts w:ascii="宋体" w:eastAsia="宋体" w:hAnsi="宋体" w:cs="宋体" w:hint="eastAsia"/>
                <w:color w:val="000000" w:themeColor="text1"/>
                <w:kern w:val="0"/>
                <w:sz w:val="18"/>
                <w:szCs w:val="18"/>
              </w:rPr>
              <w:br/>
              <w:t>3</w:t>
            </w:r>
            <w:r w:rsidR="00DD1255" w:rsidRPr="003B393F">
              <w:rPr>
                <w:rFonts w:ascii="宋体" w:eastAsia="宋体" w:hAnsi="宋体" w:cs="宋体" w:hint="eastAsia"/>
                <w:color w:val="000000" w:themeColor="text1"/>
                <w:kern w:val="0"/>
                <w:sz w:val="18"/>
                <w:szCs w:val="18"/>
              </w:rPr>
              <w:t>、分辨率</w:t>
            </w:r>
            <w:r w:rsidRPr="003B393F">
              <w:rPr>
                <w:rFonts w:ascii="宋体" w:eastAsia="宋体" w:hAnsi="宋体" w:cs="宋体" w:hint="eastAsia"/>
                <w:color w:val="000000" w:themeColor="text1"/>
                <w:kern w:val="0"/>
                <w:sz w:val="18"/>
                <w:szCs w:val="18"/>
              </w:rPr>
              <w:t>≥1920x1080</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 xml:space="preserve"> </w:t>
            </w:r>
            <w:r w:rsidRPr="003B393F">
              <w:rPr>
                <w:rFonts w:ascii="宋体" w:eastAsia="宋体" w:hAnsi="宋体" w:cs="宋体" w:hint="eastAsia"/>
                <w:color w:val="000000" w:themeColor="text1"/>
                <w:kern w:val="0"/>
                <w:sz w:val="18"/>
                <w:szCs w:val="18"/>
              </w:rPr>
              <w:br/>
              <w:t>4</w:t>
            </w:r>
            <w:r w:rsidR="00DD1255" w:rsidRPr="003B393F">
              <w:rPr>
                <w:rFonts w:ascii="宋体" w:eastAsia="宋体" w:hAnsi="宋体" w:cs="宋体" w:hint="eastAsia"/>
                <w:color w:val="000000" w:themeColor="text1"/>
                <w:kern w:val="0"/>
                <w:sz w:val="18"/>
                <w:szCs w:val="18"/>
              </w:rPr>
              <w:t>、亮度</w:t>
            </w:r>
            <w:r w:rsidRPr="003B393F">
              <w:rPr>
                <w:rFonts w:ascii="宋体" w:eastAsia="宋体" w:hAnsi="宋体" w:cs="宋体" w:hint="eastAsia"/>
                <w:color w:val="000000" w:themeColor="text1"/>
                <w:kern w:val="0"/>
                <w:sz w:val="18"/>
                <w:szCs w:val="18"/>
              </w:rPr>
              <w:t>≥</w:t>
            </w:r>
            <w:r w:rsidR="004A2027" w:rsidRPr="003B393F">
              <w:rPr>
                <w:rFonts w:ascii="宋体" w:eastAsia="宋体" w:hAnsi="宋体" w:cs="宋体"/>
                <w:color w:val="000000" w:themeColor="text1"/>
                <w:kern w:val="0"/>
                <w:sz w:val="18"/>
                <w:szCs w:val="18"/>
              </w:rPr>
              <w:t>450</w:t>
            </w:r>
            <w:r w:rsidRPr="003B393F">
              <w:rPr>
                <w:rFonts w:ascii="宋体" w:eastAsia="宋体" w:hAnsi="宋体" w:cs="宋体" w:hint="eastAsia"/>
                <w:color w:val="000000" w:themeColor="text1"/>
                <w:kern w:val="0"/>
                <w:sz w:val="18"/>
                <w:szCs w:val="18"/>
              </w:rPr>
              <w:t>cd/</w:t>
            </w:r>
            <w:r w:rsidR="0057310B">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w:t>
            </w:r>
            <w:r w:rsidR="00DD1255" w:rsidRPr="003B393F">
              <w:rPr>
                <w:rFonts w:ascii="宋体" w:eastAsia="宋体" w:hAnsi="宋体" w:cs="宋体" w:hint="eastAsia"/>
                <w:color w:val="000000" w:themeColor="text1"/>
                <w:kern w:val="0"/>
                <w:sz w:val="18"/>
                <w:szCs w:val="18"/>
              </w:rPr>
              <w:t>、对比度</w:t>
            </w:r>
            <w:r w:rsidRPr="003B393F">
              <w:rPr>
                <w:rFonts w:ascii="宋体" w:eastAsia="宋体" w:hAnsi="宋体" w:cs="宋体" w:hint="eastAsia"/>
                <w:color w:val="000000" w:themeColor="text1"/>
                <w:kern w:val="0"/>
                <w:sz w:val="18"/>
                <w:szCs w:val="18"/>
              </w:rPr>
              <w:t xml:space="preserve">≥1400:1； </w:t>
            </w:r>
            <w:r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lastRenderedPageBreak/>
              <w:t>6、接  口：DVI输入</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1、HDMI输入</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1、VGA输入</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1、CVBS输入</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2、COM输入（网口）</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1、COM输出（网口）</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2、USB输入</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1、IR</w:t>
            </w:r>
            <w:r w:rsidR="0057310B" w:rsidRPr="0057310B">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w:t>
            </w:r>
            <w:r w:rsidR="0057310B">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noWrap/>
            <w:vAlign w:val="center"/>
            <w:hideMark/>
          </w:tcPr>
          <w:p w14:paraId="7B01D1C1"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12</w:t>
            </w:r>
          </w:p>
        </w:tc>
        <w:tc>
          <w:tcPr>
            <w:tcW w:w="361" w:type="pct"/>
            <w:tcBorders>
              <w:top w:val="nil"/>
              <w:left w:val="nil"/>
              <w:bottom w:val="single" w:sz="4" w:space="0" w:color="auto"/>
              <w:right w:val="single" w:sz="4" w:space="0" w:color="auto"/>
            </w:tcBorders>
            <w:shd w:val="clear" w:color="auto" w:fill="auto"/>
            <w:noWrap/>
            <w:vAlign w:val="center"/>
            <w:hideMark/>
          </w:tcPr>
          <w:p w14:paraId="0FD8C53D"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19F5B8D1"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642FFA5"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A3</w:t>
            </w:r>
          </w:p>
        </w:tc>
        <w:tc>
          <w:tcPr>
            <w:tcW w:w="718" w:type="pct"/>
            <w:tcBorders>
              <w:top w:val="nil"/>
              <w:left w:val="nil"/>
              <w:bottom w:val="single" w:sz="4" w:space="0" w:color="auto"/>
              <w:right w:val="single" w:sz="4" w:space="0" w:color="auto"/>
            </w:tcBorders>
            <w:shd w:val="clear" w:color="auto" w:fill="auto"/>
            <w:vAlign w:val="center"/>
            <w:hideMark/>
          </w:tcPr>
          <w:p w14:paraId="735635BB"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可视化分布式节点</w:t>
            </w:r>
          </w:p>
        </w:tc>
        <w:tc>
          <w:tcPr>
            <w:tcW w:w="3195" w:type="pct"/>
            <w:tcBorders>
              <w:top w:val="nil"/>
              <w:left w:val="nil"/>
              <w:bottom w:val="single" w:sz="4" w:space="0" w:color="auto"/>
              <w:right w:val="single" w:sz="4" w:space="0" w:color="auto"/>
            </w:tcBorders>
            <w:shd w:val="clear" w:color="auto" w:fill="auto"/>
            <w:vAlign w:val="center"/>
            <w:hideMark/>
          </w:tcPr>
          <w:p w14:paraId="482EFF2F" w14:textId="3CC2F0AF" w:rsidR="00252170" w:rsidRPr="003B393F" w:rsidRDefault="00F457CF" w:rsidP="00DD125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1、采用分布式架构设计，去中心化构架，可扩展任意数量节点无需服务器。</w:t>
            </w:r>
            <w:r w:rsidRPr="003B393F">
              <w:rPr>
                <w:rFonts w:ascii="宋体" w:eastAsia="宋体" w:hAnsi="宋体" w:cs="宋体" w:hint="eastAsia"/>
                <w:color w:val="000000" w:themeColor="text1"/>
                <w:kern w:val="0"/>
                <w:sz w:val="18"/>
                <w:szCs w:val="18"/>
              </w:rPr>
              <w:br/>
              <w:t>2、每个节点单元均采用强大性能的逻辑处理芯片以及H.264和H.265数据流编解码芯片，保证系统运行的流畅性</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3、每个节点 ≥4路高清视频接口， ≥2路3.5mm音频接口，每个节点可根据现场需要灵活自定义，即可当输入节点又可当输出节点。</w:t>
            </w:r>
            <w:r w:rsidRPr="003B393F">
              <w:rPr>
                <w:rFonts w:ascii="宋体" w:eastAsia="宋体" w:hAnsi="宋体" w:cs="宋体" w:hint="eastAsia"/>
                <w:color w:val="000000" w:themeColor="text1"/>
                <w:kern w:val="0"/>
                <w:sz w:val="18"/>
                <w:szCs w:val="18"/>
              </w:rPr>
              <w:br/>
              <w:t>4、节点具有 ≥3路可编程232串口和 ≥3路可编程485串口，同时具有 ≥3路红外控制口， ≥3路I/O控制口</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252170" w:rsidRPr="003B393F">
              <w:rPr>
                <w:rFonts w:ascii="宋体" w:eastAsia="宋体" w:hAnsi="宋体" w:cs="宋体"/>
                <w:color w:val="000000" w:themeColor="text1"/>
                <w:kern w:val="0"/>
                <w:sz w:val="18"/>
                <w:szCs w:val="18"/>
              </w:rPr>
              <w:t>5</w:t>
            </w:r>
            <w:r w:rsidRPr="003B393F">
              <w:rPr>
                <w:rFonts w:ascii="宋体" w:eastAsia="宋体" w:hAnsi="宋体" w:cs="宋体" w:hint="eastAsia"/>
                <w:color w:val="000000" w:themeColor="text1"/>
                <w:kern w:val="0"/>
                <w:sz w:val="18"/>
                <w:szCs w:val="18"/>
              </w:rPr>
              <w:t>、每个节点具有 ≥2路USB接口。用于与电脑连接,可实现KVM功能</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252170" w:rsidRPr="003B393F">
              <w:rPr>
                <w:rFonts w:ascii="宋体" w:eastAsia="宋体" w:hAnsi="宋体" w:cs="宋体"/>
                <w:color w:val="000000" w:themeColor="text1"/>
                <w:kern w:val="0"/>
                <w:sz w:val="18"/>
                <w:szCs w:val="18"/>
              </w:rPr>
              <w:t>6</w:t>
            </w:r>
            <w:r w:rsidRPr="003B393F">
              <w:rPr>
                <w:rFonts w:ascii="宋体" w:eastAsia="宋体" w:hAnsi="宋体" w:cs="宋体" w:hint="eastAsia"/>
                <w:color w:val="000000" w:themeColor="text1"/>
                <w:kern w:val="0"/>
                <w:sz w:val="18"/>
                <w:szCs w:val="18"/>
              </w:rPr>
              <w:t>、每个节点自带POE供电RJ45接口；只需要铺设一根网线相连，便可实现音频，视频，232控制信号，串口控制信号的传输</w:t>
            </w:r>
            <w:r w:rsidR="0025217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252170" w:rsidRPr="003B393F">
              <w:rPr>
                <w:rFonts w:ascii="宋体" w:eastAsia="宋体" w:hAnsi="宋体" w:cs="宋体"/>
                <w:color w:val="000000" w:themeColor="text1"/>
                <w:kern w:val="0"/>
                <w:sz w:val="18"/>
                <w:szCs w:val="18"/>
              </w:rPr>
              <w:t>7</w:t>
            </w:r>
            <w:r w:rsidRPr="003B393F">
              <w:rPr>
                <w:rFonts w:ascii="宋体" w:eastAsia="宋体" w:hAnsi="宋体" w:cs="宋体" w:hint="eastAsia"/>
                <w:color w:val="000000" w:themeColor="text1"/>
                <w:kern w:val="0"/>
                <w:sz w:val="18"/>
                <w:szCs w:val="18"/>
              </w:rPr>
              <w:t>、节点支持HDMI，DVI，VGA信号等，支持最低分辨率800</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600到最高分辨率4K@60Hz</w:t>
            </w:r>
            <w:r w:rsidR="0057310B">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252170" w:rsidRPr="003B393F">
              <w:rPr>
                <w:rFonts w:ascii="宋体" w:eastAsia="宋体" w:hAnsi="宋体" w:cs="宋体"/>
                <w:color w:val="000000" w:themeColor="text1"/>
                <w:kern w:val="0"/>
                <w:sz w:val="18"/>
                <w:szCs w:val="18"/>
              </w:rPr>
              <w:t>8</w:t>
            </w:r>
            <w:r w:rsidRPr="003B393F">
              <w:rPr>
                <w:rFonts w:ascii="宋体" w:eastAsia="宋体" w:hAnsi="宋体" w:cs="宋体" w:hint="eastAsia"/>
                <w:color w:val="000000" w:themeColor="text1"/>
                <w:kern w:val="0"/>
                <w:sz w:val="18"/>
                <w:szCs w:val="18"/>
              </w:rPr>
              <w:t>、支持大屏拼接、漫游、多图</w:t>
            </w:r>
            <w:proofErr w:type="gramStart"/>
            <w:r w:rsidRPr="003B393F">
              <w:rPr>
                <w:rFonts w:ascii="宋体" w:eastAsia="宋体" w:hAnsi="宋体" w:cs="宋体" w:hint="eastAsia"/>
                <w:color w:val="000000" w:themeColor="text1"/>
                <w:kern w:val="0"/>
                <w:sz w:val="18"/>
                <w:szCs w:val="18"/>
              </w:rPr>
              <w:t>层叠加</w:t>
            </w:r>
            <w:proofErr w:type="gramEnd"/>
            <w:r w:rsidRPr="003B393F">
              <w:rPr>
                <w:rFonts w:ascii="宋体" w:eastAsia="宋体" w:hAnsi="宋体" w:cs="宋体" w:hint="eastAsia"/>
                <w:color w:val="000000" w:themeColor="text1"/>
                <w:kern w:val="0"/>
                <w:sz w:val="18"/>
                <w:szCs w:val="18"/>
              </w:rPr>
              <w:t>显示，单屏可以支持4路4K视频或者16路1080P信号或者64路720P信号。单节点可分发256路视频。</w:t>
            </w:r>
          </w:p>
          <w:p w14:paraId="4B48CDDE" w14:textId="5426FBEC" w:rsidR="00DD1255" w:rsidRPr="003B393F" w:rsidRDefault="00252170" w:rsidP="00DD1255">
            <w:pPr>
              <w:rPr>
                <w:rFonts w:ascii="宋体" w:eastAsia="宋体" w:hAnsi="宋体" w:cs="宋体"/>
                <w:color w:val="000000" w:themeColor="text1"/>
                <w:kern w:val="0"/>
                <w:sz w:val="18"/>
                <w:szCs w:val="18"/>
              </w:rPr>
            </w:pPr>
            <w:r w:rsidRPr="003B393F">
              <w:rPr>
                <w:rFonts w:ascii="宋体" w:eastAsia="宋体" w:hAnsi="宋体" w:cs="宋体"/>
                <w:color w:val="000000" w:themeColor="text1"/>
                <w:kern w:val="0"/>
                <w:sz w:val="18"/>
                <w:szCs w:val="18"/>
              </w:rPr>
              <w:t>9</w:t>
            </w:r>
            <w:r w:rsidR="00F457CF" w:rsidRPr="003B393F">
              <w:rPr>
                <w:rFonts w:ascii="宋体" w:eastAsia="宋体" w:hAnsi="宋体" w:cs="宋体" w:hint="eastAsia"/>
                <w:color w:val="000000" w:themeColor="text1"/>
                <w:kern w:val="0"/>
                <w:sz w:val="18"/>
                <w:szCs w:val="18"/>
              </w:rPr>
              <w:t>、节点支持高清底图及高清地图功能、支持RTSP等标准流媒体协议、支持支 持H.264或265的IPC编码摄像机，IPC网络摄像机机信号接入直接输出显示到大屏，无需第三方转码服务器</w:t>
            </w:r>
            <w:r w:rsidR="00DD1255" w:rsidRPr="003B393F">
              <w:rPr>
                <w:rFonts w:ascii="宋体" w:eastAsia="宋体" w:hAnsi="宋体" w:cs="宋体" w:hint="eastAsia"/>
                <w:color w:val="000000" w:themeColor="text1"/>
                <w:kern w:val="0"/>
                <w:sz w:val="18"/>
                <w:szCs w:val="18"/>
              </w:rPr>
              <w:t>。</w:t>
            </w:r>
          </w:p>
          <w:p w14:paraId="4D582A23" w14:textId="4833AE4A" w:rsidR="00F457CF" w:rsidRPr="003B393F" w:rsidRDefault="00F457CF" w:rsidP="00DD125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r w:rsidR="00252170" w:rsidRPr="003B393F">
              <w:rPr>
                <w:rFonts w:ascii="宋体" w:eastAsia="宋体" w:hAnsi="宋体" w:cs="宋体"/>
                <w:color w:val="000000" w:themeColor="text1"/>
                <w:kern w:val="0"/>
                <w:sz w:val="18"/>
                <w:szCs w:val="18"/>
              </w:rPr>
              <w:t>0</w:t>
            </w:r>
            <w:r w:rsidRPr="003B393F">
              <w:rPr>
                <w:rFonts w:ascii="宋体" w:eastAsia="宋体" w:hAnsi="宋体" w:cs="宋体" w:hint="eastAsia"/>
                <w:color w:val="000000" w:themeColor="text1"/>
                <w:kern w:val="0"/>
                <w:sz w:val="18"/>
                <w:szCs w:val="18"/>
              </w:rPr>
              <w:t xml:space="preserve">、支持多平台实时预览操作、不同终端操作实时同步操作、操作软件可运行于(Linux/Windows/IOS等)、不同分辨率(模拟/标清/高清)，多平台下配置不依赖服务器情 </w:t>
            </w:r>
            <w:proofErr w:type="gramStart"/>
            <w:r w:rsidRPr="003B393F">
              <w:rPr>
                <w:rFonts w:ascii="宋体" w:eastAsia="宋体" w:hAnsi="宋体" w:cs="宋体" w:hint="eastAsia"/>
                <w:color w:val="000000" w:themeColor="text1"/>
                <w:kern w:val="0"/>
                <w:sz w:val="18"/>
                <w:szCs w:val="18"/>
              </w:rPr>
              <w:t>况</w:t>
            </w:r>
            <w:proofErr w:type="gramEnd"/>
            <w:r w:rsidRPr="003B393F">
              <w:rPr>
                <w:rFonts w:ascii="宋体" w:eastAsia="宋体" w:hAnsi="宋体" w:cs="宋体" w:hint="eastAsia"/>
                <w:color w:val="000000" w:themeColor="text1"/>
                <w:kern w:val="0"/>
                <w:sz w:val="18"/>
                <w:szCs w:val="18"/>
              </w:rPr>
              <w:t>下自动同步状态</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252170" w:rsidRPr="003B393F">
              <w:rPr>
                <w:rFonts w:ascii="宋体" w:eastAsia="宋体" w:hAnsi="宋体" w:cs="宋体"/>
                <w:color w:val="000000" w:themeColor="text1"/>
                <w:kern w:val="0"/>
                <w:sz w:val="18"/>
                <w:szCs w:val="18"/>
              </w:rPr>
              <w:t>11</w:t>
            </w:r>
            <w:r w:rsidRPr="003B393F">
              <w:rPr>
                <w:rFonts w:ascii="宋体" w:eastAsia="宋体" w:hAnsi="宋体" w:cs="宋体" w:hint="eastAsia"/>
                <w:color w:val="000000" w:themeColor="text1"/>
                <w:kern w:val="0"/>
                <w:sz w:val="18"/>
                <w:szCs w:val="18"/>
              </w:rPr>
              <w:t>、可对屏幕</w:t>
            </w:r>
            <w:proofErr w:type="gramStart"/>
            <w:r w:rsidRPr="003B393F">
              <w:rPr>
                <w:rFonts w:ascii="宋体" w:eastAsia="宋体" w:hAnsi="宋体" w:cs="宋体" w:hint="eastAsia"/>
                <w:color w:val="000000" w:themeColor="text1"/>
                <w:kern w:val="0"/>
                <w:sz w:val="18"/>
                <w:szCs w:val="18"/>
              </w:rPr>
              <w:t>墙显示</w:t>
            </w:r>
            <w:proofErr w:type="gramEnd"/>
            <w:r w:rsidRPr="003B393F">
              <w:rPr>
                <w:rFonts w:ascii="宋体" w:eastAsia="宋体" w:hAnsi="宋体" w:cs="宋体" w:hint="eastAsia"/>
                <w:color w:val="000000" w:themeColor="text1"/>
                <w:kern w:val="0"/>
                <w:sz w:val="18"/>
                <w:szCs w:val="18"/>
              </w:rPr>
              <w:t>内容进行布局的编排、存储、调用，可以设置定时操作，自 动开窗口切换画面，无需人工干预；系统场景能提供一键恢复功能；节点设备具 备可编程存储能力，可在断电重启后自动恢复系统到断电前状态，如：音量大小、大屏开关、信号位置、灯光环境等</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252170" w:rsidRPr="003B393F">
              <w:rPr>
                <w:rFonts w:ascii="宋体" w:eastAsia="宋体" w:hAnsi="宋体" w:cs="宋体"/>
                <w:color w:val="000000" w:themeColor="text1"/>
                <w:kern w:val="0"/>
                <w:sz w:val="18"/>
                <w:szCs w:val="18"/>
              </w:rPr>
              <w:t>12</w:t>
            </w:r>
            <w:r w:rsidRPr="003B393F">
              <w:rPr>
                <w:rFonts w:ascii="宋体" w:eastAsia="宋体" w:hAnsi="宋体" w:cs="宋体" w:hint="eastAsia"/>
                <w:color w:val="000000" w:themeColor="text1"/>
                <w:kern w:val="0"/>
                <w:sz w:val="18"/>
                <w:szCs w:val="18"/>
              </w:rPr>
              <w:t>、含PAD编程控制软件，场景定制化。</w:t>
            </w:r>
          </w:p>
        </w:tc>
        <w:tc>
          <w:tcPr>
            <w:tcW w:w="363" w:type="pct"/>
            <w:tcBorders>
              <w:top w:val="nil"/>
              <w:left w:val="nil"/>
              <w:bottom w:val="single" w:sz="4" w:space="0" w:color="auto"/>
              <w:right w:val="single" w:sz="4" w:space="0" w:color="auto"/>
            </w:tcBorders>
            <w:shd w:val="clear" w:color="auto" w:fill="auto"/>
            <w:noWrap/>
            <w:vAlign w:val="center"/>
            <w:hideMark/>
          </w:tcPr>
          <w:p w14:paraId="4A556D6F"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18</w:t>
            </w:r>
          </w:p>
        </w:tc>
        <w:tc>
          <w:tcPr>
            <w:tcW w:w="361" w:type="pct"/>
            <w:tcBorders>
              <w:top w:val="nil"/>
              <w:left w:val="nil"/>
              <w:bottom w:val="single" w:sz="4" w:space="0" w:color="auto"/>
              <w:right w:val="single" w:sz="4" w:space="0" w:color="auto"/>
            </w:tcBorders>
            <w:shd w:val="clear" w:color="auto" w:fill="auto"/>
            <w:noWrap/>
            <w:vAlign w:val="center"/>
            <w:hideMark/>
          </w:tcPr>
          <w:p w14:paraId="4A542AAB"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1961B938"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2BFE37A"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A4</w:t>
            </w:r>
          </w:p>
        </w:tc>
        <w:tc>
          <w:tcPr>
            <w:tcW w:w="718" w:type="pct"/>
            <w:tcBorders>
              <w:top w:val="nil"/>
              <w:left w:val="nil"/>
              <w:bottom w:val="single" w:sz="4" w:space="0" w:color="auto"/>
              <w:right w:val="single" w:sz="4" w:space="0" w:color="auto"/>
            </w:tcBorders>
            <w:shd w:val="clear" w:color="auto" w:fill="auto"/>
            <w:vAlign w:val="center"/>
            <w:hideMark/>
          </w:tcPr>
          <w:p w14:paraId="16865F9E"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节点POE交换机</w:t>
            </w:r>
          </w:p>
        </w:tc>
        <w:tc>
          <w:tcPr>
            <w:tcW w:w="3195" w:type="pct"/>
            <w:tcBorders>
              <w:top w:val="nil"/>
              <w:left w:val="nil"/>
              <w:bottom w:val="single" w:sz="4" w:space="0" w:color="auto"/>
              <w:right w:val="single" w:sz="4" w:space="0" w:color="auto"/>
            </w:tcBorders>
            <w:shd w:val="clear" w:color="auto" w:fill="auto"/>
            <w:vAlign w:val="center"/>
            <w:hideMark/>
          </w:tcPr>
          <w:p w14:paraId="3C0EEEE4" w14:textId="707A4C77"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r w:rsidRPr="003B393F">
              <w:rPr>
                <w:rFonts w:ascii="宋体" w:eastAsia="宋体" w:hAnsi="宋体" w:cs="宋体"/>
                <w:color w:val="000000" w:themeColor="text1"/>
                <w:kern w:val="0"/>
                <w:sz w:val="18"/>
                <w:szCs w:val="18"/>
              </w:rPr>
              <w:t>24</w:t>
            </w:r>
            <w:r w:rsidRPr="003B393F">
              <w:rPr>
                <w:rFonts w:ascii="宋体" w:eastAsia="宋体" w:hAnsi="宋体" w:cs="宋体" w:hint="eastAsia"/>
                <w:color w:val="000000" w:themeColor="text1"/>
                <w:kern w:val="0"/>
                <w:sz w:val="18"/>
                <w:szCs w:val="18"/>
              </w:rPr>
              <w:t>个10/100/1000BASE-T以太网端口,4个千兆SFP,PoE+,交流供电</w:t>
            </w:r>
            <w:r w:rsidR="00DD1255"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noWrap/>
            <w:vAlign w:val="center"/>
            <w:hideMark/>
          </w:tcPr>
          <w:p w14:paraId="23EF7E0A"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61" w:type="pct"/>
            <w:tcBorders>
              <w:top w:val="nil"/>
              <w:left w:val="nil"/>
              <w:bottom w:val="single" w:sz="4" w:space="0" w:color="auto"/>
              <w:right w:val="single" w:sz="4" w:space="0" w:color="auto"/>
            </w:tcBorders>
            <w:shd w:val="clear" w:color="auto" w:fill="auto"/>
            <w:noWrap/>
            <w:vAlign w:val="center"/>
            <w:hideMark/>
          </w:tcPr>
          <w:p w14:paraId="35C31DF9"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39EE96DF"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50B5210"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A5</w:t>
            </w:r>
          </w:p>
        </w:tc>
        <w:tc>
          <w:tcPr>
            <w:tcW w:w="718" w:type="pct"/>
            <w:tcBorders>
              <w:top w:val="nil"/>
              <w:left w:val="nil"/>
              <w:bottom w:val="single" w:sz="4" w:space="0" w:color="auto"/>
              <w:right w:val="single" w:sz="4" w:space="0" w:color="auto"/>
            </w:tcBorders>
            <w:shd w:val="clear" w:color="auto" w:fill="auto"/>
            <w:vAlign w:val="center"/>
            <w:hideMark/>
          </w:tcPr>
          <w:p w14:paraId="2E581CE9"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功放</w:t>
            </w:r>
          </w:p>
        </w:tc>
        <w:tc>
          <w:tcPr>
            <w:tcW w:w="3195" w:type="pct"/>
            <w:tcBorders>
              <w:top w:val="nil"/>
              <w:left w:val="nil"/>
              <w:bottom w:val="single" w:sz="4" w:space="0" w:color="auto"/>
              <w:right w:val="single" w:sz="4" w:space="0" w:color="auto"/>
            </w:tcBorders>
            <w:shd w:val="clear" w:color="auto" w:fill="auto"/>
            <w:vAlign w:val="center"/>
            <w:hideMark/>
          </w:tcPr>
          <w:p w14:paraId="7A95D8D7" w14:textId="3103F719" w:rsidR="00DD1255" w:rsidRPr="003B393F" w:rsidRDefault="00F457CF" w:rsidP="00DD125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1、机器自带≥4路话筒输入插口，4路话筒的音量可单独可调。Mic1-2为凤凰接口，Mic3-4 6.5话筒接口（提供具有CNAS标识的第三方出具的检测报告复印件</w:t>
            </w:r>
            <w:r w:rsidR="000B172A" w:rsidRPr="003B393F">
              <w:rPr>
                <w:rFonts w:ascii="宋体" w:eastAsia="宋体" w:hAnsi="宋体" w:cs="宋体" w:hint="eastAsia"/>
                <w:color w:val="000000" w:themeColor="text1"/>
                <w:kern w:val="0"/>
                <w:sz w:val="18"/>
                <w:szCs w:val="18"/>
              </w:rPr>
              <w:t>并加盖公章</w:t>
            </w:r>
            <w:r w:rsidRPr="003B393F">
              <w:rPr>
                <w:rFonts w:ascii="宋体" w:eastAsia="宋体" w:hAnsi="宋体" w:cs="宋体" w:hint="eastAsia"/>
                <w:color w:val="000000" w:themeColor="text1"/>
                <w:kern w:val="0"/>
                <w:sz w:val="18"/>
                <w:szCs w:val="18"/>
              </w:rPr>
              <w:t>）</w:t>
            </w:r>
            <w:r w:rsidR="0057310B" w:rsidRPr="0057310B">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2、机器自带3组线路信号输入。1组线路输出，可扩展功放或录音等设备。</w:t>
            </w:r>
            <w:r w:rsidRPr="003B393F">
              <w:rPr>
                <w:rFonts w:ascii="宋体" w:eastAsia="宋体" w:hAnsi="宋体" w:cs="宋体" w:hint="eastAsia"/>
                <w:color w:val="000000" w:themeColor="text1"/>
                <w:kern w:val="0"/>
                <w:sz w:val="18"/>
                <w:szCs w:val="18"/>
              </w:rPr>
              <w:br/>
              <w:t>3、机器预留了以后升级需要的232接口。</w:t>
            </w:r>
            <w:r w:rsidRPr="003B393F">
              <w:rPr>
                <w:rFonts w:ascii="宋体" w:eastAsia="宋体" w:hAnsi="宋体" w:cs="宋体" w:hint="eastAsia"/>
                <w:color w:val="000000" w:themeColor="text1"/>
                <w:kern w:val="0"/>
                <w:sz w:val="18"/>
                <w:szCs w:val="18"/>
              </w:rPr>
              <w:br/>
              <w:t>4、机器前面板不</w:t>
            </w:r>
            <w:r w:rsidR="00DD1255" w:rsidRPr="003B393F">
              <w:rPr>
                <w:rFonts w:ascii="宋体" w:eastAsia="宋体" w:hAnsi="宋体" w:cs="宋体" w:hint="eastAsia"/>
                <w:color w:val="000000" w:themeColor="text1"/>
                <w:kern w:val="0"/>
                <w:sz w:val="18"/>
                <w:szCs w:val="18"/>
              </w:rPr>
              <w:t>设置调节旋钮，音量总、话筒单独调节、效果</w:t>
            </w:r>
            <w:proofErr w:type="gramStart"/>
            <w:r w:rsidR="00DD1255" w:rsidRPr="003B393F">
              <w:rPr>
                <w:rFonts w:ascii="宋体" w:eastAsia="宋体" w:hAnsi="宋体" w:cs="宋体" w:hint="eastAsia"/>
                <w:color w:val="000000" w:themeColor="text1"/>
                <w:kern w:val="0"/>
                <w:sz w:val="18"/>
                <w:szCs w:val="18"/>
              </w:rPr>
              <w:t>调节全设置</w:t>
            </w:r>
            <w:proofErr w:type="gramEnd"/>
            <w:r w:rsidR="00DD1255" w:rsidRPr="003B393F">
              <w:rPr>
                <w:rFonts w:ascii="宋体" w:eastAsia="宋体" w:hAnsi="宋体" w:cs="宋体" w:hint="eastAsia"/>
                <w:color w:val="000000" w:themeColor="text1"/>
                <w:kern w:val="0"/>
                <w:sz w:val="18"/>
                <w:szCs w:val="18"/>
              </w:rPr>
              <w:t>在机器后面板</w:t>
            </w:r>
            <w:r w:rsidRPr="003B393F">
              <w:rPr>
                <w:rFonts w:ascii="宋体" w:eastAsia="宋体" w:hAnsi="宋体" w:cs="宋体" w:hint="eastAsia"/>
                <w:color w:val="000000" w:themeColor="text1"/>
                <w:kern w:val="0"/>
                <w:sz w:val="18"/>
                <w:szCs w:val="18"/>
              </w:rPr>
              <w:t>（提供具有CNAS标识的第三方出具的检测报告复印件</w:t>
            </w:r>
            <w:r w:rsidR="000B172A" w:rsidRPr="003B393F">
              <w:rPr>
                <w:rFonts w:ascii="宋体" w:eastAsia="宋体" w:hAnsi="宋体" w:cs="宋体" w:hint="eastAsia"/>
                <w:color w:val="000000" w:themeColor="text1"/>
                <w:kern w:val="0"/>
                <w:sz w:val="18"/>
                <w:szCs w:val="18"/>
              </w:rPr>
              <w:t>并加盖公章</w:t>
            </w:r>
            <w:r w:rsidRPr="003B393F">
              <w:rPr>
                <w:rFonts w:ascii="宋体" w:eastAsia="宋体" w:hAnsi="宋体" w:cs="宋体" w:hint="eastAsia"/>
                <w:color w:val="000000" w:themeColor="text1"/>
                <w:kern w:val="0"/>
                <w:sz w:val="18"/>
                <w:szCs w:val="18"/>
              </w:rPr>
              <w:t>）</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5、输入电平</w:t>
            </w:r>
            <w:r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lastRenderedPageBreak/>
              <w:t>话筒（非平衡输入）：Mic1-Mic2  5mV（插口自带5V极化电源）；Mic3  300mV；线路（非平衡输入）：Line1-Line3  300mV</w:t>
            </w:r>
            <w:r w:rsidR="0057310B">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6、输入阻抗：话筒：Mic1-Mic2  600</w:t>
            </w:r>
            <w:r w:rsidRPr="003B393F">
              <w:rPr>
                <w:rFonts w:ascii="Calibri" w:eastAsia="宋体" w:hAnsi="Calibri" w:cs="Calibri"/>
                <w:color w:val="000000" w:themeColor="text1"/>
                <w:kern w:val="0"/>
                <w:sz w:val="18"/>
                <w:szCs w:val="18"/>
              </w:rPr>
              <w:t>Ω</w:t>
            </w:r>
            <w:r w:rsidRPr="003B393F">
              <w:rPr>
                <w:rFonts w:ascii="宋体" w:eastAsia="宋体" w:hAnsi="宋体" w:cs="宋体" w:hint="eastAsia"/>
                <w:color w:val="000000" w:themeColor="text1"/>
                <w:kern w:val="0"/>
                <w:sz w:val="18"/>
                <w:szCs w:val="18"/>
              </w:rPr>
              <w:t>；Mic3  10K</w:t>
            </w:r>
            <w:r w:rsidRPr="003B393F">
              <w:rPr>
                <w:rFonts w:ascii="Calibri" w:eastAsia="宋体" w:hAnsi="Calibri" w:cs="Calibri"/>
                <w:color w:val="000000" w:themeColor="text1"/>
                <w:kern w:val="0"/>
                <w:sz w:val="18"/>
                <w:szCs w:val="18"/>
              </w:rPr>
              <w:t>Ω</w:t>
            </w:r>
            <w:r w:rsidRPr="003B393F">
              <w:rPr>
                <w:rFonts w:ascii="宋体" w:eastAsia="宋体" w:hAnsi="宋体" w:cs="宋体" w:hint="eastAsia"/>
                <w:color w:val="000000" w:themeColor="text1"/>
                <w:kern w:val="0"/>
                <w:sz w:val="18"/>
                <w:szCs w:val="18"/>
              </w:rPr>
              <w:t>。线路：10K</w:t>
            </w:r>
            <w:r w:rsidRPr="003B393F">
              <w:rPr>
                <w:rFonts w:ascii="Calibri" w:eastAsia="宋体" w:hAnsi="Calibri" w:cs="Calibri"/>
                <w:color w:val="000000" w:themeColor="text1"/>
                <w:kern w:val="0"/>
                <w:sz w:val="18"/>
                <w:szCs w:val="18"/>
              </w:rPr>
              <w:t>Ω</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7、输出电平：非平衡0dB，最大+6dB</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8</w:t>
            </w:r>
            <w:r w:rsidR="00DD1255" w:rsidRPr="003B393F">
              <w:rPr>
                <w:rFonts w:ascii="宋体" w:eastAsia="宋体" w:hAnsi="宋体" w:cs="宋体" w:hint="eastAsia"/>
                <w:color w:val="000000" w:themeColor="text1"/>
                <w:kern w:val="0"/>
                <w:sz w:val="18"/>
                <w:szCs w:val="18"/>
              </w:rPr>
              <w:t>、输出阻抗：线路</w:t>
            </w:r>
            <w:r w:rsidRPr="003B393F">
              <w:rPr>
                <w:rFonts w:ascii="宋体" w:eastAsia="宋体" w:hAnsi="宋体" w:cs="宋体" w:hint="eastAsia"/>
                <w:color w:val="000000" w:themeColor="text1"/>
                <w:kern w:val="0"/>
                <w:sz w:val="18"/>
                <w:szCs w:val="18"/>
              </w:rPr>
              <w:t>≤100</w:t>
            </w:r>
            <w:r w:rsidRPr="003B393F">
              <w:rPr>
                <w:rFonts w:ascii="Calibri" w:eastAsia="宋体" w:hAnsi="Calibri" w:cs="Calibri"/>
                <w:color w:val="000000" w:themeColor="text1"/>
                <w:kern w:val="0"/>
                <w:sz w:val="18"/>
                <w:szCs w:val="18"/>
              </w:rPr>
              <w:t>Ω</w:t>
            </w:r>
            <w:r w:rsidRPr="003B393F">
              <w:rPr>
                <w:rFonts w:ascii="宋体" w:eastAsia="宋体" w:hAnsi="宋体" w:cs="宋体" w:hint="eastAsia"/>
                <w:color w:val="000000" w:themeColor="text1"/>
                <w:kern w:val="0"/>
                <w:sz w:val="18"/>
                <w:szCs w:val="18"/>
              </w:rPr>
              <w:t>（非平衡）</w:t>
            </w:r>
            <w:r w:rsidR="00DD1255" w:rsidRPr="003B393F">
              <w:rPr>
                <w:rFonts w:ascii="宋体" w:eastAsia="宋体" w:hAnsi="宋体" w:cs="宋体" w:hint="eastAsia"/>
                <w:color w:val="000000" w:themeColor="text1"/>
                <w:kern w:val="0"/>
                <w:sz w:val="18"/>
                <w:szCs w:val="18"/>
              </w:rPr>
              <w:t>。</w:t>
            </w:r>
          </w:p>
          <w:p w14:paraId="0559DC1B" w14:textId="544897F9" w:rsidR="00F457CF" w:rsidRPr="003B393F" w:rsidRDefault="00F457CF" w:rsidP="00DD125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9、频率响应：20Hz</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20</w:t>
            </w:r>
            <w:r w:rsidR="00DD1255" w:rsidRPr="003B393F">
              <w:rPr>
                <w:rFonts w:ascii="宋体" w:eastAsia="宋体" w:hAnsi="宋体" w:cs="宋体" w:hint="eastAsia"/>
                <w:color w:val="000000" w:themeColor="text1"/>
                <w:kern w:val="0"/>
                <w:sz w:val="18"/>
                <w:szCs w:val="18"/>
              </w:rPr>
              <w:t>k</w:t>
            </w:r>
            <w:r w:rsidRPr="003B393F">
              <w:rPr>
                <w:rFonts w:ascii="宋体" w:eastAsia="宋体" w:hAnsi="宋体" w:cs="宋体" w:hint="eastAsia"/>
                <w:color w:val="000000" w:themeColor="text1"/>
                <w:kern w:val="0"/>
                <w:sz w:val="18"/>
                <w:szCs w:val="18"/>
              </w:rPr>
              <w:t>Hz</w:t>
            </w:r>
            <w:r w:rsidR="00C4345D">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w:t>
            </w:r>
            <w:r w:rsidR="001E7011" w:rsidRPr="003B393F">
              <w:rPr>
                <w:rFonts w:ascii="宋体" w:eastAsia="宋体" w:hAnsi="宋体" w:cs="宋体"/>
                <w:color w:val="000000" w:themeColor="text1"/>
                <w:kern w:val="0"/>
                <w:sz w:val="18"/>
                <w:szCs w:val="18"/>
              </w:rPr>
              <w:t>0</w:t>
            </w:r>
            <w:r w:rsidR="00DD1255" w:rsidRPr="003B393F">
              <w:rPr>
                <w:rFonts w:ascii="宋体" w:eastAsia="宋体" w:hAnsi="宋体" w:cs="宋体" w:hint="eastAsia"/>
                <w:color w:val="000000" w:themeColor="text1"/>
                <w:kern w:val="0"/>
                <w:sz w:val="18"/>
                <w:szCs w:val="18"/>
              </w:rPr>
              <w:t>、信噪比</w:t>
            </w:r>
            <w:r w:rsidRPr="003B393F">
              <w:rPr>
                <w:rFonts w:ascii="宋体" w:eastAsia="宋体" w:hAnsi="宋体" w:cs="宋体" w:hint="eastAsia"/>
                <w:color w:val="000000" w:themeColor="text1"/>
                <w:kern w:val="0"/>
                <w:sz w:val="18"/>
                <w:szCs w:val="18"/>
              </w:rPr>
              <w:t>≥90dB。输出功率： 2×200W/4-8</w:t>
            </w:r>
            <w:r w:rsidRPr="003B393F">
              <w:rPr>
                <w:rFonts w:ascii="Calibri" w:eastAsia="宋体" w:hAnsi="Calibri" w:cs="Calibri"/>
                <w:color w:val="000000" w:themeColor="text1"/>
                <w:kern w:val="0"/>
                <w:sz w:val="18"/>
                <w:szCs w:val="18"/>
              </w:rPr>
              <w:t>Ω</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1E7011" w:rsidRPr="003B393F">
              <w:rPr>
                <w:rFonts w:ascii="宋体" w:eastAsia="宋体" w:hAnsi="宋体" w:cs="宋体"/>
                <w:color w:val="000000" w:themeColor="text1"/>
                <w:kern w:val="0"/>
                <w:sz w:val="18"/>
                <w:szCs w:val="18"/>
              </w:rPr>
              <w:t>11</w:t>
            </w:r>
            <w:r w:rsidRPr="003B393F">
              <w:rPr>
                <w:rFonts w:ascii="宋体" w:eastAsia="宋体" w:hAnsi="宋体" w:cs="宋体" w:hint="eastAsia"/>
                <w:color w:val="000000" w:themeColor="text1"/>
                <w:kern w:val="0"/>
                <w:sz w:val="18"/>
                <w:szCs w:val="18"/>
              </w:rPr>
              <w:t>、可扩展内置无线话筒模块，内置一路或者</w:t>
            </w:r>
            <w:proofErr w:type="gramStart"/>
            <w:r w:rsidRPr="003B393F">
              <w:rPr>
                <w:rFonts w:ascii="宋体" w:eastAsia="宋体" w:hAnsi="宋体" w:cs="宋体" w:hint="eastAsia"/>
                <w:color w:val="000000" w:themeColor="text1"/>
                <w:kern w:val="0"/>
                <w:sz w:val="18"/>
                <w:szCs w:val="18"/>
              </w:rPr>
              <w:t>两路三模合一</w:t>
            </w:r>
            <w:proofErr w:type="gramEnd"/>
            <w:r w:rsidRPr="003B393F">
              <w:rPr>
                <w:rFonts w:ascii="宋体" w:eastAsia="宋体" w:hAnsi="宋体" w:cs="宋体" w:hint="eastAsia"/>
                <w:color w:val="000000" w:themeColor="text1"/>
                <w:kern w:val="0"/>
                <w:sz w:val="18"/>
                <w:szCs w:val="18"/>
              </w:rPr>
              <w:t>无线教学话筒接收模块，自带</w:t>
            </w:r>
            <w:proofErr w:type="gramStart"/>
            <w:r w:rsidRPr="003B393F">
              <w:rPr>
                <w:rFonts w:ascii="宋体" w:eastAsia="宋体" w:hAnsi="宋体" w:cs="宋体" w:hint="eastAsia"/>
                <w:color w:val="000000" w:themeColor="text1"/>
                <w:kern w:val="0"/>
                <w:sz w:val="18"/>
                <w:szCs w:val="18"/>
              </w:rPr>
              <w:t>一支三模合一</w:t>
            </w:r>
            <w:proofErr w:type="gramEnd"/>
            <w:r w:rsidRPr="003B393F">
              <w:rPr>
                <w:rFonts w:ascii="宋体" w:eastAsia="宋体" w:hAnsi="宋体" w:cs="宋体" w:hint="eastAsia"/>
                <w:color w:val="000000" w:themeColor="text1"/>
                <w:kern w:val="0"/>
                <w:sz w:val="18"/>
                <w:szCs w:val="18"/>
              </w:rPr>
              <w:t>无线教学话筒</w:t>
            </w:r>
            <w:r w:rsidR="00DD1255"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noWrap/>
            <w:vAlign w:val="center"/>
            <w:hideMark/>
          </w:tcPr>
          <w:p w14:paraId="635DB9E5"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61" w:type="pct"/>
            <w:tcBorders>
              <w:top w:val="nil"/>
              <w:left w:val="nil"/>
              <w:bottom w:val="single" w:sz="4" w:space="0" w:color="auto"/>
              <w:right w:val="single" w:sz="4" w:space="0" w:color="auto"/>
            </w:tcBorders>
            <w:shd w:val="clear" w:color="auto" w:fill="auto"/>
            <w:noWrap/>
            <w:vAlign w:val="center"/>
            <w:hideMark/>
          </w:tcPr>
          <w:p w14:paraId="1DB167FA"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669D1FE9"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11EB392"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A6</w:t>
            </w:r>
          </w:p>
        </w:tc>
        <w:tc>
          <w:tcPr>
            <w:tcW w:w="718" w:type="pct"/>
            <w:tcBorders>
              <w:top w:val="nil"/>
              <w:left w:val="nil"/>
              <w:bottom w:val="single" w:sz="4" w:space="0" w:color="auto"/>
              <w:right w:val="single" w:sz="4" w:space="0" w:color="auto"/>
            </w:tcBorders>
            <w:shd w:val="clear" w:color="auto" w:fill="auto"/>
            <w:vAlign w:val="center"/>
            <w:hideMark/>
          </w:tcPr>
          <w:p w14:paraId="61DB913F"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吸顶音箱</w:t>
            </w:r>
          </w:p>
        </w:tc>
        <w:tc>
          <w:tcPr>
            <w:tcW w:w="3195" w:type="pct"/>
            <w:tcBorders>
              <w:top w:val="nil"/>
              <w:left w:val="nil"/>
              <w:bottom w:val="single" w:sz="4" w:space="0" w:color="auto"/>
              <w:right w:val="single" w:sz="4" w:space="0" w:color="auto"/>
            </w:tcBorders>
            <w:shd w:val="clear" w:color="auto" w:fill="auto"/>
            <w:vAlign w:val="center"/>
            <w:hideMark/>
          </w:tcPr>
          <w:p w14:paraId="3F601A58" w14:textId="1CA53A02"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1、额定功率</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40W/8</w:t>
            </w:r>
            <w:r w:rsidRPr="003B393F">
              <w:rPr>
                <w:rFonts w:ascii="Calibri" w:eastAsia="宋体" w:hAnsi="Calibri" w:cs="Calibri"/>
                <w:color w:val="000000" w:themeColor="text1"/>
                <w:kern w:val="0"/>
                <w:sz w:val="18"/>
                <w:szCs w:val="18"/>
              </w:rPr>
              <w:t>Ω</w:t>
            </w:r>
            <w:r w:rsidRPr="003B393F">
              <w:rPr>
                <w:rFonts w:ascii="宋体" w:eastAsia="宋体" w:hAnsi="宋体" w:cs="宋体" w:hint="eastAsia"/>
                <w:color w:val="000000" w:themeColor="text1"/>
                <w:kern w:val="0"/>
                <w:sz w:val="18"/>
                <w:szCs w:val="18"/>
              </w:rPr>
              <w:t xml:space="preserve">, </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2、灵敏度</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93dB,</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3、频率响应</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50Hz-20KHz</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4、最大声压级</w:t>
            </w:r>
            <w:r w:rsidR="00DD1255"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108dB</w:t>
            </w:r>
            <w:r w:rsidR="00DD1255"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noWrap/>
            <w:vAlign w:val="center"/>
            <w:hideMark/>
          </w:tcPr>
          <w:p w14:paraId="64DF707E"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361" w:type="pct"/>
            <w:tcBorders>
              <w:top w:val="nil"/>
              <w:left w:val="nil"/>
              <w:bottom w:val="single" w:sz="4" w:space="0" w:color="auto"/>
              <w:right w:val="single" w:sz="4" w:space="0" w:color="auto"/>
            </w:tcBorders>
            <w:shd w:val="clear" w:color="auto" w:fill="auto"/>
            <w:noWrap/>
            <w:vAlign w:val="center"/>
            <w:hideMark/>
          </w:tcPr>
          <w:p w14:paraId="6AEB7966"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只</w:t>
            </w:r>
          </w:p>
        </w:tc>
      </w:tr>
      <w:tr w:rsidR="003B393F" w:rsidRPr="003B393F" w14:paraId="3D0643F3"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4DE102D"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A7</w:t>
            </w:r>
          </w:p>
        </w:tc>
        <w:tc>
          <w:tcPr>
            <w:tcW w:w="718" w:type="pct"/>
            <w:tcBorders>
              <w:top w:val="nil"/>
              <w:left w:val="nil"/>
              <w:bottom w:val="single" w:sz="4" w:space="0" w:color="auto"/>
              <w:right w:val="single" w:sz="4" w:space="0" w:color="auto"/>
            </w:tcBorders>
            <w:shd w:val="clear" w:color="auto" w:fill="auto"/>
            <w:vAlign w:val="center"/>
            <w:hideMark/>
          </w:tcPr>
          <w:p w14:paraId="461F62B8"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铝合金液压前维护安装支架</w:t>
            </w:r>
          </w:p>
        </w:tc>
        <w:tc>
          <w:tcPr>
            <w:tcW w:w="3195" w:type="pct"/>
            <w:tcBorders>
              <w:top w:val="nil"/>
              <w:left w:val="nil"/>
              <w:bottom w:val="single" w:sz="4" w:space="0" w:color="auto"/>
              <w:right w:val="single" w:sz="4" w:space="0" w:color="auto"/>
            </w:tcBorders>
            <w:shd w:val="clear" w:color="auto" w:fill="auto"/>
            <w:vAlign w:val="center"/>
            <w:hideMark/>
          </w:tcPr>
          <w:p w14:paraId="3D1AF48D" w14:textId="4119D690"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1、采用高硬度金属铝型材或者高强度</w:t>
            </w:r>
            <w:proofErr w:type="gramStart"/>
            <w:r w:rsidRPr="003B393F">
              <w:rPr>
                <w:rFonts w:ascii="宋体" w:eastAsia="宋体" w:hAnsi="宋体" w:cs="宋体" w:hint="eastAsia"/>
                <w:color w:val="000000" w:themeColor="text1"/>
                <w:kern w:val="0"/>
                <w:sz w:val="18"/>
                <w:szCs w:val="18"/>
              </w:rPr>
              <w:t>钣</w:t>
            </w:r>
            <w:proofErr w:type="gramEnd"/>
            <w:r w:rsidRPr="003B393F">
              <w:rPr>
                <w:rFonts w:ascii="宋体" w:eastAsia="宋体" w:hAnsi="宋体" w:cs="宋体" w:hint="eastAsia"/>
                <w:color w:val="000000" w:themeColor="text1"/>
                <w:kern w:val="0"/>
                <w:sz w:val="18"/>
                <w:szCs w:val="18"/>
              </w:rPr>
              <w:t>金加钢结构材料</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1E7011" w:rsidRPr="003B393F">
              <w:rPr>
                <w:rFonts w:ascii="宋体" w:eastAsia="宋体" w:hAnsi="宋体" w:cs="宋体"/>
                <w:color w:val="000000" w:themeColor="text1"/>
                <w:kern w:val="0"/>
                <w:sz w:val="18"/>
                <w:szCs w:val="18"/>
              </w:rPr>
              <w:t>2</w:t>
            </w:r>
            <w:r w:rsidRPr="003B393F">
              <w:rPr>
                <w:rFonts w:ascii="宋体" w:eastAsia="宋体" w:hAnsi="宋体" w:cs="宋体" w:hint="eastAsia"/>
                <w:color w:val="000000" w:themeColor="text1"/>
                <w:kern w:val="0"/>
                <w:sz w:val="18"/>
                <w:szCs w:val="18"/>
              </w:rPr>
              <w:t>、外层涂有绝缘喷塑材料，涂层表面平滑、喷涂均匀、色调一致；</w:t>
            </w:r>
            <w:r w:rsidRPr="003B393F">
              <w:rPr>
                <w:rFonts w:ascii="宋体" w:eastAsia="宋体" w:hAnsi="宋体" w:cs="宋体" w:hint="eastAsia"/>
                <w:color w:val="000000" w:themeColor="text1"/>
                <w:kern w:val="0"/>
                <w:sz w:val="18"/>
                <w:szCs w:val="18"/>
              </w:rPr>
              <w:br/>
            </w:r>
            <w:r w:rsidR="001E7011" w:rsidRPr="003B393F">
              <w:rPr>
                <w:rFonts w:ascii="宋体" w:eastAsia="宋体" w:hAnsi="宋体" w:cs="宋体"/>
                <w:color w:val="000000" w:themeColor="text1"/>
                <w:kern w:val="0"/>
                <w:sz w:val="18"/>
                <w:szCs w:val="18"/>
              </w:rPr>
              <w:t>3</w:t>
            </w:r>
            <w:r w:rsidR="001E7011" w:rsidRPr="003B393F">
              <w:rPr>
                <w:rFonts w:ascii="宋体" w:eastAsia="宋体" w:hAnsi="宋体" w:cs="宋体" w:hint="eastAsia"/>
                <w:color w:val="000000" w:themeColor="text1"/>
                <w:kern w:val="0"/>
                <w:sz w:val="18"/>
                <w:szCs w:val="18"/>
              </w:rPr>
              <w:t>、配套超窄边液晶拼接屏使用。</w:t>
            </w:r>
          </w:p>
        </w:tc>
        <w:tc>
          <w:tcPr>
            <w:tcW w:w="363" w:type="pct"/>
            <w:tcBorders>
              <w:top w:val="nil"/>
              <w:left w:val="nil"/>
              <w:bottom w:val="single" w:sz="4" w:space="0" w:color="auto"/>
              <w:right w:val="single" w:sz="4" w:space="0" w:color="auto"/>
            </w:tcBorders>
            <w:shd w:val="clear" w:color="auto" w:fill="auto"/>
            <w:noWrap/>
            <w:vAlign w:val="center"/>
            <w:hideMark/>
          </w:tcPr>
          <w:p w14:paraId="4E24988B"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12</w:t>
            </w:r>
          </w:p>
        </w:tc>
        <w:tc>
          <w:tcPr>
            <w:tcW w:w="361" w:type="pct"/>
            <w:tcBorders>
              <w:top w:val="nil"/>
              <w:left w:val="nil"/>
              <w:bottom w:val="single" w:sz="4" w:space="0" w:color="auto"/>
              <w:right w:val="single" w:sz="4" w:space="0" w:color="auto"/>
            </w:tcBorders>
            <w:shd w:val="clear" w:color="auto" w:fill="auto"/>
            <w:noWrap/>
            <w:vAlign w:val="center"/>
            <w:hideMark/>
          </w:tcPr>
          <w:p w14:paraId="6CFCE5BC"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7F12BAE3"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469956C"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A8</w:t>
            </w:r>
          </w:p>
        </w:tc>
        <w:tc>
          <w:tcPr>
            <w:tcW w:w="718" w:type="pct"/>
            <w:tcBorders>
              <w:top w:val="nil"/>
              <w:left w:val="nil"/>
              <w:bottom w:val="single" w:sz="4" w:space="0" w:color="auto"/>
              <w:right w:val="single" w:sz="4" w:space="0" w:color="auto"/>
            </w:tcBorders>
            <w:shd w:val="clear" w:color="auto" w:fill="auto"/>
            <w:noWrap/>
            <w:vAlign w:val="center"/>
            <w:hideMark/>
          </w:tcPr>
          <w:p w14:paraId="51962966"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包边处理</w:t>
            </w:r>
          </w:p>
        </w:tc>
        <w:tc>
          <w:tcPr>
            <w:tcW w:w="3195" w:type="pct"/>
            <w:tcBorders>
              <w:top w:val="nil"/>
              <w:left w:val="nil"/>
              <w:bottom w:val="single" w:sz="4" w:space="0" w:color="auto"/>
              <w:right w:val="single" w:sz="4" w:space="0" w:color="auto"/>
            </w:tcBorders>
            <w:shd w:val="clear" w:color="auto" w:fill="auto"/>
            <w:vAlign w:val="center"/>
            <w:hideMark/>
          </w:tcPr>
          <w:p w14:paraId="08BF0DBE" w14:textId="1A765B5E"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黑色不锈钢宽体侧面包边</w:t>
            </w:r>
            <w:r w:rsidR="004375D1"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noWrap/>
            <w:vAlign w:val="center"/>
            <w:hideMark/>
          </w:tcPr>
          <w:p w14:paraId="247EE3C7"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61" w:type="pct"/>
            <w:tcBorders>
              <w:top w:val="nil"/>
              <w:left w:val="nil"/>
              <w:bottom w:val="single" w:sz="4" w:space="0" w:color="auto"/>
              <w:right w:val="single" w:sz="4" w:space="0" w:color="auto"/>
            </w:tcBorders>
            <w:shd w:val="clear" w:color="auto" w:fill="auto"/>
            <w:noWrap/>
            <w:vAlign w:val="center"/>
            <w:hideMark/>
          </w:tcPr>
          <w:p w14:paraId="32F51426"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项</w:t>
            </w:r>
          </w:p>
        </w:tc>
      </w:tr>
      <w:tr w:rsidR="003B393F" w:rsidRPr="003B393F" w14:paraId="13454C19"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C988271"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A9</w:t>
            </w:r>
          </w:p>
        </w:tc>
        <w:tc>
          <w:tcPr>
            <w:tcW w:w="718" w:type="pct"/>
            <w:tcBorders>
              <w:top w:val="nil"/>
              <w:left w:val="nil"/>
              <w:bottom w:val="single" w:sz="4" w:space="0" w:color="auto"/>
              <w:right w:val="single" w:sz="4" w:space="0" w:color="auto"/>
            </w:tcBorders>
            <w:shd w:val="clear" w:color="auto" w:fill="auto"/>
            <w:vAlign w:val="center"/>
            <w:hideMark/>
          </w:tcPr>
          <w:p w14:paraId="51D0D2C9"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移动控制终端</w:t>
            </w:r>
          </w:p>
        </w:tc>
        <w:tc>
          <w:tcPr>
            <w:tcW w:w="3195" w:type="pct"/>
            <w:tcBorders>
              <w:top w:val="nil"/>
              <w:left w:val="nil"/>
              <w:bottom w:val="single" w:sz="4" w:space="0" w:color="auto"/>
              <w:right w:val="single" w:sz="4" w:space="0" w:color="auto"/>
            </w:tcBorders>
            <w:shd w:val="clear" w:color="auto" w:fill="auto"/>
            <w:hideMark/>
          </w:tcPr>
          <w:p w14:paraId="15632800" w14:textId="77777777" w:rsidR="004375D1"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r w:rsidR="004375D1" w:rsidRPr="003B393F">
              <w:rPr>
                <w:rFonts w:ascii="宋体" w:eastAsia="宋体" w:hAnsi="宋体" w:cs="宋体" w:hint="eastAsia"/>
                <w:color w:val="000000" w:themeColor="text1"/>
                <w:kern w:val="0"/>
                <w:sz w:val="18"/>
                <w:szCs w:val="18"/>
              </w:rPr>
              <w:t>、屏幕尺寸</w:t>
            </w:r>
            <w:r w:rsidRPr="003B393F">
              <w:rPr>
                <w:rFonts w:ascii="宋体" w:eastAsia="宋体" w:hAnsi="宋体" w:cs="宋体" w:hint="eastAsia"/>
                <w:color w:val="000000" w:themeColor="text1"/>
                <w:kern w:val="0"/>
                <w:sz w:val="18"/>
                <w:szCs w:val="18"/>
              </w:rPr>
              <w:t>≥10.2英寸</w:t>
            </w:r>
            <w:r w:rsidR="004375D1" w:rsidRPr="003B393F">
              <w:rPr>
                <w:rFonts w:ascii="宋体" w:eastAsia="宋体" w:hAnsi="宋体" w:cs="宋体" w:hint="eastAsia"/>
                <w:color w:val="000000" w:themeColor="text1"/>
                <w:kern w:val="0"/>
                <w:sz w:val="18"/>
                <w:szCs w:val="18"/>
              </w:rPr>
              <w:t>。</w:t>
            </w:r>
          </w:p>
          <w:p w14:paraId="4BA8DD08" w14:textId="77D58666" w:rsidR="004375D1"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2、屏幕分辨率：2160</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1620</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3、处理器：64位架构的A9芯片</w:t>
            </w:r>
            <w:r w:rsidR="000F0AC7" w:rsidRPr="003B393F">
              <w:rPr>
                <w:rFonts w:ascii="宋体" w:eastAsia="宋体" w:hAnsi="宋体" w:cs="宋体" w:hint="eastAsia"/>
                <w:color w:val="000000" w:themeColor="text1"/>
                <w:kern w:val="0"/>
                <w:sz w:val="18"/>
                <w:szCs w:val="18"/>
              </w:rPr>
              <w:t>或以上</w:t>
            </w:r>
            <w:r w:rsidR="004375D1" w:rsidRPr="003B393F">
              <w:rPr>
                <w:rFonts w:ascii="宋体" w:eastAsia="宋体" w:hAnsi="宋体" w:cs="宋体" w:hint="eastAsia"/>
                <w:color w:val="000000" w:themeColor="text1"/>
                <w:kern w:val="0"/>
                <w:sz w:val="18"/>
                <w:szCs w:val="18"/>
              </w:rPr>
              <w:t>。</w:t>
            </w:r>
          </w:p>
          <w:p w14:paraId="53334987" w14:textId="6D0767A6"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4、操作系统：ios</w:t>
            </w:r>
            <w:r w:rsidR="001E7011" w:rsidRPr="003B393F">
              <w:rPr>
                <w:rFonts w:ascii="宋体" w:eastAsia="宋体" w:hAnsi="宋体" w:cs="宋体" w:hint="eastAsia"/>
                <w:color w:val="000000" w:themeColor="text1"/>
                <w:kern w:val="0"/>
                <w:sz w:val="18"/>
                <w:szCs w:val="18"/>
              </w:rPr>
              <w:t>或安卓</w:t>
            </w:r>
            <w:r w:rsidRPr="003B393F">
              <w:rPr>
                <w:rFonts w:ascii="宋体" w:eastAsia="宋体" w:hAnsi="宋体" w:cs="宋体" w:hint="eastAsia"/>
                <w:color w:val="000000" w:themeColor="text1"/>
                <w:kern w:val="0"/>
                <w:sz w:val="18"/>
                <w:szCs w:val="18"/>
              </w:rPr>
              <w:t>系统</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5、摄像头：前置120</w:t>
            </w:r>
            <w:proofErr w:type="gramStart"/>
            <w:r w:rsidRPr="003B393F">
              <w:rPr>
                <w:rFonts w:ascii="宋体" w:eastAsia="宋体" w:hAnsi="宋体" w:cs="宋体" w:hint="eastAsia"/>
                <w:color w:val="000000" w:themeColor="text1"/>
                <w:kern w:val="0"/>
                <w:sz w:val="18"/>
                <w:szCs w:val="18"/>
              </w:rPr>
              <w:t>万像</w:t>
            </w:r>
            <w:proofErr w:type="gramEnd"/>
            <w:r w:rsidRPr="003B393F">
              <w:rPr>
                <w:rFonts w:ascii="宋体" w:eastAsia="宋体" w:hAnsi="宋体" w:cs="宋体" w:hint="eastAsia"/>
                <w:color w:val="000000" w:themeColor="text1"/>
                <w:kern w:val="0"/>
                <w:sz w:val="18"/>
                <w:szCs w:val="18"/>
              </w:rPr>
              <w:t>素，后置800</w:t>
            </w:r>
            <w:proofErr w:type="gramStart"/>
            <w:r w:rsidRPr="003B393F">
              <w:rPr>
                <w:rFonts w:ascii="宋体" w:eastAsia="宋体" w:hAnsi="宋体" w:cs="宋体" w:hint="eastAsia"/>
                <w:color w:val="000000" w:themeColor="text1"/>
                <w:kern w:val="0"/>
                <w:sz w:val="18"/>
                <w:szCs w:val="18"/>
              </w:rPr>
              <w:t>万像</w:t>
            </w:r>
            <w:proofErr w:type="gramEnd"/>
            <w:r w:rsidRPr="003B393F">
              <w:rPr>
                <w:rFonts w:ascii="宋体" w:eastAsia="宋体" w:hAnsi="宋体" w:cs="宋体" w:hint="eastAsia"/>
                <w:color w:val="000000" w:themeColor="text1"/>
                <w:kern w:val="0"/>
                <w:sz w:val="18"/>
                <w:szCs w:val="18"/>
              </w:rPr>
              <w:t>素</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w:t>
            </w:r>
            <w:r w:rsidR="004375D1" w:rsidRPr="003B393F">
              <w:rPr>
                <w:rFonts w:ascii="宋体" w:eastAsia="宋体" w:hAnsi="宋体" w:cs="宋体" w:hint="eastAsia"/>
                <w:color w:val="000000" w:themeColor="text1"/>
                <w:kern w:val="0"/>
                <w:sz w:val="18"/>
                <w:szCs w:val="18"/>
              </w:rPr>
              <w:t>、存储容量</w:t>
            </w:r>
            <w:r w:rsidRPr="003B393F">
              <w:rPr>
                <w:rFonts w:ascii="宋体" w:eastAsia="宋体" w:hAnsi="宋体" w:cs="宋体" w:hint="eastAsia"/>
                <w:color w:val="000000" w:themeColor="text1"/>
                <w:kern w:val="0"/>
                <w:sz w:val="18"/>
                <w:szCs w:val="18"/>
              </w:rPr>
              <w:t>≥32GB</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7</w:t>
            </w:r>
            <w:r w:rsidR="004375D1" w:rsidRPr="003B393F">
              <w:rPr>
                <w:rFonts w:ascii="宋体" w:eastAsia="宋体" w:hAnsi="宋体" w:cs="宋体" w:hint="eastAsia"/>
                <w:color w:val="000000" w:themeColor="text1"/>
                <w:kern w:val="0"/>
                <w:sz w:val="18"/>
                <w:szCs w:val="18"/>
              </w:rPr>
              <w:t>、核心数量</w:t>
            </w:r>
            <w:r w:rsidRPr="003B393F">
              <w:rPr>
                <w:rFonts w:ascii="宋体" w:eastAsia="宋体" w:hAnsi="宋体" w:cs="宋体" w:hint="eastAsia"/>
                <w:color w:val="000000" w:themeColor="text1"/>
                <w:kern w:val="0"/>
                <w:sz w:val="18"/>
                <w:szCs w:val="18"/>
              </w:rPr>
              <w:t>≥</w:t>
            </w:r>
            <w:proofErr w:type="gramStart"/>
            <w:r w:rsidRPr="003B393F">
              <w:rPr>
                <w:rFonts w:ascii="宋体" w:eastAsia="宋体" w:hAnsi="宋体" w:cs="宋体" w:hint="eastAsia"/>
                <w:color w:val="000000" w:themeColor="text1"/>
                <w:kern w:val="0"/>
                <w:sz w:val="18"/>
                <w:szCs w:val="18"/>
              </w:rPr>
              <w:t>四核处理器</w:t>
            </w:r>
            <w:proofErr w:type="gramEnd"/>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8</w:t>
            </w:r>
            <w:r w:rsidR="004375D1" w:rsidRPr="003B393F">
              <w:rPr>
                <w:rFonts w:ascii="宋体" w:eastAsia="宋体" w:hAnsi="宋体" w:cs="宋体" w:hint="eastAsia"/>
                <w:color w:val="000000" w:themeColor="text1"/>
                <w:kern w:val="0"/>
                <w:sz w:val="18"/>
                <w:szCs w:val="18"/>
              </w:rPr>
              <w:t>、速度</w:t>
            </w:r>
            <w:r w:rsidRPr="003B393F">
              <w:rPr>
                <w:rFonts w:ascii="宋体" w:eastAsia="宋体" w:hAnsi="宋体" w:cs="宋体" w:hint="eastAsia"/>
                <w:color w:val="000000" w:themeColor="text1"/>
                <w:kern w:val="0"/>
                <w:sz w:val="18"/>
                <w:szCs w:val="18"/>
              </w:rPr>
              <w:t>≥1.2GHz</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9</w:t>
            </w:r>
            <w:r w:rsidR="004375D1" w:rsidRPr="003B393F">
              <w:rPr>
                <w:rFonts w:ascii="宋体" w:eastAsia="宋体" w:hAnsi="宋体" w:cs="宋体" w:hint="eastAsia"/>
                <w:color w:val="000000" w:themeColor="text1"/>
                <w:kern w:val="0"/>
                <w:sz w:val="18"/>
                <w:szCs w:val="18"/>
              </w:rPr>
              <w:t>、系统内存</w:t>
            </w:r>
            <w:r w:rsidRPr="003B393F">
              <w:rPr>
                <w:rFonts w:ascii="宋体" w:eastAsia="宋体" w:hAnsi="宋体" w:cs="宋体" w:hint="eastAsia"/>
                <w:color w:val="000000" w:themeColor="text1"/>
                <w:kern w:val="0"/>
                <w:sz w:val="18"/>
                <w:szCs w:val="18"/>
              </w:rPr>
              <w:t>≥2GB。</w:t>
            </w:r>
          </w:p>
        </w:tc>
        <w:tc>
          <w:tcPr>
            <w:tcW w:w="363" w:type="pct"/>
            <w:tcBorders>
              <w:top w:val="nil"/>
              <w:left w:val="nil"/>
              <w:bottom w:val="single" w:sz="4" w:space="0" w:color="auto"/>
              <w:right w:val="single" w:sz="4" w:space="0" w:color="auto"/>
            </w:tcBorders>
            <w:shd w:val="clear" w:color="auto" w:fill="auto"/>
            <w:noWrap/>
            <w:vAlign w:val="center"/>
            <w:hideMark/>
          </w:tcPr>
          <w:p w14:paraId="71989815"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61" w:type="pct"/>
            <w:tcBorders>
              <w:top w:val="nil"/>
              <w:left w:val="nil"/>
              <w:bottom w:val="single" w:sz="4" w:space="0" w:color="auto"/>
              <w:right w:val="single" w:sz="4" w:space="0" w:color="auto"/>
            </w:tcBorders>
            <w:shd w:val="clear" w:color="auto" w:fill="auto"/>
            <w:noWrap/>
            <w:vAlign w:val="center"/>
            <w:hideMark/>
          </w:tcPr>
          <w:p w14:paraId="060F47E2"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5E8C8121" w14:textId="77777777" w:rsidTr="00F457CF">
        <w:trPr>
          <w:trHeight w:val="46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48507E3" w14:textId="77777777" w:rsidR="00F457CF" w:rsidRPr="003B393F" w:rsidRDefault="00F457CF" w:rsidP="00F457CF">
            <w:pP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B、环境改造</w:t>
            </w:r>
          </w:p>
        </w:tc>
      </w:tr>
      <w:tr w:rsidR="003B393F" w:rsidRPr="003B393F" w14:paraId="3E6841DA" w14:textId="77777777" w:rsidTr="00B65C33">
        <w:trPr>
          <w:trHeight w:val="46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F42BDE2"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B1</w:t>
            </w:r>
          </w:p>
        </w:tc>
        <w:tc>
          <w:tcPr>
            <w:tcW w:w="718" w:type="pct"/>
            <w:tcBorders>
              <w:top w:val="nil"/>
              <w:left w:val="nil"/>
              <w:bottom w:val="single" w:sz="4" w:space="0" w:color="auto"/>
              <w:right w:val="single" w:sz="4" w:space="0" w:color="auto"/>
            </w:tcBorders>
            <w:shd w:val="clear" w:color="auto" w:fill="auto"/>
            <w:vAlign w:val="center"/>
            <w:hideMark/>
          </w:tcPr>
          <w:p w14:paraId="4E7B5A59"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教学环境</w:t>
            </w:r>
          </w:p>
        </w:tc>
        <w:tc>
          <w:tcPr>
            <w:tcW w:w="3195" w:type="pct"/>
            <w:tcBorders>
              <w:top w:val="nil"/>
              <w:left w:val="nil"/>
              <w:bottom w:val="single" w:sz="4" w:space="0" w:color="auto"/>
              <w:right w:val="single" w:sz="4" w:space="0" w:color="auto"/>
            </w:tcBorders>
            <w:shd w:val="clear" w:color="auto" w:fill="auto"/>
            <w:vAlign w:val="center"/>
            <w:hideMark/>
          </w:tcPr>
          <w:p w14:paraId="6D45DA9A" w14:textId="1002AAD4" w:rsidR="00F457CF" w:rsidRPr="003B393F" w:rsidRDefault="00F457CF" w:rsidP="00F457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投标人应根据学校要求进行改造，结合现场勘察情况进行绘制相关图纸（改造方案及设计图经</w:t>
            </w:r>
            <w:r w:rsidR="0057310B">
              <w:rPr>
                <w:rFonts w:ascii="宋体" w:eastAsia="宋体" w:hAnsi="宋体" w:cs="宋体" w:hint="eastAsia"/>
                <w:color w:val="000000" w:themeColor="text1"/>
                <w:kern w:val="0"/>
                <w:sz w:val="18"/>
                <w:szCs w:val="18"/>
              </w:rPr>
              <w:t>学校</w:t>
            </w:r>
            <w:r w:rsidRPr="003B393F">
              <w:rPr>
                <w:rFonts w:ascii="宋体" w:eastAsia="宋体" w:hAnsi="宋体" w:cs="宋体" w:hint="eastAsia"/>
                <w:color w:val="000000" w:themeColor="text1"/>
                <w:kern w:val="0"/>
                <w:sz w:val="18"/>
                <w:szCs w:val="18"/>
              </w:rPr>
              <w:t>同意认可后方可实施），做出相应的教学环境清单，不低于以下要求：</w:t>
            </w:r>
            <w:r w:rsidRPr="003B393F">
              <w:rPr>
                <w:rFonts w:ascii="宋体" w:eastAsia="宋体" w:hAnsi="宋体" w:cs="宋体" w:hint="eastAsia"/>
                <w:color w:val="000000" w:themeColor="text1"/>
                <w:kern w:val="0"/>
                <w:sz w:val="18"/>
                <w:szCs w:val="18"/>
              </w:rPr>
              <w:br/>
              <w:t>1、隔墙制作：轻钢龙骨隔墙，两侧为木工板+石膏板，含一扇</w:t>
            </w:r>
            <w:proofErr w:type="gramStart"/>
            <w:r w:rsidRPr="003B393F">
              <w:rPr>
                <w:rFonts w:ascii="宋体" w:eastAsia="宋体" w:hAnsi="宋体" w:cs="宋体" w:hint="eastAsia"/>
                <w:color w:val="000000" w:themeColor="text1"/>
                <w:kern w:val="0"/>
                <w:sz w:val="18"/>
                <w:szCs w:val="18"/>
              </w:rPr>
              <w:t>门体制</w:t>
            </w:r>
            <w:proofErr w:type="gramEnd"/>
            <w:r w:rsidRPr="003B393F">
              <w:rPr>
                <w:rFonts w:ascii="宋体" w:eastAsia="宋体" w:hAnsi="宋体" w:cs="宋体" w:hint="eastAsia"/>
                <w:color w:val="000000" w:themeColor="text1"/>
                <w:kern w:val="0"/>
                <w:sz w:val="18"/>
                <w:szCs w:val="18"/>
              </w:rPr>
              <w:t>作</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2、主立面装饰处理：软硬包处理；铺贴木丝吸音板，含拼接屏包边处理</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3、其它：窗帘布、强电线缆、配管、开槽、修补、保洁等。</w:t>
            </w:r>
          </w:p>
        </w:tc>
        <w:tc>
          <w:tcPr>
            <w:tcW w:w="363" w:type="pct"/>
            <w:tcBorders>
              <w:top w:val="nil"/>
              <w:left w:val="nil"/>
              <w:bottom w:val="single" w:sz="4" w:space="0" w:color="auto"/>
              <w:right w:val="single" w:sz="4" w:space="0" w:color="auto"/>
            </w:tcBorders>
            <w:shd w:val="clear" w:color="auto" w:fill="auto"/>
            <w:vAlign w:val="center"/>
            <w:hideMark/>
          </w:tcPr>
          <w:p w14:paraId="2BE030B8"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61" w:type="pct"/>
            <w:tcBorders>
              <w:top w:val="nil"/>
              <w:left w:val="nil"/>
              <w:bottom w:val="single" w:sz="4" w:space="0" w:color="auto"/>
              <w:right w:val="single" w:sz="4" w:space="0" w:color="auto"/>
            </w:tcBorders>
            <w:shd w:val="clear" w:color="auto" w:fill="auto"/>
            <w:vAlign w:val="center"/>
            <w:hideMark/>
          </w:tcPr>
          <w:p w14:paraId="52B9D68A" w14:textId="77777777" w:rsidR="00F457CF" w:rsidRPr="003B393F" w:rsidRDefault="00F457CF" w:rsidP="00F457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项</w:t>
            </w:r>
          </w:p>
        </w:tc>
      </w:tr>
    </w:tbl>
    <w:p w14:paraId="494A388F" w14:textId="77777777" w:rsidR="00F457CF" w:rsidRPr="003B393F" w:rsidRDefault="00F457CF" w:rsidP="00073B3A">
      <w:pPr>
        <w:widowControl w:val="0"/>
        <w:tabs>
          <w:tab w:val="left" w:pos="480"/>
        </w:tabs>
        <w:adjustRightInd w:val="0"/>
        <w:jc w:val="both"/>
        <w:textAlignment w:val="baseline"/>
        <w:rPr>
          <w:rFonts w:ascii="宋体" w:eastAsia="宋体" w:hAnsi="宋体" w:cs="宋体"/>
          <w:b/>
          <w:color w:val="000000" w:themeColor="text1"/>
          <w:kern w:val="0"/>
          <w:sz w:val="18"/>
          <w:szCs w:val="18"/>
        </w:rPr>
      </w:pPr>
    </w:p>
    <w:p w14:paraId="48B5C804" w14:textId="58DA5319" w:rsidR="00073B3A" w:rsidRPr="003B393F" w:rsidRDefault="004375D1" w:rsidP="00073B3A">
      <w:pPr>
        <w:widowControl w:val="0"/>
        <w:tabs>
          <w:tab w:val="left" w:pos="480"/>
        </w:tabs>
        <w:adjustRightInd w:val="0"/>
        <w:ind w:leftChars="200" w:left="42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3.</w:t>
      </w:r>
      <w:r w:rsidR="00073B3A" w:rsidRPr="003B393F">
        <w:rPr>
          <w:rFonts w:ascii="宋体" w:eastAsia="宋体" w:hAnsi="宋体" w:cs="宋体" w:hint="eastAsia"/>
          <w:b/>
          <w:color w:val="000000" w:themeColor="text1"/>
          <w:kern w:val="0"/>
          <w:sz w:val="18"/>
          <w:szCs w:val="18"/>
        </w:rPr>
        <w:t>智慧教学管理应用平台</w:t>
      </w:r>
      <w:r w:rsidR="0007614B" w:rsidRPr="003B393F">
        <w:rPr>
          <w:rFonts w:ascii="宋体" w:eastAsia="宋体" w:hAnsi="宋体" w:cs="宋体" w:hint="eastAsia"/>
          <w:b/>
          <w:color w:val="000000" w:themeColor="text1"/>
          <w:kern w:val="0"/>
          <w:sz w:val="18"/>
          <w:szCs w:val="18"/>
        </w:rPr>
        <w:t>等配套</w:t>
      </w:r>
    </w:p>
    <w:p w14:paraId="00C72809" w14:textId="3C86CDCF" w:rsidR="00073B3A" w:rsidRPr="003B393F" w:rsidRDefault="004375D1" w:rsidP="004375D1">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3.1整体</w:t>
      </w:r>
      <w:r w:rsidRPr="003B393F">
        <w:rPr>
          <w:rFonts w:ascii="宋体" w:eastAsia="宋体" w:hAnsi="宋体" w:cs="宋体"/>
          <w:b/>
          <w:color w:val="000000" w:themeColor="text1"/>
          <w:kern w:val="0"/>
          <w:sz w:val="18"/>
          <w:szCs w:val="18"/>
        </w:rPr>
        <w:t>要</w:t>
      </w:r>
      <w:r w:rsidRPr="003B393F">
        <w:rPr>
          <w:rFonts w:ascii="宋体" w:eastAsia="宋体" w:hAnsi="宋体" w:cs="宋体" w:hint="eastAsia"/>
          <w:b/>
          <w:color w:val="000000" w:themeColor="text1"/>
          <w:kern w:val="0"/>
          <w:sz w:val="18"/>
          <w:szCs w:val="18"/>
        </w:rPr>
        <w:t>求</w:t>
      </w:r>
    </w:p>
    <w:p w14:paraId="30AAC751" w14:textId="5E726BED" w:rsidR="00073B3A" w:rsidRPr="003B393F" w:rsidRDefault="004375D1"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3.1.1</w:t>
      </w:r>
      <w:r w:rsidR="00073B3A" w:rsidRPr="003B393F">
        <w:rPr>
          <w:rFonts w:asciiTheme="minorEastAsia" w:hAnsiTheme="minorEastAsia" w:cstheme="minorEastAsia" w:hint="eastAsia"/>
          <w:color w:val="000000" w:themeColor="text1"/>
          <w:kern w:val="0"/>
          <w:sz w:val="18"/>
          <w:szCs w:val="18"/>
        </w:rPr>
        <w:t>配置1台高性能台式电脑，对设备的控制、管理、运维、维护等用途。</w:t>
      </w:r>
    </w:p>
    <w:p w14:paraId="22AD4532" w14:textId="0B03A3AD" w:rsidR="00073B3A" w:rsidRPr="003B393F" w:rsidRDefault="004375D1"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3.1.2</w:t>
      </w:r>
      <w:r w:rsidR="00073B3A" w:rsidRPr="003B393F">
        <w:rPr>
          <w:rFonts w:asciiTheme="minorEastAsia" w:hAnsiTheme="minorEastAsia" w:cstheme="minorEastAsia" w:hint="eastAsia"/>
          <w:color w:val="000000" w:themeColor="text1"/>
          <w:kern w:val="0"/>
          <w:sz w:val="18"/>
          <w:szCs w:val="18"/>
        </w:rPr>
        <w:t>驻场服务：提供</w:t>
      </w:r>
      <w:r w:rsidR="00073B3A" w:rsidRPr="003B393F">
        <w:rPr>
          <w:rFonts w:asciiTheme="minorEastAsia" w:hAnsiTheme="minorEastAsia" w:cstheme="minorEastAsia"/>
          <w:color w:val="000000" w:themeColor="text1"/>
          <w:kern w:val="0"/>
          <w:sz w:val="18"/>
          <w:szCs w:val="18"/>
        </w:rPr>
        <w:t>3年1人的驻场服务</w:t>
      </w:r>
      <w:r w:rsidR="00FA1289" w:rsidRPr="003B393F">
        <w:rPr>
          <w:rFonts w:asciiTheme="minorEastAsia" w:hAnsiTheme="minorEastAsia" w:cstheme="minorEastAsia" w:hint="eastAsia"/>
          <w:color w:val="000000" w:themeColor="text1"/>
          <w:kern w:val="0"/>
          <w:sz w:val="18"/>
          <w:szCs w:val="18"/>
        </w:rPr>
        <w:t>（驻场服务包含此次建设的</w:t>
      </w:r>
      <w:r w:rsidR="003C20BC" w:rsidRPr="003B393F">
        <w:rPr>
          <w:rFonts w:asciiTheme="minorEastAsia" w:hAnsiTheme="minorEastAsia" w:cstheme="minorEastAsia" w:hint="eastAsia"/>
          <w:color w:val="000000" w:themeColor="text1"/>
          <w:kern w:val="0"/>
          <w:sz w:val="18"/>
          <w:szCs w:val="18"/>
        </w:rPr>
        <w:t>360教室（二期）</w:t>
      </w:r>
      <w:r w:rsidR="00FA1289" w:rsidRPr="003B393F">
        <w:rPr>
          <w:rFonts w:asciiTheme="minorEastAsia" w:hAnsiTheme="minorEastAsia" w:cstheme="minorEastAsia" w:hint="eastAsia"/>
          <w:color w:val="000000" w:themeColor="text1"/>
          <w:kern w:val="0"/>
          <w:sz w:val="18"/>
          <w:szCs w:val="18"/>
        </w:rPr>
        <w:t>和学校现有360教室一期6间）</w:t>
      </w:r>
      <w:r w:rsidRPr="003B393F">
        <w:rPr>
          <w:rFonts w:asciiTheme="minorEastAsia" w:hAnsiTheme="minorEastAsia" w:cstheme="minorEastAsia" w:hint="eastAsia"/>
          <w:color w:val="000000" w:themeColor="text1"/>
          <w:kern w:val="0"/>
          <w:sz w:val="18"/>
          <w:szCs w:val="18"/>
        </w:rPr>
        <w:t>。</w:t>
      </w:r>
    </w:p>
    <w:p w14:paraId="6C444FAD" w14:textId="407C7E6E" w:rsidR="00073B3A" w:rsidRPr="003B393F" w:rsidRDefault="004375D1"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lastRenderedPageBreak/>
        <w:t>3.1.3</w:t>
      </w:r>
      <w:r w:rsidR="00073B3A" w:rsidRPr="003B393F">
        <w:rPr>
          <w:rFonts w:asciiTheme="minorEastAsia" w:hAnsiTheme="minorEastAsia" w:cstheme="minorEastAsia"/>
          <w:color w:val="000000" w:themeColor="text1"/>
          <w:kern w:val="0"/>
          <w:sz w:val="18"/>
          <w:szCs w:val="18"/>
        </w:rPr>
        <w:t>驻场负责：派遣1人及以上工程师值班，常规工作时间为周一至周五7:50—19:00，周六8:00—15:40；在上课时间前及时排除报修故障，并接受</w:t>
      </w:r>
      <w:r w:rsidR="00863B5C">
        <w:rPr>
          <w:rFonts w:asciiTheme="minorEastAsia" w:hAnsiTheme="minorEastAsia" w:cstheme="minorEastAsia" w:hint="eastAsia"/>
          <w:color w:val="000000" w:themeColor="text1"/>
          <w:kern w:val="0"/>
          <w:sz w:val="18"/>
          <w:szCs w:val="18"/>
        </w:rPr>
        <w:t>学校</w:t>
      </w:r>
      <w:r w:rsidR="00073B3A" w:rsidRPr="003B393F">
        <w:rPr>
          <w:rFonts w:asciiTheme="minorEastAsia" w:hAnsiTheme="minorEastAsia" w:cstheme="minorEastAsia"/>
          <w:color w:val="000000" w:themeColor="text1"/>
          <w:kern w:val="0"/>
          <w:sz w:val="18"/>
          <w:szCs w:val="18"/>
        </w:rPr>
        <w:t>的日常管理，填写工作日志、打卡下班，时间可根据</w:t>
      </w:r>
      <w:r w:rsidR="00863B5C">
        <w:rPr>
          <w:rFonts w:asciiTheme="minorEastAsia" w:hAnsiTheme="minorEastAsia" w:cstheme="minorEastAsia" w:hint="eastAsia"/>
          <w:color w:val="000000" w:themeColor="text1"/>
          <w:kern w:val="0"/>
          <w:sz w:val="18"/>
          <w:szCs w:val="18"/>
        </w:rPr>
        <w:t>学校</w:t>
      </w:r>
      <w:r w:rsidR="00073B3A" w:rsidRPr="003B393F">
        <w:rPr>
          <w:rFonts w:asciiTheme="minorEastAsia" w:hAnsiTheme="minorEastAsia" w:cstheme="minorEastAsia"/>
          <w:color w:val="000000" w:themeColor="text1"/>
          <w:kern w:val="0"/>
          <w:sz w:val="18"/>
          <w:szCs w:val="18"/>
        </w:rPr>
        <w:t>要求进行调整。</w:t>
      </w:r>
    </w:p>
    <w:p w14:paraId="13B188C0" w14:textId="5E61202F" w:rsidR="00073B3A" w:rsidRPr="003B393F" w:rsidRDefault="004375D1"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3.1.4</w:t>
      </w:r>
      <w:r w:rsidR="00073B3A" w:rsidRPr="003B393F">
        <w:rPr>
          <w:rFonts w:asciiTheme="minorEastAsia" w:hAnsiTheme="minorEastAsia" w:cstheme="minorEastAsia"/>
          <w:color w:val="000000" w:themeColor="text1"/>
          <w:kern w:val="0"/>
          <w:sz w:val="18"/>
          <w:szCs w:val="18"/>
        </w:rPr>
        <w:t>日常上课保障：上班打卡；检查设备状态，查看中控网络是否畅通，记录有问题教室；现场工作日志登记：所有的电话报修、参观访问（需上报详细资料）、</w:t>
      </w:r>
      <w:r w:rsidR="00863B5C">
        <w:rPr>
          <w:rFonts w:asciiTheme="minorEastAsia" w:hAnsiTheme="minorEastAsia" w:cstheme="minorEastAsia" w:hint="eastAsia"/>
          <w:color w:val="000000" w:themeColor="text1"/>
          <w:kern w:val="0"/>
          <w:sz w:val="18"/>
          <w:szCs w:val="18"/>
        </w:rPr>
        <w:t>学校</w:t>
      </w:r>
      <w:r w:rsidR="00073B3A" w:rsidRPr="003B393F">
        <w:rPr>
          <w:rFonts w:asciiTheme="minorEastAsia" w:hAnsiTheme="minorEastAsia" w:cstheme="minorEastAsia"/>
          <w:color w:val="000000" w:themeColor="text1"/>
          <w:kern w:val="0"/>
          <w:sz w:val="18"/>
          <w:szCs w:val="18"/>
        </w:rPr>
        <w:t>交办事项。</w:t>
      </w:r>
    </w:p>
    <w:p w14:paraId="1CD7EC9E" w14:textId="63B12C3F" w:rsidR="00073B3A" w:rsidRPr="003B393F" w:rsidRDefault="004375D1"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3.1.5</w:t>
      </w:r>
      <w:r w:rsidR="00073B3A" w:rsidRPr="003B393F">
        <w:rPr>
          <w:rFonts w:asciiTheme="minorEastAsia" w:hAnsiTheme="minorEastAsia" w:cstheme="minorEastAsia"/>
          <w:color w:val="000000" w:themeColor="text1"/>
          <w:kern w:val="0"/>
          <w:sz w:val="18"/>
          <w:szCs w:val="18"/>
        </w:rPr>
        <w:t>多媒体教室相关软件、应用程序的定期排查、杀毒、升级等。</w:t>
      </w:r>
    </w:p>
    <w:p w14:paraId="229D2C16" w14:textId="47A398F4" w:rsidR="00073B3A" w:rsidRPr="003B393F" w:rsidRDefault="004375D1"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3.1.6</w:t>
      </w:r>
      <w:r w:rsidR="00073B3A" w:rsidRPr="003B393F">
        <w:rPr>
          <w:rFonts w:asciiTheme="minorEastAsia" w:hAnsiTheme="minorEastAsia" w:cstheme="minorEastAsia"/>
          <w:color w:val="000000" w:themeColor="text1"/>
          <w:kern w:val="0"/>
          <w:sz w:val="18"/>
          <w:szCs w:val="18"/>
        </w:rPr>
        <w:t>月工作内容：每月20-25做好设备点检工作，填写</w:t>
      </w:r>
      <w:proofErr w:type="gramStart"/>
      <w:r w:rsidR="00073B3A" w:rsidRPr="003B393F">
        <w:rPr>
          <w:rFonts w:asciiTheme="minorEastAsia" w:hAnsiTheme="minorEastAsia" w:cstheme="minorEastAsia"/>
          <w:color w:val="000000" w:themeColor="text1"/>
          <w:kern w:val="0"/>
          <w:sz w:val="18"/>
          <w:szCs w:val="18"/>
        </w:rPr>
        <w:t>月工作</w:t>
      </w:r>
      <w:proofErr w:type="gramEnd"/>
      <w:r w:rsidR="00073B3A" w:rsidRPr="003B393F">
        <w:rPr>
          <w:rFonts w:asciiTheme="minorEastAsia" w:hAnsiTheme="minorEastAsia" w:cstheme="minorEastAsia"/>
          <w:color w:val="000000" w:themeColor="text1"/>
          <w:kern w:val="0"/>
          <w:sz w:val="18"/>
          <w:szCs w:val="18"/>
        </w:rPr>
        <w:t>日志</w:t>
      </w:r>
      <w:r w:rsidRPr="003B393F">
        <w:rPr>
          <w:rFonts w:asciiTheme="minorEastAsia" w:hAnsiTheme="minorEastAsia" w:cstheme="minorEastAsia" w:hint="eastAsia"/>
          <w:color w:val="000000" w:themeColor="text1"/>
          <w:kern w:val="0"/>
          <w:sz w:val="18"/>
          <w:szCs w:val="18"/>
        </w:rPr>
        <w:t>。</w:t>
      </w:r>
    </w:p>
    <w:p w14:paraId="02B114CC" w14:textId="656CB39B" w:rsidR="00073B3A" w:rsidRPr="003B393F" w:rsidRDefault="004375D1" w:rsidP="00073B3A">
      <w:pPr>
        <w:pStyle w:val="1"/>
        <w:spacing w:line="360" w:lineRule="auto"/>
        <w:ind w:firstLine="360"/>
        <w:rPr>
          <w:rFonts w:asciiTheme="minorEastAsia" w:hAnsiTheme="minorEastAsia" w:cstheme="minorEastAsia"/>
          <w:color w:val="000000" w:themeColor="text1"/>
          <w:kern w:val="0"/>
          <w:sz w:val="18"/>
          <w:szCs w:val="18"/>
        </w:rPr>
      </w:pPr>
      <w:r w:rsidRPr="003B393F">
        <w:rPr>
          <w:rFonts w:asciiTheme="minorEastAsia" w:hAnsiTheme="minorEastAsia" w:cstheme="minorEastAsia" w:hint="eastAsia"/>
          <w:color w:val="000000" w:themeColor="text1"/>
          <w:kern w:val="0"/>
          <w:sz w:val="18"/>
          <w:szCs w:val="18"/>
        </w:rPr>
        <w:t>3.1.7</w:t>
      </w:r>
      <w:r w:rsidR="00073B3A" w:rsidRPr="003B393F">
        <w:rPr>
          <w:rFonts w:asciiTheme="minorEastAsia" w:hAnsiTheme="minorEastAsia" w:cstheme="minorEastAsia"/>
          <w:color w:val="000000" w:themeColor="text1"/>
          <w:kern w:val="0"/>
          <w:sz w:val="18"/>
          <w:szCs w:val="18"/>
        </w:rPr>
        <w:t>其他重点保障：在每学期开学初、教学竞赛、考试等重点工作期间，除了平时专门值班人员外，</w:t>
      </w:r>
      <w:r w:rsidR="00863B5C">
        <w:rPr>
          <w:rFonts w:asciiTheme="minorEastAsia" w:hAnsiTheme="minorEastAsia" w:cstheme="minorEastAsia"/>
          <w:color w:val="000000" w:themeColor="text1"/>
          <w:kern w:val="0"/>
          <w:sz w:val="18"/>
          <w:szCs w:val="18"/>
        </w:rPr>
        <w:t>须</w:t>
      </w:r>
      <w:r w:rsidR="00073B3A" w:rsidRPr="003B393F">
        <w:rPr>
          <w:rFonts w:asciiTheme="minorEastAsia" w:hAnsiTheme="minorEastAsia" w:cstheme="minorEastAsia"/>
          <w:color w:val="000000" w:themeColor="text1"/>
          <w:kern w:val="0"/>
          <w:sz w:val="18"/>
          <w:szCs w:val="18"/>
        </w:rPr>
        <w:t>派遣多名拥有丰富经验的维护、维修工程师，携带专业维修工具进行现场保障。</w:t>
      </w:r>
    </w:p>
    <w:p w14:paraId="3E3FE639" w14:textId="6993FCB4" w:rsidR="00073B3A" w:rsidRPr="003B393F" w:rsidRDefault="004375D1" w:rsidP="004375D1">
      <w:pPr>
        <w:widowControl w:val="0"/>
        <w:tabs>
          <w:tab w:val="left" w:pos="480"/>
        </w:tabs>
        <w:adjustRightInd w:val="0"/>
        <w:ind w:firstLineChars="100" w:firstLine="18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3.2</w:t>
      </w:r>
      <w:r w:rsidR="00073B3A" w:rsidRPr="003B393F">
        <w:rPr>
          <w:rFonts w:ascii="宋体" w:eastAsia="宋体" w:hAnsi="宋体" w:cs="宋体"/>
          <w:b/>
          <w:color w:val="000000" w:themeColor="text1"/>
          <w:kern w:val="0"/>
          <w:sz w:val="18"/>
          <w:szCs w:val="18"/>
        </w:rPr>
        <w:t>技术参数要求</w:t>
      </w:r>
    </w:p>
    <w:tbl>
      <w:tblPr>
        <w:tblW w:w="5000" w:type="pct"/>
        <w:tblLook w:val="04A0" w:firstRow="1" w:lastRow="0" w:firstColumn="1" w:lastColumn="0" w:noHBand="0" w:noVBand="1"/>
      </w:tblPr>
      <w:tblGrid>
        <w:gridCol w:w="618"/>
        <w:gridCol w:w="1224"/>
        <w:gridCol w:w="5446"/>
        <w:gridCol w:w="619"/>
        <w:gridCol w:w="615"/>
      </w:tblGrid>
      <w:tr w:rsidR="003B393F" w:rsidRPr="003B393F" w14:paraId="10B49E5E" w14:textId="77777777" w:rsidTr="00F560CF">
        <w:trPr>
          <w:trHeight w:val="384"/>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6B1AB" w14:textId="77777777" w:rsidR="00F560CF" w:rsidRPr="003B393F" w:rsidRDefault="00F560CF" w:rsidP="00F560CF">
            <w:pPr>
              <w:jc w:val="center"/>
              <w:rPr>
                <w:rFonts w:ascii="宋体" w:eastAsia="宋体" w:hAnsi="宋体" w:cs="宋体"/>
                <w:b/>
                <w:bCs/>
                <w:color w:val="000000" w:themeColor="text1"/>
                <w:kern w:val="0"/>
                <w:sz w:val="18"/>
                <w:szCs w:val="18"/>
              </w:rPr>
            </w:pPr>
            <w:bookmarkStart w:id="3" w:name="RANGE!A1:E5"/>
            <w:r w:rsidRPr="003B393F">
              <w:rPr>
                <w:rFonts w:ascii="宋体" w:eastAsia="宋体" w:hAnsi="宋体" w:cs="宋体" w:hint="eastAsia"/>
                <w:b/>
                <w:bCs/>
                <w:color w:val="000000" w:themeColor="text1"/>
                <w:kern w:val="0"/>
                <w:sz w:val="18"/>
                <w:szCs w:val="18"/>
              </w:rPr>
              <w:t>序号</w:t>
            </w:r>
            <w:bookmarkEnd w:id="3"/>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14:paraId="2F1AB7E7" w14:textId="77777777" w:rsidR="00F560CF" w:rsidRPr="003B393F" w:rsidRDefault="00F560CF" w:rsidP="00F560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品名</w:t>
            </w:r>
          </w:p>
        </w:tc>
        <w:tc>
          <w:tcPr>
            <w:tcW w:w="3195" w:type="pct"/>
            <w:tcBorders>
              <w:top w:val="single" w:sz="4" w:space="0" w:color="auto"/>
              <w:left w:val="nil"/>
              <w:bottom w:val="single" w:sz="4" w:space="0" w:color="auto"/>
              <w:right w:val="single" w:sz="4" w:space="0" w:color="auto"/>
            </w:tcBorders>
            <w:shd w:val="clear" w:color="auto" w:fill="auto"/>
            <w:noWrap/>
            <w:vAlign w:val="center"/>
            <w:hideMark/>
          </w:tcPr>
          <w:p w14:paraId="2F0DD709" w14:textId="77777777" w:rsidR="00F560CF" w:rsidRPr="003B393F" w:rsidRDefault="00F560CF" w:rsidP="00F560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功能参数</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14:paraId="40FF3E00" w14:textId="77777777" w:rsidR="00F560CF" w:rsidRPr="003B393F" w:rsidRDefault="00F560CF" w:rsidP="00F560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数量</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14:paraId="1AFA55A7" w14:textId="77777777" w:rsidR="00F560CF" w:rsidRPr="003B393F" w:rsidRDefault="00F560CF" w:rsidP="00F560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单位</w:t>
            </w:r>
          </w:p>
        </w:tc>
      </w:tr>
      <w:tr w:rsidR="003B393F" w:rsidRPr="003B393F" w14:paraId="49E1122B"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6C39A40A"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718" w:type="pct"/>
            <w:tcBorders>
              <w:top w:val="nil"/>
              <w:left w:val="nil"/>
              <w:bottom w:val="single" w:sz="4" w:space="0" w:color="auto"/>
              <w:right w:val="single" w:sz="4" w:space="0" w:color="auto"/>
            </w:tcBorders>
            <w:shd w:val="clear" w:color="auto" w:fill="auto"/>
            <w:vAlign w:val="center"/>
            <w:hideMark/>
          </w:tcPr>
          <w:p w14:paraId="7A5707C5"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管理计算机</w:t>
            </w:r>
          </w:p>
        </w:tc>
        <w:tc>
          <w:tcPr>
            <w:tcW w:w="3195" w:type="pct"/>
            <w:tcBorders>
              <w:top w:val="nil"/>
              <w:left w:val="nil"/>
              <w:bottom w:val="single" w:sz="4" w:space="0" w:color="auto"/>
              <w:right w:val="single" w:sz="4" w:space="0" w:color="auto"/>
            </w:tcBorders>
            <w:shd w:val="clear" w:color="auto" w:fill="auto"/>
            <w:vAlign w:val="center"/>
            <w:hideMark/>
          </w:tcPr>
          <w:p w14:paraId="77D1FF62" w14:textId="77777777" w:rsidR="00F560CF" w:rsidRPr="003B393F" w:rsidRDefault="00F560CF" w:rsidP="00F560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≥I7</w:t>
            </w:r>
            <w:proofErr w:type="gramStart"/>
            <w:r w:rsidRPr="003B393F">
              <w:rPr>
                <w:rFonts w:ascii="宋体" w:eastAsia="宋体" w:hAnsi="宋体" w:cs="宋体" w:hint="eastAsia"/>
                <w:color w:val="000000" w:themeColor="text1"/>
                <w:kern w:val="0"/>
                <w:sz w:val="18"/>
                <w:szCs w:val="18"/>
              </w:rPr>
              <w:t>十代以上</w:t>
            </w:r>
            <w:proofErr w:type="gramEnd"/>
            <w:r w:rsidRPr="003B393F">
              <w:rPr>
                <w:rFonts w:ascii="宋体" w:eastAsia="宋体" w:hAnsi="宋体" w:cs="宋体" w:hint="eastAsia"/>
                <w:color w:val="000000" w:themeColor="text1"/>
                <w:kern w:val="0"/>
                <w:sz w:val="18"/>
                <w:szCs w:val="18"/>
              </w:rPr>
              <w:t>处理器 ≥16G内存 ≥256G固态硬盘，≥6T硬盘；≥21.5寸液晶显示器，</w:t>
            </w:r>
            <w:proofErr w:type="gramStart"/>
            <w:r w:rsidRPr="003B393F">
              <w:rPr>
                <w:rFonts w:ascii="宋体" w:eastAsia="宋体" w:hAnsi="宋体" w:cs="宋体" w:hint="eastAsia"/>
                <w:color w:val="000000" w:themeColor="text1"/>
                <w:kern w:val="0"/>
                <w:sz w:val="18"/>
                <w:szCs w:val="18"/>
              </w:rPr>
              <w:t>含鼠键</w:t>
            </w:r>
            <w:proofErr w:type="gramEnd"/>
            <w:r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vAlign w:val="center"/>
            <w:hideMark/>
          </w:tcPr>
          <w:p w14:paraId="4E3F4551"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63" w:type="pct"/>
            <w:tcBorders>
              <w:top w:val="nil"/>
              <w:left w:val="nil"/>
              <w:bottom w:val="single" w:sz="4" w:space="0" w:color="auto"/>
              <w:right w:val="single" w:sz="4" w:space="0" w:color="auto"/>
            </w:tcBorders>
            <w:shd w:val="clear" w:color="auto" w:fill="auto"/>
            <w:noWrap/>
            <w:vAlign w:val="center"/>
            <w:hideMark/>
          </w:tcPr>
          <w:p w14:paraId="6C5311DC"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07E4471C"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5A82CF2A"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718" w:type="pct"/>
            <w:tcBorders>
              <w:top w:val="nil"/>
              <w:left w:val="nil"/>
              <w:bottom w:val="single" w:sz="4" w:space="0" w:color="auto"/>
              <w:right w:val="single" w:sz="4" w:space="0" w:color="auto"/>
            </w:tcBorders>
            <w:shd w:val="clear" w:color="auto" w:fill="auto"/>
            <w:vAlign w:val="center"/>
            <w:hideMark/>
          </w:tcPr>
          <w:p w14:paraId="67526C66" w14:textId="77777777" w:rsidR="00F560CF" w:rsidRPr="003B393F" w:rsidRDefault="00F560CF" w:rsidP="00F560CF">
            <w:pPr>
              <w:jc w:val="center"/>
              <w:rPr>
                <w:rFonts w:ascii="宋体" w:eastAsia="宋体" w:hAnsi="宋体" w:cs="宋体"/>
                <w:color w:val="000000" w:themeColor="text1"/>
                <w:kern w:val="0"/>
                <w:sz w:val="18"/>
                <w:szCs w:val="18"/>
              </w:rPr>
            </w:pPr>
            <w:bookmarkStart w:id="4" w:name="_Hlk115424459"/>
            <w:r w:rsidRPr="003B393F">
              <w:rPr>
                <w:rFonts w:ascii="宋体" w:eastAsia="宋体" w:hAnsi="宋体" w:cs="宋体" w:hint="eastAsia"/>
                <w:color w:val="000000" w:themeColor="text1"/>
                <w:kern w:val="0"/>
                <w:sz w:val="18"/>
                <w:szCs w:val="18"/>
              </w:rPr>
              <w:t>视频课程学习平台升级</w:t>
            </w:r>
            <w:bookmarkEnd w:id="4"/>
          </w:p>
        </w:tc>
        <w:tc>
          <w:tcPr>
            <w:tcW w:w="3195" w:type="pct"/>
            <w:tcBorders>
              <w:top w:val="nil"/>
              <w:left w:val="nil"/>
              <w:bottom w:val="single" w:sz="4" w:space="0" w:color="auto"/>
              <w:right w:val="single" w:sz="4" w:space="0" w:color="auto"/>
            </w:tcBorders>
            <w:shd w:val="clear" w:color="auto" w:fill="auto"/>
            <w:vAlign w:val="center"/>
            <w:hideMark/>
          </w:tcPr>
          <w:p w14:paraId="10FB07F2" w14:textId="0E70A0F6" w:rsidR="00335815" w:rsidRPr="003B393F" w:rsidRDefault="003115FB" w:rsidP="004375D1">
            <w:pP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此次升级是在现有视频课程学习</w:t>
            </w:r>
            <w:r w:rsidRPr="003115FB">
              <w:rPr>
                <w:rFonts w:ascii="宋体" w:eastAsia="宋体" w:hAnsi="宋体" w:cs="宋体" w:hint="eastAsia"/>
                <w:color w:val="000000" w:themeColor="text1"/>
                <w:kern w:val="0"/>
                <w:sz w:val="18"/>
                <w:szCs w:val="18"/>
              </w:rPr>
              <w:t>平台</w:t>
            </w:r>
            <w:r>
              <w:rPr>
                <w:rFonts w:ascii="宋体" w:eastAsia="宋体" w:hAnsi="宋体" w:cs="宋体" w:hint="eastAsia"/>
                <w:color w:val="000000" w:themeColor="text1"/>
                <w:kern w:val="0"/>
                <w:sz w:val="18"/>
                <w:szCs w:val="18"/>
              </w:rPr>
              <w:t>基础上优化相应功能，如</w:t>
            </w:r>
            <w:r>
              <w:rPr>
                <w:rFonts w:ascii="宋体" w:eastAsia="宋体" w:hAnsi="宋体" w:cs="宋体"/>
                <w:color w:val="000000" w:themeColor="text1"/>
                <w:kern w:val="0"/>
                <w:sz w:val="18"/>
                <w:szCs w:val="18"/>
              </w:rPr>
              <w:t>播放、点播、移动端、并发等功能的体验，原有相应数据不变</w:t>
            </w:r>
            <w:r w:rsidR="00D903BB">
              <w:rPr>
                <w:rFonts w:ascii="宋体" w:eastAsia="宋体" w:hAnsi="宋体" w:cs="宋体"/>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1、支持HTML5方式播放，无需额外安装播放器、APP，不采用Flash播放技术即可实现资源的在线点播直播播放</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2、节目上</w:t>
            </w:r>
            <w:proofErr w:type="gramStart"/>
            <w:r w:rsidR="00F560CF" w:rsidRPr="003B393F">
              <w:rPr>
                <w:rFonts w:ascii="宋体" w:eastAsia="宋体" w:hAnsi="宋体" w:cs="宋体" w:hint="eastAsia"/>
                <w:color w:val="000000" w:themeColor="text1"/>
                <w:kern w:val="0"/>
                <w:sz w:val="18"/>
                <w:szCs w:val="18"/>
              </w:rPr>
              <w:t>传采用</w:t>
            </w:r>
            <w:proofErr w:type="gramEnd"/>
            <w:r w:rsidR="00F560CF" w:rsidRPr="003B393F">
              <w:rPr>
                <w:rFonts w:ascii="宋体" w:eastAsia="宋体" w:hAnsi="宋体" w:cs="宋体" w:hint="eastAsia"/>
                <w:color w:val="000000" w:themeColor="text1"/>
                <w:kern w:val="0"/>
                <w:sz w:val="18"/>
                <w:szCs w:val="18"/>
              </w:rPr>
              <w:t>HTML5方式</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3</w:t>
            </w:r>
            <w:r w:rsidR="00F560CF" w:rsidRPr="00AA6144">
              <w:rPr>
                <w:rFonts w:ascii="宋体" w:eastAsia="宋体" w:hAnsi="宋体" w:cs="宋体" w:hint="eastAsia"/>
                <w:kern w:val="0"/>
                <w:sz w:val="18"/>
                <w:szCs w:val="18"/>
              </w:rPr>
              <w:t>、系统支持基于网络底层媒体流传输交换的海量并发技术</w:t>
            </w:r>
            <w:r w:rsidR="004375D1" w:rsidRPr="00AA6144">
              <w:rPr>
                <w:rFonts w:ascii="宋体" w:eastAsia="宋体" w:hAnsi="宋体" w:cs="宋体" w:hint="eastAsia"/>
                <w:kern w:val="0"/>
                <w:sz w:val="18"/>
                <w:szCs w:val="18"/>
              </w:rPr>
              <w:t>。</w:t>
            </w:r>
            <w:r w:rsidR="00F560CF" w:rsidRPr="003B393F">
              <w:rPr>
                <w:rFonts w:ascii="宋体" w:eastAsia="宋体" w:hAnsi="宋体" w:cs="宋体" w:hint="eastAsia"/>
                <w:color w:val="000000" w:themeColor="text1"/>
                <w:kern w:val="0"/>
                <w:sz w:val="18"/>
                <w:szCs w:val="18"/>
              </w:rPr>
              <w:br/>
              <w:t>4、支持HTTPS身份认证的网络协议，支持SSL认证证书导入</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t>5、支持10GB以上超大文件的上传，支持断点续传、</w:t>
            </w:r>
            <w:proofErr w:type="gramStart"/>
            <w:r w:rsidR="00F560CF" w:rsidRPr="003B393F">
              <w:rPr>
                <w:rFonts w:ascii="宋体" w:eastAsia="宋体" w:hAnsi="宋体" w:cs="宋体" w:hint="eastAsia"/>
                <w:color w:val="000000" w:themeColor="text1"/>
                <w:kern w:val="0"/>
                <w:sz w:val="18"/>
                <w:szCs w:val="18"/>
              </w:rPr>
              <w:t>断网重联</w:t>
            </w:r>
            <w:proofErr w:type="gramEnd"/>
            <w:r w:rsidR="00F560CF" w:rsidRPr="003B393F">
              <w:rPr>
                <w:rFonts w:ascii="宋体" w:eastAsia="宋体" w:hAnsi="宋体" w:cs="宋体" w:hint="eastAsia"/>
                <w:color w:val="000000" w:themeColor="text1"/>
                <w:kern w:val="0"/>
                <w:sz w:val="18"/>
                <w:szCs w:val="18"/>
              </w:rPr>
              <w:t>、暂停、终止等功能（提供软件功能截图并加盖公章）</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6、兼容广播级格式（如QuickTime、MPEG-2 TS等）及MPEG-1/2（mpg、dat、mp3、vob）、MPEG-4（avi、asf、wmv、flv）、Real（rm、rmvb）、FlashVideo（flv、f4v）、直播流（liv、liv-2）、视频索引（mi）、高清编码（H.264、VC-1）、（3gp、mp4）、MKV等各种媒体格式上传过程中自动转码为MP4（H.264+AAC）格式，转码前可以添加水印</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7、优化上传机制，确保不同浏览器、IP、</w:t>
            </w:r>
            <w:proofErr w:type="gramStart"/>
            <w:r w:rsidR="00F560CF" w:rsidRPr="003B393F">
              <w:rPr>
                <w:rFonts w:ascii="宋体" w:eastAsia="宋体" w:hAnsi="宋体" w:cs="宋体" w:hint="eastAsia"/>
                <w:color w:val="000000" w:themeColor="text1"/>
                <w:kern w:val="0"/>
                <w:sz w:val="18"/>
                <w:szCs w:val="18"/>
              </w:rPr>
              <w:t>域名均</w:t>
            </w:r>
            <w:proofErr w:type="gramEnd"/>
            <w:r w:rsidR="00F560CF" w:rsidRPr="003B393F">
              <w:rPr>
                <w:rFonts w:ascii="宋体" w:eastAsia="宋体" w:hAnsi="宋体" w:cs="宋体" w:hint="eastAsia"/>
                <w:color w:val="000000" w:themeColor="text1"/>
                <w:kern w:val="0"/>
                <w:sz w:val="18"/>
                <w:szCs w:val="18"/>
              </w:rPr>
              <w:t>可稳定上传</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8、多媒体文库支持文字搜索功能</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9、支持完善的用户和节目内容的分级策略，不同的用户具有不同的权限，不同的节目具有不同的级别参数，支持10级以上的用户和节目分级能力；支持在线评分、评论等功能；支持分配管理员权限，可指定不同的管理员管理相应的栏目资源</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10、前台不同用户权限所浏览的网站内容不同。</w:t>
            </w:r>
            <w:r w:rsidR="00F560CF" w:rsidRPr="003B393F">
              <w:rPr>
                <w:rFonts w:ascii="宋体" w:eastAsia="宋体" w:hAnsi="宋体" w:cs="宋体" w:hint="eastAsia"/>
                <w:color w:val="000000" w:themeColor="text1"/>
                <w:kern w:val="0"/>
                <w:sz w:val="18"/>
                <w:szCs w:val="18"/>
              </w:rPr>
              <w:br/>
              <w:t>11、支持分享功能，可以跨终端进行分享，如PC端分享给移动端观看</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12、支持特定分类添加章节设置，前端添加章节模板</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13、新增RTSP</w:t>
            </w:r>
            <w:proofErr w:type="gramStart"/>
            <w:r w:rsidR="00F560CF" w:rsidRPr="003B393F">
              <w:rPr>
                <w:rFonts w:ascii="宋体" w:eastAsia="宋体" w:hAnsi="宋体" w:cs="宋体" w:hint="eastAsia"/>
                <w:color w:val="000000" w:themeColor="text1"/>
                <w:kern w:val="0"/>
                <w:sz w:val="18"/>
                <w:szCs w:val="18"/>
              </w:rPr>
              <w:t>拉方式</w:t>
            </w:r>
            <w:proofErr w:type="gramEnd"/>
            <w:r w:rsidR="00F560CF" w:rsidRPr="003B393F">
              <w:rPr>
                <w:rFonts w:ascii="宋体" w:eastAsia="宋体" w:hAnsi="宋体" w:cs="宋体" w:hint="eastAsia"/>
                <w:color w:val="000000" w:themeColor="text1"/>
                <w:kern w:val="0"/>
                <w:sz w:val="18"/>
                <w:szCs w:val="18"/>
              </w:rPr>
              <w:t>多流多画面直播、录制、上传、转码和多画面播放</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r>
            <w:r w:rsidR="00F560CF" w:rsidRPr="003B393F">
              <w:rPr>
                <w:rFonts w:ascii="宋体" w:eastAsia="宋体" w:hAnsi="宋体" w:cs="宋体" w:hint="eastAsia"/>
                <w:color w:val="000000" w:themeColor="text1"/>
                <w:kern w:val="0"/>
                <w:sz w:val="18"/>
                <w:szCs w:val="18"/>
              </w:rPr>
              <w:lastRenderedPageBreak/>
              <w:t>14、后台直播录制一键化</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15、新增黑色H5、深蓝H5网站主题</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16、支持页面一键变灰设置</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17、支持文件直播</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18、添加活动管理功能（包含点播、直播、图片、文档）</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19、转码服务</w:t>
            </w:r>
            <w:proofErr w:type="gramStart"/>
            <w:r w:rsidR="00F560CF" w:rsidRPr="003B393F">
              <w:rPr>
                <w:rFonts w:ascii="宋体" w:eastAsia="宋体" w:hAnsi="宋体" w:cs="宋体" w:hint="eastAsia"/>
                <w:color w:val="000000" w:themeColor="text1"/>
                <w:kern w:val="0"/>
                <w:sz w:val="18"/>
                <w:szCs w:val="18"/>
              </w:rPr>
              <w:t>除之前</w:t>
            </w:r>
            <w:proofErr w:type="gramEnd"/>
            <w:r w:rsidR="00F560CF" w:rsidRPr="003B393F">
              <w:rPr>
                <w:rFonts w:ascii="宋体" w:eastAsia="宋体" w:hAnsi="宋体" w:cs="宋体" w:hint="eastAsia"/>
                <w:color w:val="000000" w:themeColor="text1"/>
                <w:kern w:val="0"/>
                <w:sz w:val="18"/>
                <w:szCs w:val="18"/>
              </w:rPr>
              <w:t>的“服务优先”之外，新增“平均分配”和“转码优先”设置，不同场景下根据服务器CPU</w:t>
            </w:r>
            <w:proofErr w:type="gramStart"/>
            <w:r w:rsidR="00F560CF" w:rsidRPr="003B393F">
              <w:rPr>
                <w:rFonts w:ascii="宋体" w:eastAsia="宋体" w:hAnsi="宋体" w:cs="宋体" w:hint="eastAsia"/>
                <w:color w:val="000000" w:themeColor="text1"/>
                <w:kern w:val="0"/>
                <w:sz w:val="18"/>
                <w:szCs w:val="18"/>
              </w:rPr>
              <w:t>内核数</w:t>
            </w:r>
            <w:proofErr w:type="gramEnd"/>
            <w:r w:rsidR="00F560CF" w:rsidRPr="003B393F">
              <w:rPr>
                <w:rFonts w:ascii="宋体" w:eastAsia="宋体" w:hAnsi="宋体" w:cs="宋体" w:hint="eastAsia"/>
                <w:color w:val="000000" w:themeColor="text1"/>
                <w:kern w:val="0"/>
                <w:sz w:val="18"/>
                <w:szCs w:val="18"/>
              </w:rPr>
              <w:t>进行性能调节。</w:t>
            </w:r>
            <w:r w:rsidR="00F560CF" w:rsidRPr="003B393F">
              <w:rPr>
                <w:rFonts w:ascii="宋体" w:eastAsia="宋体" w:hAnsi="宋体" w:cs="宋体" w:hint="eastAsia"/>
                <w:color w:val="000000" w:themeColor="text1"/>
                <w:kern w:val="0"/>
                <w:sz w:val="18"/>
                <w:szCs w:val="18"/>
              </w:rPr>
              <w:br/>
              <w:t>20、视频转码新增支持2K、4K设置</w:t>
            </w:r>
            <w:r w:rsidR="004375D1"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21、具备国家版权局颁发的“音视频发布系统软件”的软件著作权登记证书，提供复印件并加盖公章。</w:t>
            </w:r>
          </w:p>
          <w:p w14:paraId="11DBA36F" w14:textId="77777777" w:rsidR="00D903BB" w:rsidRDefault="00335815" w:rsidP="000B172A">
            <w:pPr>
              <w:spacing w:line="276" w:lineRule="auto"/>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r w:rsidRPr="003B393F">
              <w:rPr>
                <w:rFonts w:ascii="宋体" w:eastAsia="宋体" w:hAnsi="宋体" w:cs="宋体"/>
                <w:color w:val="000000" w:themeColor="text1"/>
                <w:kern w:val="0"/>
                <w:sz w:val="18"/>
                <w:szCs w:val="18"/>
              </w:rPr>
              <w:t>2</w:t>
            </w:r>
            <w:r w:rsidRPr="003B393F">
              <w:rPr>
                <w:rFonts w:ascii="宋体" w:eastAsia="宋体" w:hAnsi="宋体" w:cs="宋体" w:hint="eastAsia"/>
                <w:color w:val="000000" w:themeColor="text1"/>
                <w:kern w:val="0"/>
                <w:sz w:val="18"/>
                <w:szCs w:val="18"/>
              </w:rPr>
              <w:t>、软件厂商应具备CMMI3及以上级别软件成熟度模型证书,需提供证书复印件并加盖公章。</w:t>
            </w:r>
          </w:p>
          <w:p w14:paraId="534C6DFE" w14:textId="17FBF50D" w:rsidR="00335815" w:rsidRPr="003B393F" w:rsidRDefault="00D903BB" w:rsidP="000B172A">
            <w:pPr>
              <w:spacing w:line="276" w:lineRule="auto"/>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w:t>
            </w:r>
            <w:r>
              <w:rPr>
                <w:rFonts w:ascii="宋体" w:eastAsia="宋体" w:hAnsi="宋体" w:cs="宋体" w:hint="eastAsia"/>
                <w:color w:val="000000" w:themeColor="text1"/>
                <w:kern w:val="0"/>
                <w:sz w:val="18"/>
                <w:szCs w:val="18"/>
              </w:rPr>
              <w:t>2</w:t>
            </w:r>
            <w:r>
              <w:rPr>
                <w:rFonts w:ascii="宋体" w:eastAsia="宋体" w:hAnsi="宋体" w:cs="宋体"/>
                <w:color w:val="000000" w:themeColor="text1"/>
                <w:kern w:val="0"/>
                <w:sz w:val="18"/>
                <w:szCs w:val="18"/>
              </w:rPr>
              <w:t>3、需要</w:t>
            </w:r>
            <w:r w:rsidRPr="003115FB">
              <w:rPr>
                <w:rFonts w:ascii="宋体" w:eastAsia="宋体" w:hAnsi="宋体" w:cs="宋体" w:hint="eastAsia"/>
                <w:color w:val="000000" w:themeColor="text1"/>
                <w:kern w:val="0"/>
                <w:sz w:val="18"/>
                <w:szCs w:val="18"/>
              </w:rPr>
              <w:t>供应商</w:t>
            </w:r>
            <w:r>
              <w:rPr>
                <w:rFonts w:ascii="宋体" w:eastAsia="宋体" w:hAnsi="宋体" w:cs="宋体" w:hint="eastAsia"/>
                <w:color w:val="000000" w:themeColor="text1"/>
                <w:kern w:val="0"/>
                <w:sz w:val="18"/>
                <w:szCs w:val="18"/>
              </w:rPr>
              <w:t>提供原平台</w:t>
            </w:r>
            <w:r w:rsidRPr="003115FB">
              <w:rPr>
                <w:rFonts w:ascii="宋体" w:eastAsia="宋体" w:hAnsi="宋体" w:cs="宋体" w:hint="eastAsia"/>
                <w:color w:val="000000" w:themeColor="text1"/>
                <w:kern w:val="0"/>
                <w:sz w:val="18"/>
                <w:szCs w:val="18"/>
              </w:rPr>
              <w:t>升级承诺函并加盖公章</w:t>
            </w:r>
            <w:r>
              <w:rPr>
                <w:rFonts w:ascii="宋体" w:eastAsia="宋体" w:hAnsi="宋体" w:cs="宋体" w:hint="eastAsia"/>
                <w:color w:val="000000" w:themeColor="text1"/>
                <w:kern w:val="0"/>
                <w:sz w:val="18"/>
                <w:szCs w:val="18"/>
              </w:rPr>
              <w:t>或认可的对接测试报告。</w:t>
            </w:r>
            <w:r w:rsidR="00F560CF" w:rsidRPr="003B393F">
              <w:rPr>
                <w:rFonts w:ascii="宋体" w:eastAsia="宋体" w:hAnsi="宋体" w:cs="宋体" w:hint="eastAsia"/>
                <w:color w:val="000000" w:themeColor="text1"/>
                <w:kern w:val="0"/>
                <w:sz w:val="18"/>
                <w:szCs w:val="18"/>
              </w:rPr>
              <w:br/>
            </w:r>
            <w:r w:rsidR="004375D1" w:rsidRPr="003B393F">
              <w:rPr>
                <w:rFonts w:ascii="宋体" w:eastAsia="宋体" w:hAnsi="宋体" w:cs="宋体" w:hint="eastAsia"/>
                <w:color w:val="000000" w:themeColor="text1"/>
                <w:kern w:val="0"/>
                <w:sz w:val="18"/>
                <w:szCs w:val="18"/>
              </w:rPr>
              <w:t>（二）</w:t>
            </w:r>
            <w:r w:rsidR="00F560CF" w:rsidRPr="003B393F">
              <w:rPr>
                <w:rFonts w:ascii="宋体" w:eastAsia="宋体" w:hAnsi="宋体" w:cs="宋体" w:hint="eastAsia"/>
                <w:color w:val="000000" w:themeColor="text1"/>
                <w:kern w:val="0"/>
                <w:sz w:val="18"/>
                <w:szCs w:val="18"/>
              </w:rPr>
              <w:t>移动端</w:t>
            </w:r>
            <w:r w:rsidR="004375D1" w:rsidRPr="003B393F">
              <w:rPr>
                <w:rFonts w:ascii="宋体" w:eastAsia="宋体" w:hAnsi="宋体" w:cs="宋体" w:hint="eastAsia"/>
                <w:color w:val="000000" w:themeColor="text1"/>
                <w:kern w:val="0"/>
                <w:sz w:val="18"/>
                <w:szCs w:val="18"/>
              </w:rPr>
              <w:t>页面定制 ：</w:t>
            </w:r>
            <w:r w:rsidR="00F560CF" w:rsidRPr="003B393F">
              <w:rPr>
                <w:rFonts w:ascii="宋体" w:eastAsia="宋体" w:hAnsi="宋体" w:cs="宋体" w:hint="eastAsia"/>
                <w:color w:val="000000" w:themeColor="text1"/>
                <w:kern w:val="0"/>
                <w:sz w:val="18"/>
                <w:szCs w:val="18"/>
              </w:rPr>
              <w:t>移动端页面定制，做到美观大方</w:t>
            </w:r>
            <w:r w:rsidR="004375D1" w:rsidRPr="003B393F">
              <w:rPr>
                <w:rFonts w:ascii="宋体" w:eastAsia="宋体" w:hAnsi="宋体" w:cs="宋体" w:hint="eastAsia"/>
                <w:color w:val="000000" w:themeColor="text1"/>
                <w:kern w:val="0"/>
                <w:sz w:val="18"/>
                <w:szCs w:val="18"/>
              </w:rPr>
              <w:t>。</w:t>
            </w:r>
          </w:p>
          <w:p w14:paraId="1A7055BD" w14:textId="37F49F55" w:rsidR="00BA0D2E" w:rsidRPr="003B393F" w:rsidRDefault="00D903BB" w:rsidP="000B172A">
            <w:pPr>
              <w:pStyle w:val="1"/>
              <w:spacing w:line="276" w:lineRule="auto"/>
              <w:ind w:firstLineChars="0" w:firstLine="0"/>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w:t>
            </w:r>
            <w:r w:rsidR="00BA0D2E" w:rsidRPr="003B393F">
              <w:rPr>
                <w:rFonts w:ascii="宋体" w:eastAsia="宋体" w:hAnsi="宋体" w:cs="宋体" w:hint="eastAsia"/>
                <w:color w:val="000000" w:themeColor="text1"/>
                <w:kern w:val="0"/>
                <w:sz w:val="18"/>
                <w:szCs w:val="18"/>
              </w:rPr>
              <w:t>（三）对接，实现录播课程资源对接到视频课程学习平台。</w:t>
            </w:r>
          </w:p>
          <w:p w14:paraId="6295F6CB" w14:textId="523A8F97" w:rsidR="00BA0D2E" w:rsidRPr="003B393F" w:rsidRDefault="00BA0D2E" w:rsidP="0057310B">
            <w:pPr>
              <w:pStyle w:val="1"/>
              <w:spacing w:line="276" w:lineRule="auto"/>
              <w:ind w:firstLineChars="0" w:firstLine="0"/>
              <w:rPr>
                <w:rFonts w:ascii="宋体" w:eastAsia="宋体" w:hAnsi="宋体" w:cs="宋体"/>
                <w:color w:val="000000" w:themeColor="text1"/>
                <w:kern w:val="0"/>
                <w:sz w:val="18"/>
                <w:szCs w:val="18"/>
              </w:rPr>
            </w:pPr>
            <w:r w:rsidRPr="003B393F">
              <w:rPr>
                <w:rFonts w:ascii="宋体" w:eastAsia="宋体" w:hAnsi="宋体" w:cs="宋体"/>
                <w:color w:val="000000" w:themeColor="text1"/>
                <w:kern w:val="0"/>
                <w:sz w:val="18"/>
                <w:szCs w:val="18"/>
              </w:rPr>
              <w:t>1</w:t>
            </w:r>
            <w:r w:rsidRPr="003B393F">
              <w:rPr>
                <w:rFonts w:ascii="宋体" w:eastAsia="宋体" w:hAnsi="宋体" w:cs="宋体" w:hint="eastAsia"/>
                <w:color w:val="000000" w:themeColor="text1"/>
                <w:kern w:val="0"/>
                <w:sz w:val="18"/>
                <w:szCs w:val="18"/>
              </w:rPr>
              <w:t>、通过与学校课表系统对接，实现自动采集与录播相关的课程信息；</w:t>
            </w:r>
          </w:p>
          <w:p w14:paraId="2E29C05C" w14:textId="1FE45FA1" w:rsidR="00BA0D2E" w:rsidRPr="003B393F" w:rsidRDefault="00BA0D2E" w:rsidP="0057310B">
            <w:pPr>
              <w:pStyle w:val="1"/>
              <w:spacing w:line="276" w:lineRule="auto"/>
              <w:ind w:firstLineChars="0" w:firstLine="0"/>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2、平台同时支持手工录入课程信息，包括课程名称、任课老师、当前课程、下节课程等；支持课程表管理，支持每个班级拥有自己的课表；支持课程表批量导入，显示终端可以按照班级来显示每个班级的课程表</w:t>
            </w:r>
            <w:r w:rsidR="0057310B">
              <w:rPr>
                <w:rFonts w:ascii="宋体" w:eastAsia="宋体" w:hAnsi="宋体" w:cs="宋体" w:hint="eastAsia"/>
                <w:color w:val="000000" w:themeColor="text1"/>
                <w:kern w:val="0"/>
                <w:sz w:val="18"/>
                <w:szCs w:val="18"/>
              </w:rPr>
              <w:t>。</w:t>
            </w:r>
          </w:p>
          <w:p w14:paraId="1D888C05" w14:textId="24B0C993" w:rsidR="00BA0D2E" w:rsidRPr="003B393F" w:rsidRDefault="00BA0D2E" w:rsidP="0057310B">
            <w:pPr>
              <w:pStyle w:val="1"/>
              <w:spacing w:line="276" w:lineRule="auto"/>
              <w:ind w:firstLineChars="0" w:firstLine="0"/>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3、支持与录播主机的数据自动对接。</w:t>
            </w:r>
          </w:p>
          <w:p w14:paraId="601585B4" w14:textId="3AD743BA" w:rsidR="00F560CF" w:rsidRPr="003B393F" w:rsidRDefault="004375D1" w:rsidP="000B172A">
            <w:pPr>
              <w:pStyle w:val="1"/>
              <w:spacing w:line="276" w:lineRule="auto"/>
              <w:ind w:firstLineChars="0" w:firstLine="0"/>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w:t>
            </w:r>
            <w:r w:rsidR="00DB5BF0">
              <w:rPr>
                <w:rFonts w:ascii="宋体" w:eastAsia="宋体" w:hAnsi="宋体" w:cs="宋体" w:hint="eastAsia"/>
                <w:color w:val="000000" w:themeColor="text1"/>
                <w:kern w:val="0"/>
                <w:sz w:val="18"/>
                <w:szCs w:val="18"/>
              </w:rPr>
              <w:t>四</w:t>
            </w:r>
            <w:r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t>服务</w:t>
            </w:r>
            <w:r w:rsidR="00F560CF" w:rsidRPr="003B393F">
              <w:rPr>
                <w:rFonts w:ascii="宋体" w:eastAsia="宋体" w:hAnsi="宋体" w:cs="宋体" w:hint="eastAsia"/>
                <w:color w:val="000000" w:themeColor="text1"/>
                <w:kern w:val="0"/>
                <w:sz w:val="18"/>
                <w:szCs w:val="18"/>
              </w:rPr>
              <w:br/>
              <w:t>1、平台使用过程中遇到任何问题，1小时响应，第一时间内予以解决</w:t>
            </w:r>
            <w:r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2、对维保期内安全工具新发现的与软件相关的高危、中危漏洞，第一时间内予以修复</w:t>
            </w:r>
            <w:r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3、每季度进行一次巡检。</w:t>
            </w:r>
          </w:p>
        </w:tc>
        <w:tc>
          <w:tcPr>
            <w:tcW w:w="363" w:type="pct"/>
            <w:tcBorders>
              <w:top w:val="nil"/>
              <w:left w:val="nil"/>
              <w:bottom w:val="single" w:sz="4" w:space="0" w:color="auto"/>
              <w:right w:val="single" w:sz="4" w:space="0" w:color="auto"/>
            </w:tcBorders>
            <w:shd w:val="clear" w:color="auto" w:fill="auto"/>
            <w:vAlign w:val="center"/>
            <w:hideMark/>
          </w:tcPr>
          <w:p w14:paraId="34B745E0"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1</w:t>
            </w:r>
          </w:p>
        </w:tc>
        <w:tc>
          <w:tcPr>
            <w:tcW w:w="363" w:type="pct"/>
            <w:tcBorders>
              <w:top w:val="nil"/>
              <w:left w:val="nil"/>
              <w:bottom w:val="single" w:sz="4" w:space="0" w:color="auto"/>
              <w:right w:val="single" w:sz="4" w:space="0" w:color="auto"/>
            </w:tcBorders>
            <w:shd w:val="clear" w:color="auto" w:fill="auto"/>
            <w:noWrap/>
            <w:vAlign w:val="center"/>
            <w:hideMark/>
          </w:tcPr>
          <w:p w14:paraId="76006309"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2508E692"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5B88B3F1"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3</w:t>
            </w:r>
          </w:p>
        </w:tc>
        <w:tc>
          <w:tcPr>
            <w:tcW w:w="718" w:type="pct"/>
            <w:tcBorders>
              <w:top w:val="nil"/>
              <w:left w:val="nil"/>
              <w:bottom w:val="single" w:sz="4" w:space="0" w:color="auto"/>
              <w:right w:val="single" w:sz="4" w:space="0" w:color="auto"/>
            </w:tcBorders>
            <w:shd w:val="clear" w:color="auto" w:fill="auto"/>
            <w:vAlign w:val="center"/>
            <w:hideMark/>
          </w:tcPr>
          <w:p w14:paraId="266C1C4A"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驻场服务</w:t>
            </w:r>
          </w:p>
        </w:tc>
        <w:tc>
          <w:tcPr>
            <w:tcW w:w="3195" w:type="pct"/>
            <w:tcBorders>
              <w:top w:val="nil"/>
              <w:left w:val="nil"/>
              <w:bottom w:val="single" w:sz="4" w:space="0" w:color="auto"/>
              <w:right w:val="single" w:sz="4" w:space="0" w:color="auto"/>
            </w:tcBorders>
            <w:shd w:val="clear" w:color="auto" w:fill="auto"/>
            <w:vAlign w:val="center"/>
            <w:hideMark/>
          </w:tcPr>
          <w:p w14:paraId="17E47498" w14:textId="3085F45B" w:rsidR="004375D1" w:rsidRPr="0025453B" w:rsidRDefault="004375D1" w:rsidP="004375D1">
            <w:pPr>
              <w:rPr>
                <w:rFonts w:ascii="宋体" w:eastAsia="宋体" w:hAnsi="宋体" w:cs="宋体"/>
                <w:kern w:val="0"/>
                <w:sz w:val="18"/>
                <w:szCs w:val="18"/>
              </w:rPr>
            </w:pPr>
            <w:bookmarkStart w:id="5" w:name="_GoBack"/>
            <w:bookmarkEnd w:id="5"/>
            <w:r w:rsidRPr="003B393F">
              <w:rPr>
                <w:rFonts w:ascii="宋体" w:eastAsia="宋体" w:hAnsi="宋体" w:cs="宋体" w:hint="eastAsia"/>
                <w:color w:val="000000" w:themeColor="text1"/>
                <w:kern w:val="0"/>
                <w:sz w:val="18"/>
                <w:szCs w:val="18"/>
              </w:rPr>
              <w:t>1、</w:t>
            </w:r>
            <w:r w:rsidR="00F560CF" w:rsidRPr="003B393F">
              <w:rPr>
                <w:rFonts w:ascii="宋体" w:eastAsia="宋体" w:hAnsi="宋体" w:cs="宋体" w:hint="eastAsia"/>
                <w:color w:val="000000" w:themeColor="text1"/>
                <w:kern w:val="0"/>
                <w:sz w:val="18"/>
                <w:szCs w:val="18"/>
              </w:rPr>
              <w:t>驻场负责：派遣1人及以上工程师值班，常规工作时间为周一至周五7:50—19:00，周六8:00—15:40；在</w:t>
            </w:r>
            <w:r w:rsidR="0057310B">
              <w:rPr>
                <w:rFonts w:ascii="宋体" w:eastAsia="宋体" w:hAnsi="宋体" w:cs="宋体" w:hint="eastAsia"/>
                <w:color w:val="000000" w:themeColor="text1"/>
                <w:kern w:val="0"/>
                <w:sz w:val="18"/>
                <w:szCs w:val="18"/>
              </w:rPr>
              <w:t>学校</w:t>
            </w:r>
            <w:r w:rsidR="00F560CF" w:rsidRPr="003B393F">
              <w:rPr>
                <w:rFonts w:ascii="宋体" w:eastAsia="宋体" w:hAnsi="宋体" w:cs="宋体" w:hint="eastAsia"/>
                <w:color w:val="000000" w:themeColor="text1"/>
                <w:kern w:val="0"/>
                <w:sz w:val="18"/>
                <w:szCs w:val="18"/>
              </w:rPr>
              <w:t>上课时间前及时排除报修故障，并接受</w:t>
            </w:r>
            <w:r w:rsidR="0057310B">
              <w:rPr>
                <w:rFonts w:ascii="宋体" w:eastAsia="宋体" w:hAnsi="宋体" w:cs="宋体" w:hint="eastAsia"/>
                <w:color w:val="000000" w:themeColor="text1"/>
                <w:kern w:val="0"/>
                <w:sz w:val="18"/>
                <w:szCs w:val="18"/>
              </w:rPr>
              <w:t>学校</w:t>
            </w:r>
            <w:r w:rsidR="00F560CF" w:rsidRPr="003B393F">
              <w:rPr>
                <w:rFonts w:ascii="宋体" w:eastAsia="宋体" w:hAnsi="宋体" w:cs="宋体" w:hint="eastAsia"/>
                <w:color w:val="000000" w:themeColor="text1"/>
                <w:kern w:val="0"/>
                <w:sz w:val="18"/>
                <w:szCs w:val="18"/>
              </w:rPr>
              <w:t>的日常管理，填写工作日志、打卡下班，时间可根据校方要求进行调整。</w:t>
            </w:r>
            <w:r w:rsidR="00F560C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2、</w:t>
            </w:r>
            <w:r w:rsidR="00F560CF" w:rsidRPr="003B393F">
              <w:rPr>
                <w:rFonts w:ascii="宋体" w:eastAsia="宋体" w:hAnsi="宋体" w:cs="宋体" w:hint="eastAsia"/>
                <w:color w:val="000000" w:themeColor="text1"/>
                <w:kern w:val="0"/>
                <w:sz w:val="18"/>
                <w:szCs w:val="18"/>
              </w:rPr>
              <w:t>日常上课保障：上班打卡；检查设备状态，查看中控网络是否畅通，记录有问题教室；现场工作日志登记：所有的电话报修、参观访问（需上报详细资料）、</w:t>
            </w:r>
            <w:r w:rsidR="0057310B">
              <w:rPr>
                <w:rFonts w:ascii="宋体" w:eastAsia="宋体" w:hAnsi="宋体" w:cs="宋体" w:hint="eastAsia"/>
                <w:color w:val="000000" w:themeColor="text1"/>
                <w:kern w:val="0"/>
                <w:sz w:val="18"/>
                <w:szCs w:val="18"/>
              </w:rPr>
              <w:t>学校</w:t>
            </w:r>
            <w:r w:rsidR="00F560CF" w:rsidRPr="003B393F">
              <w:rPr>
                <w:rFonts w:ascii="宋体" w:eastAsia="宋体" w:hAnsi="宋体" w:cs="宋体" w:hint="eastAsia"/>
                <w:color w:val="000000" w:themeColor="text1"/>
                <w:kern w:val="0"/>
                <w:sz w:val="18"/>
                <w:szCs w:val="18"/>
              </w:rPr>
              <w:t>交办事项。</w:t>
            </w:r>
            <w:r w:rsidR="00F560C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3、</w:t>
            </w:r>
            <w:r w:rsidR="00F560CF" w:rsidRPr="003B393F">
              <w:rPr>
                <w:rFonts w:ascii="宋体" w:eastAsia="宋体" w:hAnsi="宋体" w:cs="宋体" w:hint="eastAsia"/>
                <w:color w:val="000000" w:themeColor="text1"/>
                <w:kern w:val="0"/>
                <w:sz w:val="18"/>
                <w:szCs w:val="18"/>
              </w:rPr>
              <w:t>多媒体教室相关软件、应用程序的定期排查、杀毒、升级等。</w:t>
            </w:r>
          </w:p>
          <w:p w14:paraId="1C860067" w14:textId="3830E852" w:rsidR="00F560CF" w:rsidRPr="003B393F" w:rsidRDefault="004375D1" w:rsidP="001E2DB5">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w:t>
            </w:r>
            <w:r w:rsidR="00F560CF" w:rsidRPr="003B393F">
              <w:rPr>
                <w:rFonts w:ascii="宋体" w:eastAsia="宋体" w:hAnsi="宋体" w:cs="宋体" w:hint="eastAsia"/>
                <w:color w:val="000000" w:themeColor="text1"/>
                <w:kern w:val="0"/>
                <w:sz w:val="18"/>
                <w:szCs w:val="18"/>
              </w:rPr>
              <w:t>月工作内容：每月20-25做好设备点检工作，填写</w:t>
            </w:r>
            <w:proofErr w:type="gramStart"/>
            <w:r w:rsidR="00F560CF" w:rsidRPr="003B393F">
              <w:rPr>
                <w:rFonts w:ascii="宋体" w:eastAsia="宋体" w:hAnsi="宋体" w:cs="宋体" w:hint="eastAsia"/>
                <w:color w:val="000000" w:themeColor="text1"/>
                <w:kern w:val="0"/>
                <w:sz w:val="18"/>
                <w:szCs w:val="18"/>
              </w:rPr>
              <w:t>月工作</w:t>
            </w:r>
            <w:proofErr w:type="gramEnd"/>
            <w:r w:rsidR="00F560CF" w:rsidRPr="003B393F">
              <w:rPr>
                <w:rFonts w:ascii="宋体" w:eastAsia="宋体" w:hAnsi="宋体" w:cs="宋体" w:hint="eastAsia"/>
                <w:color w:val="000000" w:themeColor="text1"/>
                <w:kern w:val="0"/>
                <w:sz w:val="18"/>
                <w:szCs w:val="18"/>
              </w:rPr>
              <w:t>日志</w:t>
            </w:r>
            <w:r w:rsidR="0057310B">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5、</w:t>
            </w:r>
            <w:r w:rsidR="00F560CF" w:rsidRPr="003B393F">
              <w:rPr>
                <w:rFonts w:ascii="宋体" w:eastAsia="宋体" w:hAnsi="宋体" w:cs="宋体" w:hint="eastAsia"/>
                <w:color w:val="000000" w:themeColor="text1"/>
                <w:kern w:val="0"/>
                <w:sz w:val="18"/>
                <w:szCs w:val="18"/>
              </w:rPr>
              <w:t>其他重点保障：在每学期开</w:t>
            </w:r>
            <w:r w:rsidR="0057310B">
              <w:rPr>
                <w:rFonts w:ascii="宋体" w:eastAsia="宋体" w:hAnsi="宋体" w:cs="宋体" w:hint="eastAsia"/>
                <w:color w:val="000000" w:themeColor="text1"/>
                <w:kern w:val="0"/>
                <w:sz w:val="18"/>
                <w:szCs w:val="18"/>
              </w:rPr>
              <w:t>学初、教学竞赛、考试等重点工作期间，除了平时专门值班人员外，</w:t>
            </w:r>
            <w:r w:rsidR="00F560CF" w:rsidRPr="003B393F">
              <w:rPr>
                <w:rFonts w:ascii="宋体" w:eastAsia="宋体" w:hAnsi="宋体" w:cs="宋体" w:hint="eastAsia"/>
                <w:color w:val="000000" w:themeColor="text1"/>
                <w:kern w:val="0"/>
                <w:sz w:val="18"/>
                <w:szCs w:val="18"/>
              </w:rPr>
              <w:t>须派遣多名拥有丰富经验的维护、维修工程师，携带专业维修工具进行现场保障。</w:t>
            </w:r>
          </w:p>
        </w:tc>
        <w:tc>
          <w:tcPr>
            <w:tcW w:w="363" w:type="pct"/>
            <w:tcBorders>
              <w:top w:val="nil"/>
              <w:left w:val="nil"/>
              <w:bottom w:val="single" w:sz="4" w:space="0" w:color="auto"/>
              <w:right w:val="single" w:sz="4" w:space="0" w:color="auto"/>
            </w:tcBorders>
            <w:shd w:val="clear" w:color="auto" w:fill="auto"/>
            <w:vAlign w:val="center"/>
            <w:hideMark/>
          </w:tcPr>
          <w:p w14:paraId="5BCA27C3"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363" w:type="pct"/>
            <w:tcBorders>
              <w:top w:val="nil"/>
              <w:left w:val="nil"/>
              <w:bottom w:val="single" w:sz="4" w:space="0" w:color="auto"/>
              <w:right w:val="single" w:sz="4" w:space="0" w:color="auto"/>
            </w:tcBorders>
            <w:shd w:val="clear" w:color="auto" w:fill="auto"/>
            <w:noWrap/>
            <w:vAlign w:val="center"/>
            <w:hideMark/>
          </w:tcPr>
          <w:p w14:paraId="75645474"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项</w:t>
            </w:r>
          </w:p>
        </w:tc>
      </w:tr>
    </w:tbl>
    <w:p w14:paraId="09CE7F88" w14:textId="77777777" w:rsidR="00F560CF" w:rsidRPr="003B393F" w:rsidRDefault="00F560CF" w:rsidP="00073B3A">
      <w:pPr>
        <w:widowControl w:val="0"/>
        <w:tabs>
          <w:tab w:val="left" w:pos="480"/>
        </w:tabs>
        <w:adjustRightInd w:val="0"/>
        <w:jc w:val="both"/>
        <w:textAlignment w:val="baseline"/>
        <w:rPr>
          <w:rFonts w:ascii="宋体" w:eastAsia="宋体" w:hAnsi="宋体" w:cs="宋体"/>
          <w:b/>
          <w:color w:val="000000" w:themeColor="text1"/>
          <w:kern w:val="0"/>
          <w:sz w:val="18"/>
          <w:szCs w:val="18"/>
        </w:rPr>
      </w:pPr>
    </w:p>
    <w:p w14:paraId="40F52EC2" w14:textId="6E62EC31" w:rsidR="0007614B" w:rsidRPr="003B393F" w:rsidRDefault="004375D1" w:rsidP="004375D1">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4.</w:t>
      </w:r>
      <w:r w:rsidR="0007614B" w:rsidRPr="003B393F">
        <w:rPr>
          <w:rFonts w:ascii="宋体" w:eastAsia="宋体" w:hAnsi="宋体" w:cs="宋体" w:hint="eastAsia"/>
          <w:b/>
          <w:color w:val="000000" w:themeColor="text1"/>
          <w:kern w:val="0"/>
          <w:sz w:val="18"/>
          <w:szCs w:val="18"/>
        </w:rPr>
        <w:t>录直播教室（2</w:t>
      </w:r>
      <w:r w:rsidR="0007614B" w:rsidRPr="003B393F">
        <w:rPr>
          <w:rFonts w:ascii="宋体" w:eastAsia="宋体" w:hAnsi="宋体" w:cs="宋体"/>
          <w:b/>
          <w:color w:val="000000" w:themeColor="text1"/>
          <w:kern w:val="0"/>
          <w:sz w:val="18"/>
          <w:szCs w:val="18"/>
        </w:rPr>
        <w:t>5</w:t>
      </w:r>
      <w:r w:rsidR="0007614B" w:rsidRPr="003B393F">
        <w:rPr>
          <w:rFonts w:ascii="宋体" w:eastAsia="宋体" w:hAnsi="宋体" w:cs="宋体" w:hint="eastAsia"/>
          <w:b/>
          <w:color w:val="000000" w:themeColor="text1"/>
          <w:kern w:val="0"/>
          <w:sz w:val="18"/>
          <w:szCs w:val="18"/>
        </w:rPr>
        <w:t>间）</w:t>
      </w:r>
    </w:p>
    <w:p w14:paraId="630387A7" w14:textId="6D6C7AFE" w:rsidR="0007614B" w:rsidRPr="003B393F" w:rsidRDefault="004375D1" w:rsidP="004375D1">
      <w:pPr>
        <w:widowControl w:val="0"/>
        <w:tabs>
          <w:tab w:val="left" w:pos="480"/>
        </w:tabs>
        <w:adjustRightInd w:val="0"/>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lastRenderedPageBreak/>
        <w:t>4.1整体</w:t>
      </w:r>
      <w:r w:rsidRPr="003B393F">
        <w:rPr>
          <w:rFonts w:ascii="宋体" w:eastAsia="宋体" w:hAnsi="宋体" w:cs="宋体"/>
          <w:b/>
          <w:color w:val="000000" w:themeColor="text1"/>
          <w:kern w:val="0"/>
          <w:sz w:val="18"/>
          <w:szCs w:val="18"/>
        </w:rPr>
        <w:t>要求</w:t>
      </w:r>
    </w:p>
    <w:p w14:paraId="2D10782B" w14:textId="614652DC" w:rsidR="0007614B" w:rsidRDefault="00863B5C" w:rsidP="0007614B">
      <w:pPr>
        <w:spacing w:line="360" w:lineRule="auto"/>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4.1.1</w:t>
      </w:r>
      <w:r w:rsidR="0007614B" w:rsidRPr="003B393F">
        <w:rPr>
          <w:rFonts w:ascii="宋体" w:eastAsia="宋体" w:hAnsi="宋体" w:hint="eastAsia"/>
          <w:color w:val="000000" w:themeColor="text1"/>
          <w:sz w:val="18"/>
          <w:szCs w:val="18"/>
        </w:rPr>
        <w:t>配置1台录播主机、1台教师摄像机，可实现老师课程的录制、直播，主机带本地存储，可保存录制课程；同时通过线上线下音频处理器和学生采集话筒带设优先级设置，可自动识别老师上课扩</w:t>
      </w:r>
      <w:proofErr w:type="gramStart"/>
      <w:r w:rsidR="0007614B" w:rsidRPr="003B393F">
        <w:rPr>
          <w:rFonts w:ascii="宋体" w:eastAsia="宋体" w:hAnsi="宋体" w:hint="eastAsia"/>
          <w:color w:val="000000" w:themeColor="text1"/>
          <w:sz w:val="18"/>
          <w:szCs w:val="18"/>
        </w:rPr>
        <w:t>声声音</w:t>
      </w:r>
      <w:proofErr w:type="gramEnd"/>
      <w:r w:rsidR="0007614B" w:rsidRPr="003B393F">
        <w:rPr>
          <w:rFonts w:ascii="宋体" w:eastAsia="宋体" w:hAnsi="宋体" w:hint="eastAsia"/>
          <w:color w:val="000000" w:themeColor="text1"/>
          <w:sz w:val="18"/>
          <w:szCs w:val="18"/>
        </w:rPr>
        <w:t>或学生采集话筒声音，教室摄像机通过高清采集盒转换信号给教学电脑，可实现疫情情况下</w:t>
      </w:r>
      <w:proofErr w:type="gramStart"/>
      <w:r w:rsidR="0007614B" w:rsidRPr="003B393F">
        <w:rPr>
          <w:rFonts w:ascii="宋体" w:eastAsia="宋体" w:hAnsi="宋体" w:hint="eastAsia"/>
          <w:color w:val="000000" w:themeColor="text1"/>
          <w:sz w:val="18"/>
          <w:szCs w:val="18"/>
        </w:rPr>
        <w:t>通过</w:t>
      </w:r>
      <w:r w:rsidR="00D90FED" w:rsidRPr="003B393F">
        <w:rPr>
          <w:rFonts w:ascii="宋体" w:eastAsia="宋体" w:hAnsi="宋体" w:hint="eastAsia"/>
          <w:color w:val="000000" w:themeColor="text1"/>
          <w:sz w:val="18"/>
          <w:szCs w:val="18"/>
        </w:rPr>
        <w:t>腾讯会议</w:t>
      </w:r>
      <w:proofErr w:type="gramEnd"/>
      <w:r w:rsidR="00D90FED" w:rsidRPr="003B393F">
        <w:rPr>
          <w:rFonts w:ascii="宋体" w:eastAsia="宋体" w:hAnsi="宋体" w:hint="eastAsia"/>
          <w:color w:val="000000" w:themeColor="text1"/>
          <w:sz w:val="18"/>
          <w:szCs w:val="18"/>
        </w:rPr>
        <w:t>、ZOOM、Welink等软终端</w:t>
      </w:r>
      <w:r w:rsidR="0007614B" w:rsidRPr="003B393F">
        <w:rPr>
          <w:rFonts w:ascii="宋体" w:eastAsia="宋体" w:hAnsi="宋体"/>
          <w:color w:val="000000" w:themeColor="text1"/>
          <w:sz w:val="18"/>
          <w:szCs w:val="18"/>
        </w:rPr>
        <w:t>会议调用录播信号和</w:t>
      </w:r>
      <w:proofErr w:type="gramStart"/>
      <w:r w:rsidR="0007614B" w:rsidRPr="003B393F">
        <w:rPr>
          <w:rFonts w:ascii="宋体" w:eastAsia="宋体" w:hAnsi="宋体"/>
          <w:color w:val="000000" w:themeColor="text1"/>
          <w:sz w:val="18"/>
          <w:szCs w:val="18"/>
        </w:rPr>
        <w:t>扩声</w:t>
      </w:r>
      <w:proofErr w:type="gramEnd"/>
      <w:r w:rsidR="0007614B" w:rsidRPr="003B393F">
        <w:rPr>
          <w:rFonts w:ascii="宋体" w:eastAsia="宋体" w:hAnsi="宋体"/>
          <w:color w:val="000000" w:themeColor="text1"/>
          <w:sz w:val="18"/>
          <w:szCs w:val="18"/>
        </w:rPr>
        <w:t>声音，实现信号复用及远程教学</w:t>
      </w:r>
      <w:r w:rsidR="0007614B" w:rsidRPr="003B393F">
        <w:rPr>
          <w:rFonts w:ascii="宋体" w:eastAsia="宋体" w:hAnsi="宋体" w:hint="eastAsia"/>
          <w:color w:val="000000" w:themeColor="text1"/>
          <w:sz w:val="18"/>
          <w:szCs w:val="18"/>
        </w:rPr>
        <w:t>。</w:t>
      </w:r>
    </w:p>
    <w:p w14:paraId="1D7FC45C" w14:textId="113584B4" w:rsidR="00DB5BF0" w:rsidRPr="003B393F" w:rsidRDefault="00863B5C"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4.1.2</w:t>
      </w:r>
      <w:r w:rsidR="00DB5BF0" w:rsidRPr="003B393F">
        <w:rPr>
          <w:rFonts w:asciiTheme="minorEastAsia" w:hAnsiTheme="minorEastAsia" w:cstheme="minorEastAsia" w:hint="eastAsia"/>
          <w:color w:val="000000" w:themeColor="text1"/>
          <w:kern w:val="0"/>
          <w:sz w:val="18"/>
          <w:szCs w:val="18"/>
        </w:rPr>
        <w:t>实现录播课程资源对接到视频课程学习平台。</w:t>
      </w:r>
    </w:p>
    <w:p w14:paraId="499CB0E6" w14:textId="510D4356" w:rsidR="00DB5BF0" w:rsidRPr="003B393F" w:rsidRDefault="00863B5C"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4.1.2.1</w:t>
      </w:r>
      <w:r w:rsidR="00DB5BF0" w:rsidRPr="003B393F">
        <w:rPr>
          <w:rFonts w:asciiTheme="minorEastAsia" w:hAnsiTheme="minorEastAsia" w:cstheme="minorEastAsia" w:hint="eastAsia"/>
          <w:color w:val="000000" w:themeColor="text1"/>
          <w:kern w:val="0"/>
          <w:sz w:val="18"/>
          <w:szCs w:val="18"/>
        </w:rPr>
        <w:t>通过与学校课表系统对接，实现自动采集与录播相关的课程信息</w:t>
      </w:r>
      <w:r>
        <w:rPr>
          <w:rFonts w:asciiTheme="minorEastAsia" w:hAnsiTheme="minorEastAsia" w:cstheme="minorEastAsia" w:hint="eastAsia"/>
          <w:color w:val="000000" w:themeColor="text1"/>
          <w:kern w:val="0"/>
          <w:sz w:val="18"/>
          <w:szCs w:val="18"/>
        </w:rPr>
        <w:t>。</w:t>
      </w:r>
    </w:p>
    <w:p w14:paraId="1B3B393B" w14:textId="262EE408" w:rsidR="00DB5BF0" w:rsidRPr="003B393F" w:rsidRDefault="00863B5C"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4.1.2.2</w:t>
      </w:r>
      <w:r w:rsidR="00DB5BF0" w:rsidRPr="003B393F">
        <w:rPr>
          <w:rFonts w:asciiTheme="minorEastAsia" w:hAnsiTheme="minorEastAsia" w:cstheme="minorEastAsia" w:hint="eastAsia"/>
          <w:color w:val="000000" w:themeColor="text1"/>
          <w:kern w:val="0"/>
          <w:sz w:val="18"/>
          <w:szCs w:val="18"/>
        </w:rPr>
        <w:t>平台同时支持手工录入课程信息，包括课程名称、任课老师、当前课程、下节课程等；支持课程表管理，支持每个班级拥有自己的课表；支持课程表批量导入，显示终端可以按照班级来显示每个班级的课程表</w:t>
      </w:r>
      <w:r>
        <w:rPr>
          <w:rFonts w:asciiTheme="minorEastAsia" w:hAnsiTheme="minorEastAsia" w:cstheme="minorEastAsia" w:hint="eastAsia"/>
          <w:color w:val="000000" w:themeColor="text1"/>
          <w:kern w:val="0"/>
          <w:sz w:val="18"/>
          <w:szCs w:val="18"/>
        </w:rPr>
        <w:t>。</w:t>
      </w:r>
    </w:p>
    <w:p w14:paraId="4A0F3F76" w14:textId="6EB2AC93" w:rsidR="00DB5BF0" w:rsidRPr="003B393F" w:rsidRDefault="00863B5C" w:rsidP="00DB5BF0">
      <w:pPr>
        <w:pStyle w:val="1"/>
        <w:spacing w:line="360" w:lineRule="auto"/>
        <w:ind w:firstLineChars="100" w:firstLine="180"/>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4.1.2.3</w:t>
      </w:r>
      <w:r w:rsidR="00DB5BF0" w:rsidRPr="003B393F">
        <w:rPr>
          <w:rFonts w:asciiTheme="minorEastAsia" w:hAnsiTheme="minorEastAsia" w:cstheme="minorEastAsia" w:hint="eastAsia"/>
          <w:color w:val="000000" w:themeColor="text1"/>
          <w:kern w:val="0"/>
          <w:sz w:val="18"/>
          <w:szCs w:val="18"/>
        </w:rPr>
        <w:t>支持与录播主机的数据自动对接。</w:t>
      </w:r>
    </w:p>
    <w:p w14:paraId="70EB717D" w14:textId="58C62F63" w:rsidR="0007614B" w:rsidRPr="003B393F" w:rsidRDefault="004375D1" w:rsidP="004375D1">
      <w:pPr>
        <w:widowControl w:val="0"/>
        <w:tabs>
          <w:tab w:val="left" w:pos="480"/>
        </w:tabs>
        <w:adjustRightInd w:val="0"/>
        <w:ind w:firstLineChars="100" w:firstLine="181"/>
        <w:jc w:val="both"/>
        <w:textAlignment w:val="baseline"/>
        <w:rPr>
          <w:rFonts w:ascii="宋体" w:eastAsia="宋体" w:hAnsi="宋体" w:cs="宋体"/>
          <w:b/>
          <w:color w:val="000000" w:themeColor="text1"/>
          <w:kern w:val="0"/>
          <w:sz w:val="18"/>
          <w:szCs w:val="18"/>
        </w:rPr>
      </w:pPr>
      <w:r w:rsidRPr="003B393F">
        <w:rPr>
          <w:rFonts w:ascii="宋体" w:eastAsia="宋体" w:hAnsi="宋体" w:cs="宋体" w:hint="eastAsia"/>
          <w:b/>
          <w:color w:val="000000" w:themeColor="text1"/>
          <w:kern w:val="0"/>
          <w:sz w:val="18"/>
          <w:szCs w:val="18"/>
        </w:rPr>
        <w:t>4</w:t>
      </w:r>
      <w:r w:rsidR="0007614B" w:rsidRPr="003B393F">
        <w:rPr>
          <w:rFonts w:ascii="宋体" w:eastAsia="宋体" w:hAnsi="宋体" w:cs="宋体"/>
          <w:b/>
          <w:color w:val="000000" w:themeColor="text1"/>
          <w:kern w:val="0"/>
          <w:sz w:val="18"/>
          <w:szCs w:val="18"/>
        </w:rPr>
        <w:t>.2技术参数要求</w:t>
      </w:r>
    </w:p>
    <w:tbl>
      <w:tblPr>
        <w:tblW w:w="5000" w:type="pct"/>
        <w:tblLook w:val="04A0" w:firstRow="1" w:lastRow="0" w:firstColumn="1" w:lastColumn="0" w:noHBand="0" w:noVBand="1"/>
      </w:tblPr>
      <w:tblGrid>
        <w:gridCol w:w="618"/>
        <w:gridCol w:w="1224"/>
        <w:gridCol w:w="5446"/>
        <w:gridCol w:w="619"/>
        <w:gridCol w:w="615"/>
      </w:tblGrid>
      <w:tr w:rsidR="003B393F" w:rsidRPr="003B393F" w14:paraId="40F29364" w14:textId="77777777" w:rsidTr="00F560CF">
        <w:trPr>
          <w:trHeight w:val="384"/>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08453" w14:textId="77777777" w:rsidR="00F560CF" w:rsidRPr="003B393F" w:rsidRDefault="00F560CF" w:rsidP="00F560CF">
            <w:pPr>
              <w:jc w:val="center"/>
              <w:rPr>
                <w:rFonts w:ascii="宋体" w:eastAsia="宋体" w:hAnsi="宋体" w:cs="宋体"/>
                <w:b/>
                <w:bCs/>
                <w:color w:val="000000" w:themeColor="text1"/>
                <w:kern w:val="0"/>
                <w:sz w:val="18"/>
                <w:szCs w:val="18"/>
              </w:rPr>
            </w:pPr>
            <w:bookmarkStart w:id="6" w:name="RANGE!A1:E1"/>
            <w:r w:rsidRPr="003B393F">
              <w:rPr>
                <w:rFonts w:ascii="宋体" w:eastAsia="宋体" w:hAnsi="宋体" w:cs="宋体" w:hint="eastAsia"/>
                <w:b/>
                <w:bCs/>
                <w:color w:val="000000" w:themeColor="text1"/>
                <w:kern w:val="0"/>
                <w:sz w:val="18"/>
                <w:szCs w:val="18"/>
              </w:rPr>
              <w:t>序号</w:t>
            </w:r>
            <w:bookmarkEnd w:id="6"/>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14:paraId="03D15BAB" w14:textId="77777777" w:rsidR="00F560CF" w:rsidRPr="003B393F" w:rsidRDefault="00F560CF" w:rsidP="00F560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品名</w:t>
            </w:r>
          </w:p>
        </w:tc>
        <w:tc>
          <w:tcPr>
            <w:tcW w:w="3195" w:type="pct"/>
            <w:tcBorders>
              <w:top w:val="single" w:sz="4" w:space="0" w:color="auto"/>
              <w:left w:val="nil"/>
              <w:bottom w:val="single" w:sz="4" w:space="0" w:color="auto"/>
              <w:right w:val="single" w:sz="4" w:space="0" w:color="auto"/>
            </w:tcBorders>
            <w:shd w:val="clear" w:color="auto" w:fill="auto"/>
            <w:noWrap/>
            <w:vAlign w:val="center"/>
            <w:hideMark/>
          </w:tcPr>
          <w:p w14:paraId="11B657CF" w14:textId="77777777" w:rsidR="00F560CF" w:rsidRPr="003B393F" w:rsidRDefault="00F560CF" w:rsidP="00F560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功能参数</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14:paraId="1B536BE1" w14:textId="77777777" w:rsidR="00F560CF" w:rsidRPr="003B393F" w:rsidRDefault="00F560CF" w:rsidP="00F560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数量</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14:paraId="6A5E5BBF" w14:textId="77777777" w:rsidR="00F560CF" w:rsidRPr="003B393F" w:rsidRDefault="00F560CF" w:rsidP="00F560CF">
            <w:pPr>
              <w:jc w:val="center"/>
              <w:rPr>
                <w:rFonts w:ascii="宋体" w:eastAsia="宋体" w:hAnsi="宋体" w:cs="宋体"/>
                <w:b/>
                <w:bCs/>
                <w:color w:val="000000" w:themeColor="text1"/>
                <w:kern w:val="0"/>
                <w:sz w:val="18"/>
                <w:szCs w:val="18"/>
              </w:rPr>
            </w:pPr>
            <w:r w:rsidRPr="003B393F">
              <w:rPr>
                <w:rFonts w:ascii="宋体" w:eastAsia="宋体" w:hAnsi="宋体" w:cs="宋体" w:hint="eastAsia"/>
                <w:b/>
                <w:bCs/>
                <w:color w:val="000000" w:themeColor="text1"/>
                <w:kern w:val="0"/>
                <w:sz w:val="18"/>
                <w:szCs w:val="18"/>
              </w:rPr>
              <w:t>单位</w:t>
            </w:r>
          </w:p>
        </w:tc>
      </w:tr>
      <w:tr w:rsidR="003B393F" w:rsidRPr="003B393F" w14:paraId="18F79EFF"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008FE2F3"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w:t>
            </w:r>
          </w:p>
        </w:tc>
        <w:tc>
          <w:tcPr>
            <w:tcW w:w="718" w:type="pct"/>
            <w:tcBorders>
              <w:top w:val="nil"/>
              <w:left w:val="nil"/>
              <w:bottom w:val="single" w:sz="4" w:space="0" w:color="auto"/>
              <w:right w:val="single" w:sz="4" w:space="0" w:color="auto"/>
            </w:tcBorders>
            <w:shd w:val="clear" w:color="auto" w:fill="auto"/>
            <w:vAlign w:val="center"/>
            <w:hideMark/>
          </w:tcPr>
          <w:p w14:paraId="2B023608"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普通型录播主机</w:t>
            </w:r>
          </w:p>
        </w:tc>
        <w:tc>
          <w:tcPr>
            <w:tcW w:w="3195" w:type="pct"/>
            <w:tcBorders>
              <w:top w:val="nil"/>
              <w:left w:val="nil"/>
              <w:bottom w:val="single" w:sz="4" w:space="0" w:color="auto"/>
              <w:right w:val="single" w:sz="4" w:space="0" w:color="auto"/>
            </w:tcBorders>
            <w:shd w:val="clear" w:color="auto" w:fill="auto"/>
            <w:vAlign w:val="center"/>
            <w:hideMark/>
          </w:tcPr>
          <w:p w14:paraId="0EDF9BC4" w14:textId="1B232E44" w:rsidR="00F560CF" w:rsidRPr="003B393F" w:rsidRDefault="00F560CF" w:rsidP="00F560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1、嵌入式硬件架构，无风扇设计</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2、视频接口：支持</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 xml:space="preserve">2×HDMI输入， </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2×HDMI输出，分辨率最大支持4K，支持音视频同步传输</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3、音频接口：支持</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2×HDMI IN/OUT 、</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6×MIC 音频输入、</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1×DMIC数字音频输入，</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2×LINE IN/OUT立体声、双声道输入/输出</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4、主机支持UVC接口，可模拟USBCAM接入软件视频会议</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5、设备</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5个100/1000M自适应网口， 其中2个支持POE供电；</w:t>
            </w:r>
            <w:r w:rsidRPr="003B393F">
              <w:rPr>
                <w:rFonts w:ascii="宋体" w:eastAsia="宋体" w:hAnsi="宋体" w:cs="宋体" w:hint="eastAsia"/>
                <w:color w:val="000000" w:themeColor="text1"/>
                <w:kern w:val="0"/>
                <w:sz w:val="18"/>
                <w:szCs w:val="18"/>
              </w:rPr>
              <w:br/>
              <w:t>6、内置1块2T及以上硬盘</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7、支持ONVIF、RTSP、RTMP接入，可兼容符合协议规范的第三方摄像机</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8、支持画面合成模式，支持电影模式、画中画、三画面、四画面；</w:t>
            </w:r>
            <w:r w:rsidRPr="003B393F">
              <w:rPr>
                <w:rFonts w:ascii="宋体" w:eastAsia="宋体" w:hAnsi="宋体" w:cs="宋体" w:hint="eastAsia"/>
                <w:color w:val="000000" w:themeColor="text1"/>
                <w:kern w:val="0"/>
                <w:sz w:val="18"/>
                <w:szCs w:val="18"/>
              </w:rPr>
              <w:br/>
              <w:t>9、支持H.265编码协议,支持在H.265 1080P 30fps下，带宽范围128kbps</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8Mbps</w:t>
            </w:r>
            <w:r w:rsidR="004375D1"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F73E22" w:rsidRPr="003B393F">
              <w:rPr>
                <w:rFonts w:ascii="宋体" w:eastAsia="宋体" w:hAnsi="宋体" w:cs="宋体"/>
                <w:color w:val="000000" w:themeColor="text1"/>
                <w:kern w:val="0"/>
                <w:sz w:val="18"/>
                <w:szCs w:val="18"/>
              </w:rPr>
              <w:t>10</w:t>
            </w:r>
            <w:r w:rsidRPr="003B393F">
              <w:rPr>
                <w:rFonts w:ascii="宋体" w:eastAsia="宋体" w:hAnsi="宋体" w:cs="宋体" w:hint="eastAsia"/>
                <w:color w:val="000000" w:themeColor="text1"/>
                <w:kern w:val="0"/>
                <w:sz w:val="18"/>
                <w:szCs w:val="18"/>
              </w:rPr>
              <w:t>、支持导播功能，支持自动和手动两种方式录制课程，可同步下载课程信息排课表，手动输入课程安排，合成画面中视角图片可进行拖拽</w:t>
            </w:r>
            <w:r w:rsidR="00505240"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vAlign w:val="center"/>
            <w:hideMark/>
          </w:tcPr>
          <w:p w14:paraId="3367586D"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25</w:t>
            </w:r>
          </w:p>
        </w:tc>
        <w:tc>
          <w:tcPr>
            <w:tcW w:w="363" w:type="pct"/>
            <w:tcBorders>
              <w:top w:val="nil"/>
              <w:left w:val="nil"/>
              <w:bottom w:val="single" w:sz="4" w:space="0" w:color="auto"/>
              <w:right w:val="single" w:sz="4" w:space="0" w:color="auto"/>
            </w:tcBorders>
            <w:shd w:val="clear" w:color="auto" w:fill="auto"/>
            <w:vAlign w:val="center"/>
            <w:hideMark/>
          </w:tcPr>
          <w:p w14:paraId="1EB821DB"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04CD4EED"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6E9B62F4"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p>
        </w:tc>
        <w:tc>
          <w:tcPr>
            <w:tcW w:w="718" w:type="pct"/>
            <w:tcBorders>
              <w:top w:val="nil"/>
              <w:left w:val="nil"/>
              <w:bottom w:val="single" w:sz="4" w:space="0" w:color="auto"/>
              <w:right w:val="single" w:sz="4" w:space="0" w:color="auto"/>
            </w:tcBorders>
            <w:shd w:val="clear" w:color="auto" w:fill="auto"/>
            <w:vAlign w:val="center"/>
            <w:hideMark/>
          </w:tcPr>
          <w:p w14:paraId="5A3029AE"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教师摄像机</w:t>
            </w:r>
          </w:p>
        </w:tc>
        <w:tc>
          <w:tcPr>
            <w:tcW w:w="3195" w:type="pct"/>
            <w:tcBorders>
              <w:top w:val="nil"/>
              <w:left w:val="nil"/>
              <w:bottom w:val="single" w:sz="4" w:space="0" w:color="auto"/>
              <w:right w:val="single" w:sz="4" w:space="0" w:color="auto"/>
            </w:tcBorders>
            <w:shd w:val="clear" w:color="auto" w:fill="auto"/>
            <w:vAlign w:val="center"/>
            <w:hideMark/>
          </w:tcPr>
          <w:p w14:paraId="04BBE430" w14:textId="7188DC2C" w:rsidR="00F560CF" w:rsidRPr="003B393F" w:rsidRDefault="00F560CF" w:rsidP="00F560CF">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1、设备应采用嵌入式硬件架构，支持POE供电方式</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2、设备应采用</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800万 1/2.8"像素逐行扫描高性能图像传感器，支持</w:t>
            </w:r>
            <w:r w:rsidR="00F73E22"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3倍光学变焦</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3、设备音频编码格式应支持ADPCM、PCMU（G.711u）、PCMA（G.711a）、G.722、G.722.1C、G.726、AAC_LC、G.726，支持8kHz/ l6kHz/32kHz/48kHz采样率选择；设备应支持回声抵消功能，在语音对讲时可消除回声，支持混音录像功能，可将音频输入和客户端采集的声音保存至录像文件</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F73E22" w:rsidRPr="003B393F">
              <w:rPr>
                <w:rFonts w:ascii="宋体" w:eastAsia="宋体" w:hAnsi="宋体" w:cs="宋体"/>
                <w:color w:val="000000" w:themeColor="text1"/>
                <w:kern w:val="0"/>
                <w:sz w:val="18"/>
                <w:szCs w:val="18"/>
              </w:rPr>
              <w:t>4</w:t>
            </w:r>
            <w:r w:rsidRPr="003B393F">
              <w:rPr>
                <w:rFonts w:ascii="宋体" w:eastAsia="宋体" w:hAnsi="宋体" w:cs="宋体" w:hint="eastAsia"/>
                <w:color w:val="000000" w:themeColor="text1"/>
                <w:kern w:val="0"/>
                <w:sz w:val="18"/>
                <w:szCs w:val="18"/>
              </w:rPr>
              <w:t>、设备编码应支持H.265、H.264、SVAC</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F73E22" w:rsidRPr="003B393F">
              <w:rPr>
                <w:rFonts w:ascii="宋体" w:eastAsia="宋体" w:hAnsi="宋体" w:cs="宋体"/>
                <w:color w:val="000000" w:themeColor="text1"/>
                <w:kern w:val="0"/>
                <w:sz w:val="18"/>
                <w:szCs w:val="18"/>
              </w:rPr>
              <w:lastRenderedPageBreak/>
              <w:t>5</w:t>
            </w:r>
            <w:r w:rsidRPr="003B393F">
              <w:rPr>
                <w:rFonts w:ascii="宋体" w:eastAsia="宋体" w:hAnsi="宋体" w:cs="宋体" w:hint="eastAsia"/>
                <w:color w:val="000000" w:themeColor="text1"/>
                <w:kern w:val="0"/>
                <w:sz w:val="18"/>
                <w:szCs w:val="18"/>
              </w:rPr>
              <w:t>、设备应支持区域设置（跟踪区域、PPT、特写画面设置、讲台、板书、多机位模式、纵向模式、过道数）</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r>
            <w:r w:rsidR="00F73E22" w:rsidRPr="003B393F">
              <w:rPr>
                <w:rFonts w:ascii="宋体" w:eastAsia="宋体" w:hAnsi="宋体" w:cs="宋体"/>
                <w:color w:val="000000" w:themeColor="text1"/>
                <w:kern w:val="0"/>
                <w:sz w:val="18"/>
                <w:szCs w:val="18"/>
              </w:rPr>
              <w:t>6</w:t>
            </w:r>
            <w:r w:rsidRPr="003B393F">
              <w:rPr>
                <w:rFonts w:ascii="宋体" w:eastAsia="宋体" w:hAnsi="宋体" w:cs="宋体" w:hint="eastAsia"/>
                <w:color w:val="000000" w:themeColor="text1"/>
                <w:kern w:val="0"/>
                <w:sz w:val="18"/>
                <w:szCs w:val="18"/>
              </w:rPr>
              <w:t>、设备应支持多机位模式，启用多机位模式，当教师在跟踪区域中移动或离开跟踪区域可切换至全景画面，当教师在跟踪区域停止后切换至特写画面；如当教师上讲台时，摄像机画面可切换特写画面并保持为随动模式，当教师下讲台，摄像机画面自动切换为全景模式；设备应支持纵向模式，可以教师为中心垂直方向进行跟踪</w:t>
            </w:r>
            <w:r w:rsidR="00505240"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vAlign w:val="center"/>
            <w:hideMark/>
          </w:tcPr>
          <w:p w14:paraId="372DAF19"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25</w:t>
            </w:r>
          </w:p>
        </w:tc>
        <w:tc>
          <w:tcPr>
            <w:tcW w:w="363" w:type="pct"/>
            <w:tcBorders>
              <w:top w:val="nil"/>
              <w:left w:val="nil"/>
              <w:bottom w:val="single" w:sz="4" w:space="0" w:color="auto"/>
              <w:right w:val="single" w:sz="4" w:space="0" w:color="auto"/>
            </w:tcBorders>
            <w:shd w:val="clear" w:color="auto" w:fill="auto"/>
            <w:noWrap/>
            <w:vAlign w:val="center"/>
            <w:hideMark/>
          </w:tcPr>
          <w:p w14:paraId="6EA32B9E"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 xml:space="preserve">台 </w:t>
            </w:r>
          </w:p>
        </w:tc>
      </w:tr>
      <w:tr w:rsidR="003B393F" w:rsidRPr="003B393F" w14:paraId="6E6E6DE2"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53599DC2"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lastRenderedPageBreak/>
              <w:t>3</w:t>
            </w:r>
          </w:p>
        </w:tc>
        <w:tc>
          <w:tcPr>
            <w:tcW w:w="718" w:type="pct"/>
            <w:tcBorders>
              <w:top w:val="nil"/>
              <w:left w:val="nil"/>
              <w:bottom w:val="single" w:sz="4" w:space="0" w:color="auto"/>
              <w:right w:val="single" w:sz="4" w:space="0" w:color="auto"/>
            </w:tcBorders>
            <w:shd w:val="clear" w:color="auto" w:fill="auto"/>
            <w:vAlign w:val="center"/>
            <w:hideMark/>
          </w:tcPr>
          <w:p w14:paraId="3005F624"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学生采集话筒</w:t>
            </w:r>
          </w:p>
        </w:tc>
        <w:tc>
          <w:tcPr>
            <w:tcW w:w="3195" w:type="pct"/>
            <w:tcBorders>
              <w:top w:val="nil"/>
              <w:left w:val="nil"/>
              <w:bottom w:val="single" w:sz="4" w:space="0" w:color="auto"/>
              <w:right w:val="single" w:sz="4" w:space="0" w:color="auto"/>
            </w:tcBorders>
            <w:shd w:val="clear" w:color="auto" w:fill="auto"/>
            <w:vAlign w:val="center"/>
            <w:hideMark/>
          </w:tcPr>
          <w:p w14:paraId="6FC094AC" w14:textId="609BFF07" w:rsidR="00F560CF" w:rsidRPr="003B393F" w:rsidRDefault="00F560CF" w:rsidP="00505240">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1、单体：</w:t>
            </w:r>
            <w:proofErr w:type="gramStart"/>
            <w:r w:rsidRPr="003B393F">
              <w:rPr>
                <w:rFonts w:ascii="宋体" w:eastAsia="宋体" w:hAnsi="宋体" w:cs="宋体" w:hint="eastAsia"/>
                <w:color w:val="000000" w:themeColor="text1"/>
                <w:kern w:val="0"/>
                <w:sz w:val="18"/>
                <w:szCs w:val="18"/>
              </w:rPr>
              <w:t>背极式</w:t>
            </w:r>
            <w:proofErr w:type="gramEnd"/>
            <w:r w:rsidRPr="003B393F">
              <w:rPr>
                <w:rFonts w:ascii="宋体" w:eastAsia="宋体" w:hAnsi="宋体" w:cs="宋体" w:hint="eastAsia"/>
                <w:color w:val="000000" w:themeColor="text1"/>
                <w:kern w:val="0"/>
                <w:sz w:val="18"/>
                <w:szCs w:val="18"/>
              </w:rPr>
              <w:t>驻极体</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2、指向性：360°</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3、拾音半径：6米</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4、频率响应：40Hz</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t>20KHz</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5、灵敏度：-38dB ± 2dB (0dB = 1V / Pa at 1KHz)</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6、输出阻抗：500</w:t>
            </w:r>
            <w:r w:rsidRPr="003B393F">
              <w:rPr>
                <w:rFonts w:ascii="Calibri" w:eastAsia="宋体" w:hAnsi="Calibri" w:cs="Calibri"/>
                <w:color w:val="000000" w:themeColor="text1"/>
                <w:kern w:val="0"/>
                <w:sz w:val="18"/>
                <w:szCs w:val="18"/>
              </w:rPr>
              <w:t>Ω</w:t>
            </w:r>
            <w:r w:rsidRPr="003B393F">
              <w:rPr>
                <w:rFonts w:ascii="宋体" w:eastAsia="宋体" w:hAnsi="宋体" w:cs="宋体" w:hint="eastAsia"/>
                <w:color w:val="000000" w:themeColor="text1"/>
                <w:kern w:val="0"/>
                <w:sz w:val="18"/>
                <w:szCs w:val="18"/>
              </w:rPr>
              <w:t xml:space="preserve"> ± 30% (at 1kHz)</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7</w:t>
            </w:r>
            <w:r w:rsidR="00505240" w:rsidRPr="003B393F">
              <w:rPr>
                <w:rFonts w:ascii="宋体" w:eastAsia="宋体" w:hAnsi="宋体" w:cs="宋体" w:hint="eastAsia"/>
                <w:color w:val="000000" w:themeColor="text1"/>
                <w:kern w:val="0"/>
                <w:sz w:val="18"/>
                <w:szCs w:val="18"/>
              </w:rPr>
              <w:t>、等效噪声级</w:t>
            </w:r>
            <w:r w:rsidRPr="003B393F">
              <w:rPr>
                <w:rFonts w:ascii="宋体" w:eastAsia="宋体" w:hAnsi="宋体" w:cs="宋体" w:hint="eastAsia"/>
                <w:color w:val="000000" w:themeColor="text1"/>
                <w:kern w:val="0"/>
                <w:sz w:val="18"/>
                <w:szCs w:val="18"/>
              </w:rPr>
              <w:t>＜50dBA SPL</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8、最大声压级：103dBA SPL</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9、连接方式：三条引线（红色电源正、白色音频正、黑色公共地）</w:t>
            </w:r>
            <w:r w:rsidR="00505240" w:rsidRPr="003B393F">
              <w:rPr>
                <w:rFonts w:ascii="宋体" w:eastAsia="宋体" w:hAnsi="宋体" w:cs="宋体" w:hint="eastAsia"/>
                <w:color w:val="000000" w:themeColor="text1"/>
                <w:kern w:val="0"/>
                <w:sz w:val="18"/>
                <w:szCs w:val="18"/>
              </w:rPr>
              <w:t>。</w:t>
            </w:r>
            <w:r w:rsidRPr="003B393F">
              <w:rPr>
                <w:rFonts w:ascii="宋体" w:eastAsia="宋体" w:hAnsi="宋体" w:cs="宋体" w:hint="eastAsia"/>
                <w:color w:val="000000" w:themeColor="text1"/>
                <w:kern w:val="0"/>
                <w:sz w:val="18"/>
                <w:szCs w:val="18"/>
              </w:rPr>
              <w:br/>
              <w:t>10、提供嵌入式麦克风控制软件著作权加盖公章</w:t>
            </w:r>
            <w:r w:rsidR="00505240" w:rsidRPr="003B393F">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vAlign w:val="center"/>
            <w:hideMark/>
          </w:tcPr>
          <w:p w14:paraId="4A148345"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25</w:t>
            </w:r>
          </w:p>
        </w:tc>
        <w:tc>
          <w:tcPr>
            <w:tcW w:w="363" w:type="pct"/>
            <w:tcBorders>
              <w:top w:val="nil"/>
              <w:left w:val="nil"/>
              <w:bottom w:val="single" w:sz="4" w:space="0" w:color="auto"/>
              <w:right w:val="single" w:sz="4" w:space="0" w:color="auto"/>
            </w:tcBorders>
            <w:shd w:val="clear" w:color="auto" w:fill="auto"/>
            <w:vAlign w:val="center"/>
            <w:hideMark/>
          </w:tcPr>
          <w:p w14:paraId="0FFCC06A"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支</w:t>
            </w:r>
          </w:p>
        </w:tc>
      </w:tr>
      <w:tr w:rsidR="003B393F" w:rsidRPr="003B393F" w14:paraId="7BE1565D"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1D7A6CF7"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4</w:t>
            </w:r>
          </w:p>
        </w:tc>
        <w:tc>
          <w:tcPr>
            <w:tcW w:w="718" w:type="pct"/>
            <w:tcBorders>
              <w:top w:val="nil"/>
              <w:left w:val="nil"/>
              <w:bottom w:val="single" w:sz="4" w:space="0" w:color="auto"/>
              <w:right w:val="single" w:sz="4" w:space="0" w:color="auto"/>
            </w:tcBorders>
            <w:shd w:val="clear" w:color="auto" w:fill="auto"/>
            <w:vAlign w:val="center"/>
            <w:hideMark/>
          </w:tcPr>
          <w:p w14:paraId="7CB30EED"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线上线下音频处理器</w:t>
            </w:r>
          </w:p>
        </w:tc>
        <w:tc>
          <w:tcPr>
            <w:tcW w:w="3195" w:type="pct"/>
            <w:tcBorders>
              <w:top w:val="nil"/>
              <w:left w:val="nil"/>
              <w:bottom w:val="single" w:sz="4" w:space="0" w:color="auto"/>
              <w:right w:val="single" w:sz="4" w:space="0" w:color="auto"/>
            </w:tcBorders>
            <w:shd w:val="clear" w:color="auto" w:fill="auto"/>
            <w:vAlign w:val="center"/>
            <w:hideMark/>
          </w:tcPr>
          <w:p w14:paraId="7C509A12" w14:textId="3A1203B9" w:rsidR="00F560CF" w:rsidRPr="003B393F" w:rsidRDefault="00505240" w:rsidP="00505240">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（一）功能</w:t>
            </w:r>
            <w:r w:rsidR="00F560CF" w:rsidRPr="003B393F">
              <w:rPr>
                <w:rFonts w:ascii="宋体" w:eastAsia="宋体" w:hAnsi="宋体" w:cs="宋体" w:hint="eastAsia"/>
                <w:color w:val="000000" w:themeColor="text1"/>
                <w:kern w:val="0"/>
                <w:sz w:val="18"/>
                <w:szCs w:val="18"/>
              </w:rPr>
              <w:br/>
              <w:t>1、内置自适应动态噪声滤波器，在滤掉现场环境背景噪声的同时不影响语言信号高质量的传送，提高信噪比，改善音质。</w:t>
            </w:r>
            <w:r w:rsidR="00F560CF" w:rsidRPr="003B393F">
              <w:rPr>
                <w:rFonts w:ascii="宋体" w:eastAsia="宋体" w:hAnsi="宋体" w:cs="宋体" w:hint="eastAsia"/>
                <w:color w:val="000000" w:themeColor="text1"/>
                <w:kern w:val="0"/>
                <w:sz w:val="18"/>
                <w:szCs w:val="18"/>
              </w:rPr>
              <w:br/>
              <w:t>3、内置AGC自动增益控制，可获得到清晰,持续平稳的语音信号。</w:t>
            </w:r>
            <w:r w:rsidR="00F560CF" w:rsidRPr="003B393F">
              <w:rPr>
                <w:rFonts w:ascii="宋体" w:eastAsia="宋体" w:hAnsi="宋体" w:cs="宋体" w:hint="eastAsia"/>
                <w:color w:val="000000" w:themeColor="text1"/>
                <w:kern w:val="0"/>
                <w:sz w:val="18"/>
                <w:szCs w:val="18"/>
              </w:rPr>
              <w:br/>
              <w:t>4、内置数字智能高低通控制，可限制语言频响。</w:t>
            </w:r>
            <w:r w:rsidR="00F560CF" w:rsidRPr="003B393F">
              <w:rPr>
                <w:rFonts w:ascii="宋体" w:eastAsia="宋体" w:hAnsi="宋体" w:cs="宋体" w:hint="eastAsia"/>
                <w:color w:val="000000" w:themeColor="text1"/>
                <w:kern w:val="0"/>
                <w:sz w:val="18"/>
                <w:szCs w:val="18"/>
              </w:rPr>
              <w:br/>
              <w:t>5、内置数字压线器：可提高拾音距离。</w:t>
            </w:r>
            <w:r w:rsidR="00F560CF" w:rsidRPr="003B393F">
              <w:rPr>
                <w:rFonts w:ascii="宋体" w:eastAsia="宋体" w:hAnsi="宋体" w:cs="宋体" w:hint="eastAsia"/>
                <w:color w:val="000000" w:themeColor="text1"/>
                <w:kern w:val="0"/>
                <w:sz w:val="18"/>
                <w:szCs w:val="18"/>
              </w:rPr>
              <w:br/>
              <w:t>6、内置人声激励功能，可提升语言清晰度。</w:t>
            </w:r>
            <w:r w:rsidR="00F560CF" w:rsidRPr="003B393F">
              <w:rPr>
                <w:rFonts w:ascii="宋体" w:eastAsia="宋体" w:hAnsi="宋体" w:cs="宋体" w:hint="eastAsia"/>
                <w:color w:val="000000" w:themeColor="text1"/>
                <w:kern w:val="0"/>
                <w:sz w:val="18"/>
                <w:szCs w:val="18"/>
              </w:rPr>
              <w:br/>
              <w:t>7、内置高低音均衡器，可根据环境调出最佳音效。</w:t>
            </w:r>
            <w:r w:rsidR="00F560CF" w:rsidRPr="003B393F">
              <w:rPr>
                <w:rFonts w:ascii="宋体" w:eastAsia="宋体" w:hAnsi="宋体" w:cs="宋体" w:hint="eastAsia"/>
                <w:color w:val="000000" w:themeColor="text1"/>
                <w:kern w:val="0"/>
                <w:sz w:val="18"/>
                <w:szCs w:val="18"/>
              </w:rPr>
              <w:br/>
            </w:r>
            <w:r w:rsidRPr="003B393F">
              <w:rPr>
                <w:rFonts w:ascii="宋体" w:eastAsia="宋体" w:hAnsi="宋体" w:cs="宋体" w:hint="eastAsia"/>
                <w:color w:val="000000" w:themeColor="text1"/>
                <w:kern w:val="0"/>
                <w:sz w:val="18"/>
                <w:szCs w:val="18"/>
              </w:rPr>
              <w:t>（二）接口</w:t>
            </w:r>
            <w:r w:rsidR="00F560CF" w:rsidRPr="003B393F">
              <w:rPr>
                <w:rFonts w:ascii="宋体" w:eastAsia="宋体" w:hAnsi="宋体" w:cs="宋体" w:hint="eastAsia"/>
                <w:color w:val="000000" w:themeColor="text1"/>
                <w:kern w:val="0"/>
                <w:sz w:val="18"/>
                <w:szCs w:val="18"/>
              </w:rPr>
              <w:br/>
              <w:t>1、每组线路可以单独音量调整，可以通过串口调整优先启动电平及释放电平。设置优先级别高低与优先的组数</w:t>
            </w:r>
            <w:r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2、4组线路输入</w:t>
            </w:r>
            <w:r w:rsidR="001D05CE">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t>2组线路输出，每组输入与输出均不共地，以避免共地产生交流噪音。</w:t>
            </w:r>
            <w:r w:rsidR="00F560CF" w:rsidRPr="003B393F">
              <w:rPr>
                <w:rFonts w:ascii="宋体" w:eastAsia="宋体" w:hAnsi="宋体" w:cs="宋体" w:hint="eastAsia"/>
                <w:color w:val="000000" w:themeColor="text1"/>
                <w:kern w:val="0"/>
                <w:sz w:val="18"/>
                <w:szCs w:val="18"/>
              </w:rPr>
              <w:br/>
              <w:t>3、频率响应：非处理工作状态：20Hz</w:t>
            </w:r>
            <w:r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t>20KHz</w:t>
            </w:r>
            <w:r w:rsidRPr="003B393F">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4、额定输入电平：300mV</w:t>
            </w:r>
            <w:r w:rsidR="00C4345D">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5、输出电平：非平衡0db(775mV/600</w:t>
            </w:r>
            <w:r w:rsidR="00F560CF" w:rsidRPr="003B393F">
              <w:rPr>
                <w:rFonts w:ascii="Calibri" w:eastAsia="宋体" w:hAnsi="Calibri" w:cs="Calibri"/>
                <w:color w:val="000000" w:themeColor="text1"/>
                <w:kern w:val="0"/>
                <w:sz w:val="18"/>
                <w:szCs w:val="18"/>
              </w:rPr>
              <w:t>Ω</w:t>
            </w:r>
            <w:r w:rsidR="00F560CF" w:rsidRPr="003B393F">
              <w:rPr>
                <w:rFonts w:ascii="宋体" w:eastAsia="宋体" w:hAnsi="宋体" w:cs="宋体" w:hint="eastAsia"/>
                <w:color w:val="000000" w:themeColor="text1"/>
                <w:kern w:val="0"/>
                <w:sz w:val="18"/>
                <w:szCs w:val="18"/>
              </w:rPr>
              <w:t>)</w:t>
            </w:r>
            <w:r w:rsidR="00C4345D">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6、输入阻抗：10K</w:t>
            </w:r>
            <w:r w:rsidR="00F560CF" w:rsidRPr="003B393F">
              <w:rPr>
                <w:rFonts w:ascii="Calibri" w:eastAsia="宋体" w:hAnsi="Calibri" w:cs="Calibri"/>
                <w:color w:val="000000" w:themeColor="text1"/>
                <w:kern w:val="0"/>
                <w:sz w:val="18"/>
                <w:szCs w:val="18"/>
              </w:rPr>
              <w:t>Ω</w:t>
            </w:r>
            <w:r w:rsidR="00C4345D">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7、输出阻抗：100</w:t>
            </w:r>
            <w:r w:rsidR="00F560CF" w:rsidRPr="003B393F">
              <w:rPr>
                <w:rFonts w:ascii="Calibri" w:eastAsia="宋体" w:hAnsi="Calibri" w:cs="Calibri"/>
                <w:color w:val="000000" w:themeColor="text1"/>
                <w:kern w:val="0"/>
                <w:sz w:val="18"/>
                <w:szCs w:val="18"/>
              </w:rPr>
              <w:t>Ω</w:t>
            </w:r>
            <w:r w:rsidR="00C4345D">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8、信噪比：90db</w:t>
            </w:r>
            <w:r w:rsidR="00C4345D">
              <w:rPr>
                <w:rFonts w:ascii="宋体" w:eastAsia="宋体" w:hAnsi="宋体" w:cs="宋体" w:hint="eastAsia"/>
                <w:color w:val="000000" w:themeColor="text1"/>
                <w:kern w:val="0"/>
                <w:sz w:val="18"/>
                <w:szCs w:val="18"/>
              </w:rPr>
              <w:t>。</w:t>
            </w:r>
            <w:r w:rsidR="00F560CF" w:rsidRPr="003B393F">
              <w:rPr>
                <w:rFonts w:ascii="宋体" w:eastAsia="宋体" w:hAnsi="宋体" w:cs="宋体" w:hint="eastAsia"/>
                <w:color w:val="000000" w:themeColor="text1"/>
                <w:kern w:val="0"/>
                <w:sz w:val="18"/>
                <w:szCs w:val="18"/>
              </w:rPr>
              <w:br/>
              <w:t>9、失真度：&lt;0.1%（1KHz)。</w:t>
            </w:r>
          </w:p>
        </w:tc>
        <w:tc>
          <w:tcPr>
            <w:tcW w:w="363" w:type="pct"/>
            <w:tcBorders>
              <w:top w:val="nil"/>
              <w:left w:val="nil"/>
              <w:bottom w:val="single" w:sz="4" w:space="0" w:color="auto"/>
              <w:right w:val="single" w:sz="4" w:space="0" w:color="auto"/>
            </w:tcBorders>
            <w:shd w:val="clear" w:color="auto" w:fill="auto"/>
            <w:vAlign w:val="center"/>
            <w:hideMark/>
          </w:tcPr>
          <w:p w14:paraId="3B33AE08"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25</w:t>
            </w:r>
          </w:p>
        </w:tc>
        <w:tc>
          <w:tcPr>
            <w:tcW w:w="363" w:type="pct"/>
            <w:tcBorders>
              <w:top w:val="nil"/>
              <w:left w:val="nil"/>
              <w:bottom w:val="single" w:sz="4" w:space="0" w:color="auto"/>
              <w:right w:val="single" w:sz="4" w:space="0" w:color="auto"/>
            </w:tcBorders>
            <w:shd w:val="clear" w:color="auto" w:fill="auto"/>
            <w:vAlign w:val="center"/>
            <w:hideMark/>
          </w:tcPr>
          <w:p w14:paraId="48A84EBC" w14:textId="77777777" w:rsidR="00F560CF" w:rsidRPr="003B393F" w:rsidRDefault="00F560CF" w:rsidP="00F560CF">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23438324"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0EBB2659" w14:textId="77777777" w:rsidR="00287B89" w:rsidRPr="003B393F" w:rsidRDefault="00287B89" w:rsidP="00287B8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5</w:t>
            </w:r>
          </w:p>
        </w:tc>
        <w:tc>
          <w:tcPr>
            <w:tcW w:w="718" w:type="pct"/>
            <w:tcBorders>
              <w:top w:val="nil"/>
              <w:left w:val="nil"/>
              <w:bottom w:val="single" w:sz="4" w:space="0" w:color="auto"/>
              <w:right w:val="single" w:sz="4" w:space="0" w:color="auto"/>
            </w:tcBorders>
            <w:shd w:val="clear" w:color="auto" w:fill="auto"/>
            <w:vAlign w:val="center"/>
            <w:hideMark/>
          </w:tcPr>
          <w:p w14:paraId="3CBAE1D9" w14:textId="77777777" w:rsidR="00287B89" w:rsidRPr="003B393F" w:rsidRDefault="00287B89" w:rsidP="00287B8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高清采集盒</w:t>
            </w:r>
          </w:p>
        </w:tc>
        <w:tc>
          <w:tcPr>
            <w:tcW w:w="3195" w:type="pct"/>
            <w:tcBorders>
              <w:top w:val="nil"/>
              <w:left w:val="nil"/>
              <w:bottom w:val="single" w:sz="4" w:space="0" w:color="auto"/>
              <w:right w:val="single" w:sz="4" w:space="0" w:color="auto"/>
            </w:tcBorders>
            <w:shd w:val="clear" w:color="auto" w:fill="auto"/>
            <w:vAlign w:val="center"/>
            <w:hideMark/>
          </w:tcPr>
          <w:p w14:paraId="6877208A" w14:textId="591FC469" w:rsidR="00287B89" w:rsidRPr="003B393F" w:rsidRDefault="00287B89" w:rsidP="00287B89">
            <w:pPr>
              <w:rPr>
                <w:rFonts w:ascii="宋体" w:eastAsia="宋体" w:hAnsi="宋体" w:cs="宋体"/>
                <w:color w:val="000000" w:themeColor="text1"/>
                <w:kern w:val="0"/>
                <w:sz w:val="18"/>
                <w:szCs w:val="18"/>
              </w:rPr>
            </w:pPr>
            <w:r w:rsidRPr="003B393F">
              <w:rPr>
                <w:rFonts w:ascii="宋体" w:eastAsia="宋体" w:hAnsi="宋体" w:cs="宋体" w:hint="eastAsia"/>
                <w:bCs/>
                <w:color w:val="000000" w:themeColor="text1"/>
                <w:kern w:val="0"/>
                <w:sz w:val="18"/>
                <w:szCs w:val="18"/>
              </w:rPr>
              <w:t>同上“独</w:t>
            </w:r>
            <w:proofErr w:type="gramStart"/>
            <w:r w:rsidRPr="003B393F">
              <w:rPr>
                <w:rFonts w:ascii="宋体" w:eastAsia="宋体" w:hAnsi="宋体" w:cs="宋体" w:hint="eastAsia"/>
                <w:bCs/>
                <w:color w:val="000000" w:themeColor="text1"/>
                <w:kern w:val="0"/>
                <w:sz w:val="18"/>
                <w:szCs w:val="18"/>
              </w:rPr>
              <w:t>墅</w:t>
            </w:r>
            <w:proofErr w:type="gramEnd"/>
            <w:r w:rsidRPr="003B393F">
              <w:rPr>
                <w:rFonts w:ascii="宋体" w:eastAsia="宋体" w:hAnsi="宋体" w:cs="宋体" w:hint="eastAsia"/>
                <w:bCs/>
                <w:color w:val="000000" w:themeColor="text1"/>
                <w:kern w:val="0"/>
                <w:sz w:val="18"/>
                <w:szCs w:val="18"/>
              </w:rPr>
              <w:t>湖一期6218”参数。</w:t>
            </w:r>
          </w:p>
        </w:tc>
        <w:tc>
          <w:tcPr>
            <w:tcW w:w="363" w:type="pct"/>
            <w:tcBorders>
              <w:top w:val="nil"/>
              <w:left w:val="nil"/>
              <w:bottom w:val="single" w:sz="4" w:space="0" w:color="auto"/>
              <w:right w:val="single" w:sz="4" w:space="0" w:color="auto"/>
            </w:tcBorders>
            <w:shd w:val="clear" w:color="auto" w:fill="auto"/>
            <w:vAlign w:val="center"/>
            <w:hideMark/>
          </w:tcPr>
          <w:p w14:paraId="3D283EC0" w14:textId="77777777" w:rsidR="00287B89" w:rsidRPr="003B393F" w:rsidRDefault="00287B89" w:rsidP="00287B8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25</w:t>
            </w:r>
          </w:p>
        </w:tc>
        <w:tc>
          <w:tcPr>
            <w:tcW w:w="363" w:type="pct"/>
            <w:tcBorders>
              <w:top w:val="nil"/>
              <w:left w:val="nil"/>
              <w:bottom w:val="single" w:sz="4" w:space="0" w:color="auto"/>
              <w:right w:val="single" w:sz="4" w:space="0" w:color="auto"/>
            </w:tcBorders>
            <w:shd w:val="clear" w:color="auto" w:fill="auto"/>
            <w:vAlign w:val="center"/>
            <w:hideMark/>
          </w:tcPr>
          <w:p w14:paraId="4BFC25D0" w14:textId="77777777" w:rsidR="00287B89" w:rsidRPr="003B393F" w:rsidRDefault="00287B89" w:rsidP="00287B89">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点</w:t>
            </w:r>
          </w:p>
        </w:tc>
      </w:tr>
      <w:tr w:rsidR="003B393F" w:rsidRPr="003B393F" w14:paraId="7D513CD0"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tcPr>
          <w:p w14:paraId="44E1ADC6" w14:textId="3096F25F" w:rsidR="009D6F4D" w:rsidRPr="003B393F" w:rsidRDefault="009D6F4D"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6</w:t>
            </w:r>
          </w:p>
        </w:tc>
        <w:tc>
          <w:tcPr>
            <w:tcW w:w="718" w:type="pct"/>
            <w:tcBorders>
              <w:top w:val="nil"/>
              <w:left w:val="nil"/>
              <w:bottom w:val="single" w:sz="4" w:space="0" w:color="auto"/>
              <w:right w:val="single" w:sz="4" w:space="0" w:color="auto"/>
            </w:tcBorders>
            <w:shd w:val="clear" w:color="auto" w:fill="auto"/>
            <w:vAlign w:val="center"/>
          </w:tcPr>
          <w:p w14:paraId="20D44D2A" w14:textId="69D42F59" w:rsidR="009D6F4D" w:rsidRPr="003B393F" w:rsidRDefault="009D6F4D" w:rsidP="009D6F4D">
            <w:pPr>
              <w:jc w:val="center"/>
              <w:rPr>
                <w:rFonts w:ascii="宋体" w:eastAsia="宋体" w:hAnsi="宋体" w:cs="宋体"/>
                <w:color w:val="000000" w:themeColor="text1"/>
                <w:kern w:val="0"/>
                <w:sz w:val="18"/>
                <w:szCs w:val="18"/>
              </w:rPr>
            </w:pPr>
            <w:proofErr w:type="gramStart"/>
            <w:r w:rsidRPr="003B393F">
              <w:rPr>
                <w:rFonts w:ascii="宋体" w:eastAsia="宋体" w:hAnsi="宋体" w:cs="宋体" w:hint="eastAsia"/>
                <w:color w:val="000000" w:themeColor="text1"/>
                <w:kern w:val="0"/>
                <w:sz w:val="18"/>
                <w:szCs w:val="18"/>
              </w:rPr>
              <w:t>反监显示</w:t>
            </w:r>
            <w:proofErr w:type="gramEnd"/>
          </w:p>
        </w:tc>
        <w:tc>
          <w:tcPr>
            <w:tcW w:w="3195" w:type="pct"/>
            <w:tcBorders>
              <w:top w:val="nil"/>
              <w:left w:val="nil"/>
              <w:bottom w:val="single" w:sz="4" w:space="0" w:color="auto"/>
              <w:right w:val="single" w:sz="4" w:space="0" w:color="auto"/>
            </w:tcBorders>
            <w:shd w:val="clear" w:color="auto" w:fill="auto"/>
            <w:vAlign w:val="center"/>
          </w:tcPr>
          <w:p w14:paraId="0BA0FBA2" w14:textId="47F90B3C" w:rsidR="009D6F4D" w:rsidRPr="003B393F" w:rsidRDefault="00D96ACC" w:rsidP="009D6F4D">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32英寸高清显示，含吊装支架</w:t>
            </w:r>
            <w:r w:rsidR="001E2DB5">
              <w:rPr>
                <w:rFonts w:ascii="宋体" w:eastAsia="宋体" w:hAnsi="宋体" w:cs="宋体" w:hint="eastAsia"/>
                <w:color w:val="000000" w:themeColor="text1"/>
                <w:kern w:val="0"/>
                <w:sz w:val="18"/>
                <w:szCs w:val="18"/>
              </w:rPr>
              <w:t>。</w:t>
            </w:r>
          </w:p>
        </w:tc>
        <w:tc>
          <w:tcPr>
            <w:tcW w:w="363" w:type="pct"/>
            <w:tcBorders>
              <w:top w:val="nil"/>
              <w:left w:val="nil"/>
              <w:bottom w:val="single" w:sz="4" w:space="0" w:color="auto"/>
              <w:right w:val="single" w:sz="4" w:space="0" w:color="auto"/>
            </w:tcBorders>
            <w:shd w:val="clear" w:color="auto" w:fill="auto"/>
            <w:vAlign w:val="center"/>
          </w:tcPr>
          <w:p w14:paraId="39E2323F" w14:textId="7D6EF22E" w:rsidR="009D6F4D" w:rsidRPr="003B393F" w:rsidRDefault="009D6F4D"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w:t>
            </w:r>
            <w:r w:rsidRPr="003B393F">
              <w:rPr>
                <w:rFonts w:ascii="宋体" w:eastAsia="宋体" w:hAnsi="宋体" w:cs="宋体"/>
                <w:color w:val="000000" w:themeColor="text1"/>
                <w:kern w:val="0"/>
                <w:sz w:val="18"/>
                <w:szCs w:val="18"/>
              </w:rPr>
              <w:t>5</w:t>
            </w:r>
          </w:p>
        </w:tc>
        <w:tc>
          <w:tcPr>
            <w:tcW w:w="363" w:type="pct"/>
            <w:tcBorders>
              <w:top w:val="nil"/>
              <w:left w:val="nil"/>
              <w:bottom w:val="single" w:sz="4" w:space="0" w:color="auto"/>
              <w:right w:val="single" w:sz="4" w:space="0" w:color="auto"/>
            </w:tcBorders>
            <w:shd w:val="clear" w:color="000000" w:fill="FFFFFF"/>
            <w:noWrap/>
            <w:vAlign w:val="center"/>
          </w:tcPr>
          <w:p w14:paraId="35AE5DCC" w14:textId="244DC0FB" w:rsidR="009D6F4D" w:rsidRPr="003B393F" w:rsidRDefault="009D6F4D"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套</w:t>
            </w:r>
          </w:p>
        </w:tc>
      </w:tr>
      <w:tr w:rsidR="003B393F" w:rsidRPr="003B393F" w14:paraId="6C813E23"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tcPr>
          <w:p w14:paraId="0BCF0ACC" w14:textId="3539B2EF" w:rsidR="00D96ACC" w:rsidRPr="003B393F" w:rsidRDefault="00D96ACC"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7</w:t>
            </w:r>
          </w:p>
        </w:tc>
        <w:tc>
          <w:tcPr>
            <w:tcW w:w="718" w:type="pct"/>
            <w:tcBorders>
              <w:top w:val="nil"/>
              <w:left w:val="nil"/>
              <w:bottom w:val="single" w:sz="4" w:space="0" w:color="auto"/>
              <w:right w:val="single" w:sz="4" w:space="0" w:color="auto"/>
            </w:tcBorders>
            <w:shd w:val="clear" w:color="auto" w:fill="auto"/>
            <w:vAlign w:val="center"/>
          </w:tcPr>
          <w:p w14:paraId="20DDFCF1" w14:textId="5B0DDC36" w:rsidR="00D96ACC" w:rsidRPr="003B393F" w:rsidRDefault="00D96ACC"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录播控制面板</w:t>
            </w:r>
          </w:p>
        </w:tc>
        <w:tc>
          <w:tcPr>
            <w:tcW w:w="3195" w:type="pct"/>
            <w:tcBorders>
              <w:top w:val="nil"/>
              <w:left w:val="nil"/>
              <w:bottom w:val="single" w:sz="4" w:space="0" w:color="auto"/>
              <w:right w:val="single" w:sz="4" w:space="0" w:color="auto"/>
            </w:tcBorders>
            <w:shd w:val="clear" w:color="auto" w:fill="auto"/>
            <w:vAlign w:val="center"/>
          </w:tcPr>
          <w:p w14:paraId="7F3D724D" w14:textId="4BAE2DD3" w:rsidR="00D96ACC" w:rsidRPr="003B393F" w:rsidRDefault="00D96ACC" w:rsidP="009D6F4D">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实现对录播录制、停止、暂停。</w:t>
            </w:r>
          </w:p>
        </w:tc>
        <w:tc>
          <w:tcPr>
            <w:tcW w:w="363" w:type="pct"/>
            <w:tcBorders>
              <w:top w:val="nil"/>
              <w:left w:val="nil"/>
              <w:bottom w:val="single" w:sz="4" w:space="0" w:color="auto"/>
              <w:right w:val="single" w:sz="4" w:space="0" w:color="auto"/>
            </w:tcBorders>
            <w:shd w:val="clear" w:color="auto" w:fill="auto"/>
            <w:vAlign w:val="center"/>
          </w:tcPr>
          <w:p w14:paraId="7357027C" w14:textId="2A569D58" w:rsidR="00D96ACC" w:rsidRPr="003B393F" w:rsidRDefault="00D96ACC" w:rsidP="009D6F4D">
            <w:pPr>
              <w:jc w:val="center"/>
              <w:rPr>
                <w:rFonts w:ascii="宋体" w:eastAsia="宋体" w:hAnsi="宋体" w:cs="宋体"/>
                <w:color w:val="000000" w:themeColor="text1"/>
                <w:kern w:val="0"/>
                <w:sz w:val="18"/>
                <w:szCs w:val="18"/>
              </w:rPr>
            </w:pPr>
            <w:r w:rsidRPr="003B393F">
              <w:rPr>
                <w:rFonts w:ascii="宋体" w:eastAsia="宋体" w:hAnsi="宋体" w:cs="宋体"/>
                <w:color w:val="000000" w:themeColor="text1"/>
                <w:kern w:val="0"/>
                <w:sz w:val="18"/>
                <w:szCs w:val="18"/>
              </w:rPr>
              <w:t>25</w:t>
            </w:r>
          </w:p>
        </w:tc>
        <w:tc>
          <w:tcPr>
            <w:tcW w:w="363" w:type="pct"/>
            <w:tcBorders>
              <w:top w:val="nil"/>
              <w:left w:val="nil"/>
              <w:bottom w:val="single" w:sz="4" w:space="0" w:color="auto"/>
              <w:right w:val="single" w:sz="4" w:space="0" w:color="auto"/>
            </w:tcBorders>
            <w:shd w:val="clear" w:color="000000" w:fill="FFFFFF"/>
            <w:noWrap/>
            <w:vAlign w:val="center"/>
          </w:tcPr>
          <w:p w14:paraId="6C073B77" w14:textId="57DEFC54" w:rsidR="00D96ACC" w:rsidRPr="003B393F" w:rsidRDefault="00D96ACC"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台</w:t>
            </w:r>
          </w:p>
        </w:tc>
      </w:tr>
      <w:tr w:rsidR="003B393F" w:rsidRPr="003B393F" w14:paraId="443432C4" w14:textId="77777777" w:rsidTr="00F560CF">
        <w:trPr>
          <w:trHeight w:val="468"/>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700AC91A" w14:textId="66E6427F" w:rsidR="009D6F4D" w:rsidRPr="003B393F" w:rsidRDefault="00D96ACC" w:rsidP="009D6F4D">
            <w:pPr>
              <w:jc w:val="center"/>
              <w:rPr>
                <w:rFonts w:ascii="宋体" w:eastAsia="宋体" w:hAnsi="宋体" w:cs="宋体"/>
                <w:color w:val="000000" w:themeColor="text1"/>
                <w:kern w:val="0"/>
                <w:sz w:val="18"/>
                <w:szCs w:val="18"/>
              </w:rPr>
            </w:pPr>
            <w:r w:rsidRPr="003B393F">
              <w:rPr>
                <w:rFonts w:ascii="宋体" w:eastAsia="宋体" w:hAnsi="宋体" w:cs="宋体"/>
                <w:color w:val="000000" w:themeColor="text1"/>
                <w:kern w:val="0"/>
                <w:sz w:val="18"/>
                <w:szCs w:val="18"/>
              </w:rPr>
              <w:t>8</w:t>
            </w:r>
          </w:p>
        </w:tc>
        <w:tc>
          <w:tcPr>
            <w:tcW w:w="718" w:type="pct"/>
            <w:tcBorders>
              <w:top w:val="nil"/>
              <w:left w:val="nil"/>
              <w:bottom w:val="single" w:sz="4" w:space="0" w:color="auto"/>
              <w:right w:val="single" w:sz="4" w:space="0" w:color="auto"/>
            </w:tcBorders>
            <w:shd w:val="clear" w:color="auto" w:fill="auto"/>
            <w:vAlign w:val="center"/>
            <w:hideMark/>
          </w:tcPr>
          <w:p w14:paraId="68D1E028" w14:textId="77777777" w:rsidR="009D6F4D" w:rsidRPr="003B393F" w:rsidRDefault="009D6F4D"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辅材及集成施工费</w:t>
            </w:r>
          </w:p>
        </w:tc>
        <w:tc>
          <w:tcPr>
            <w:tcW w:w="3195" w:type="pct"/>
            <w:tcBorders>
              <w:top w:val="nil"/>
              <w:left w:val="nil"/>
              <w:bottom w:val="single" w:sz="4" w:space="0" w:color="auto"/>
              <w:right w:val="single" w:sz="4" w:space="0" w:color="auto"/>
            </w:tcBorders>
            <w:shd w:val="clear" w:color="auto" w:fill="auto"/>
            <w:vAlign w:val="center"/>
            <w:hideMark/>
          </w:tcPr>
          <w:p w14:paraId="56914628" w14:textId="77777777" w:rsidR="009D6F4D" w:rsidRPr="003B393F" w:rsidRDefault="009D6F4D" w:rsidP="009D6F4D">
            <w:pP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配套所有辅材：网线、电源线、线管、线槽等，施工集成。</w:t>
            </w:r>
          </w:p>
        </w:tc>
        <w:tc>
          <w:tcPr>
            <w:tcW w:w="363" w:type="pct"/>
            <w:tcBorders>
              <w:top w:val="nil"/>
              <w:left w:val="nil"/>
              <w:bottom w:val="single" w:sz="4" w:space="0" w:color="auto"/>
              <w:right w:val="single" w:sz="4" w:space="0" w:color="auto"/>
            </w:tcBorders>
            <w:shd w:val="clear" w:color="auto" w:fill="auto"/>
            <w:vAlign w:val="center"/>
            <w:hideMark/>
          </w:tcPr>
          <w:p w14:paraId="1E3D4E64" w14:textId="77777777" w:rsidR="009D6F4D" w:rsidRPr="003B393F" w:rsidRDefault="009D6F4D"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25</w:t>
            </w:r>
          </w:p>
        </w:tc>
        <w:tc>
          <w:tcPr>
            <w:tcW w:w="363" w:type="pct"/>
            <w:tcBorders>
              <w:top w:val="nil"/>
              <w:left w:val="nil"/>
              <w:bottom w:val="single" w:sz="4" w:space="0" w:color="auto"/>
              <w:right w:val="single" w:sz="4" w:space="0" w:color="auto"/>
            </w:tcBorders>
            <w:shd w:val="clear" w:color="000000" w:fill="FFFFFF"/>
            <w:noWrap/>
            <w:vAlign w:val="center"/>
            <w:hideMark/>
          </w:tcPr>
          <w:p w14:paraId="30F50E59" w14:textId="77777777" w:rsidR="009D6F4D" w:rsidRPr="003B393F" w:rsidRDefault="009D6F4D" w:rsidP="009D6F4D">
            <w:pPr>
              <w:jc w:val="center"/>
              <w:rPr>
                <w:rFonts w:ascii="宋体" w:eastAsia="宋体" w:hAnsi="宋体" w:cs="宋体"/>
                <w:color w:val="000000" w:themeColor="text1"/>
                <w:kern w:val="0"/>
                <w:sz w:val="18"/>
                <w:szCs w:val="18"/>
              </w:rPr>
            </w:pPr>
            <w:r w:rsidRPr="003B393F">
              <w:rPr>
                <w:rFonts w:ascii="宋体" w:eastAsia="宋体" w:hAnsi="宋体" w:cs="宋体" w:hint="eastAsia"/>
                <w:color w:val="000000" w:themeColor="text1"/>
                <w:kern w:val="0"/>
                <w:sz w:val="18"/>
                <w:szCs w:val="18"/>
              </w:rPr>
              <w:t>项</w:t>
            </w:r>
          </w:p>
        </w:tc>
      </w:tr>
    </w:tbl>
    <w:p w14:paraId="42C0EB0E" w14:textId="77777777" w:rsidR="00F560CF" w:rsidRPr="003B393F" w:rsidRDefault="00F560CF" w:rsidP="0007614B">
      <w:pPr>
        <w:widowControl w:val="0"/>
        <w:tabs>
          <w:tab w:val="left" w:pos="480"/>
        </w:tabs>
        <w:adjustRightInd w:val="0"/>
        <w:ind w:firstLineChars="200" w:firstLine="361"/>
        <w:jc w:val="both"/>
        <w:textAlignment w:val="baseline"/>
        <w:rPr>
          <w:rFonts w:ascii="宋体" w:eastAsia="宋体" w:hAnsi="宋体" w:cs="宋体"/>
          <w:b/>
          <w:color w:val="000000" w:themeColor="text1"/>
          <w:kern w:val="0"/>
          <w:sz w:val="18"/>
          <w:szCs w:val="18"/>
        </w:rPr>
      </w:pPr>
    </w:p>
    <w:sectPr w:rsidR="00F560CF" w:rsidRPr="003B393F" w:rsidSect="00FD33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05D7A" w14:textId="77777777" w:rsidR="008A7199" w:rsidRDefault="008A7199" w:rsidP="003A03B2">
      <w:r>
        <w:separator/>
      </w:r>
    </w:p>
  </w:endnote>
  <w:endnote w:type="continuationSeparator" w:id="0">
    <w:p w14:paraId="08FBB5D8" w14:textId="77777777" w:rsidR="008A7199" w:rsidRDefault="008A7199" w:rsidP="003A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书宋_GBK">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1561C" w14:textId="77777777" w:rsidR="008A7199" w:rsidRDefault="008A7199" w:rsidP="003A03B2">
      <w:r>
        <w:separator/>
      </w:r>
    </w:p>
  </w:footnote>
  <w:footnote w:type="continuationSeparator" w:id="0">
    <w:p w14:paraId="638CA63E" w14:textId="77777777" w:rsidR="008A7199" w:rsidRDefault="008A7199" w:rsidP="003A0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32C"/>
    <w:multiLevelType w:val="multilevel"/>
    <w:tmpl w:val="077C432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9917A2A"/>
    <w:multiLevelType w:val="multilevel"/>
    <w:tmpl w:val="19917A2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FCD40A7"/>
    <w:multiLevelType w:val="hybridMultilevel"/>
    <w:tmpl w:val="35BAA8F8"/>
    <w:lvl w:ilvl="0" w:tplc="890ACB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D345C2"/>
    <w:multiLevelType w:val="hybridMultilevel"/>
    <w:tmpl w:val="49AE28A4"/>
    <w:lvl w:ilvl="0" w:tplc="A4EC72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7120B5"/>
    <w:multiLevelType w:val="hybridMultilevel"/>
    <w:tmpl w:val="6C9AA946"/>
    <w:lvl w:ilvl="0" w:tplc="DB841824">
      <w:start w:val="8"/>
      <w:numFmt w:val="bullet"/>
      <w:lvlText w:val="▲"/>
      <w:lvlJc w:val="left"/>
      <w:pPr>
        <w:ind w:left="360" w:hanging="360"/>
      </w:pPr>
      <w:rPr>
        <w:rFonts w:ascii="宋体" w:eastAsia="宋体" w:hAnsi="宋体" w:cstheme="minorEastAsi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EFE0225"/>
    <w:multiLevelType w:val="singleLevel"/>
    <w:tmpl w:val="5EFE0225"/>
    <w:lvl w:ilvl="0">
      <w:start w:val="1"/>
      <w:numFmt w:val="decimal"/>
      <w:lvlText w:val="%1."/>
      <w:lvlJc w:val="left"/>
      <w:pPr>
        <w:ind w:left="425" w:hanging="425"/>
      </w:pPr>
      <w:rPr>
        <w:rFonts w:hint="default"/>
      </w:rPr>
    </w:lvl>
  </w:abstractNum>
  <w:abstractNum w:abstractNumId="6">
    <w:nsid w:val="5F02A52A"/>
    <w:multiLevelType w:val="singleLevel"/>
    <w:tmpl w:val="5F02A52A"/>
    <w:lvl w:ilvl="0">
      <w:start w:val="1"/>
      <w:numFmt w:val="decimal"/>
      <w:suff w:val="nothing"/>
      <w:lvlText w:val="%1、"/>
      <w:lvlJc w:val="left"/>
    </w:lvl>
  </w:abstractNum>
  <w:abstractNum w:abstractNumId="7">
    <w:nsid w:val="5F02A60C"/>
    <w:multiLevelType w:val="singleLevel"/>
    <w:tmpl w:val="5F02A60C"/>
    <w:lvl w:ilvl="0">
      <w:start w:val="1"/>
      <w:numFmt w:val="chineseCounting"/>
      <w:suff w:val="nothing"/>
      <w:lvlText w:val="%1、"/>
      <w:lvlJc w:val="left"/>
    </w:lvl>
  </w:abstractNum>
  <w:abstractNum w:abstractNumId="8">
    <w:nsid w:val="5F02AB75"/>
    <w:multiLevelType w:val="singleLevel"/>
    <w:tmpl w:val="5F02AB75"/>
    <w:lvl w:ilvl="0">
      <w:start w:val="4"/>
      <w:numFmt w:val="chineseCounting"/>
      <w:suff w:val="nothing"/>
      <w:lvlText w:val="%1、"/>
      <w:lvlJc w:val="left"/>
    </w:lvl>
  </w:abstractNum>
  <w:abstractNum w:abstractNumId="9">
    <w:nsid w:val="5F02ABFD"/>
    <w:multiLevelType w:val="singleLevel"/>
    <w:tmpl w:val="5F02ABFD"/>
    <w:lvl w:ilvl="0">
      <w:start w:val="11"/>
      <w:numFmt w:val="chineseCounting"/>
      <w:suff w:val="nothing"/>
      <w:lvlText w:val="%1、"/>
      <w:lvlJc w:val="left"/>
    </w:lvl>
  </w:abstractNum>
  <w:abstractNum w:abstractNumId="10">
    <w:nsid w:val="5F02B380"/>
    <w:multiLevelType w:val="singleLevel"/>
    <w:tmpl w:val="5F02B380"/>
    <w:lvl w:ilvl="0">
      <w:start w:val="1"/>
      <w:numFmt w:val="decimal"/>
      <w:suff w:val="nothing"/>
      <w:lvlText w:val="%1、"/>
      <w:lvlJc w:val="left"/>
    </w:lvl>
  </w:abstractNum>
  <w:abstractNum w:abstractNumId="11">
    <w:nsid w:val="5F02B397"/>
    <w:multiLevelType w:val="singleLevel"/>
    <w:tmpl w:val="5F02B397"/>
    <w:lvl w:ilvl="0">
      <w:start w:val="1"/>
      <w:numFmt w:val="decimal"/>
      <w:suff w:val="nothing"/>
      <w:lvlText w:val="%1、"/>
      <w:lvlJc w:val="left"/>
    </w:lvl>
  </w:abstractNum>
  <w:abstractNum w:abstractNumId="12">
    <w:nsid w:val="5F02B3AD"/>
    <w:multiLevelType w:val="singleLevel"/>
    <w:tmpl w:val="5F02B3AD"/>
    <w:lvl w:ilvl="0">
      <w:start w:val="1"/>
      <w:numFmt w:val="decimal"/>
      <w:suff w:val="nothing"/>
      <w:lvlText w:val="%1、"/>
      <w:lvlJc w:val="left"/>
    </w:lvl>
  </w:abstractNum>
  <w:abstractNum w:abstractNumId="13">
    <w:nsid w:val="5F02F10A"/>
    <w:multiLevelType w:val="singleLevel"/>
    <w:tmpl w:val="5F02F10A"/>
    <w:lvl w:ilvl="0">
      <w:start w:val="1"/>
      <w:numFmt w:val="decimal"/>
      <w:lvlText w:val="%1."/>
      <w:lvlJc w:val="left"/>
      <w:pPr>
        <w:ind w:left="425" w:hanging="425"/>
      </w:pPr>
      <w:rPr>
        <w:rFonts w:hint="default"/>
      </w:rPr>
    </w:lvl>
  </w:abstractNum>
  <w:abstractNum w:abstractNumId="14">
    <w:nsid w:val="5F02F127"/>
    <w:multiLevelType w:val="singleLevel"/>
    <w:tmpl w:val="5F02F127"/>
    <w:lvl w:ilvl="0">
      <w:start w:val="1"/>
      <w:numFmt w:val="decimal"/>
      <w:lvlText w:val="%1."/>
      <w:lvlJc w:val="left"/>
      <w:pPr>
        <w:ind w:left="425" w:hanging="425"/>
      </w:pPr>
      <w:rPr>
        <w:rFonts w:hint="default"/>
      </w:rPr>
    </w:lvl>
  </w:abstractNum>
  <w:abstractNum w:abstractNumId="15">
    <w:nsid w:val="5F02F323"/>
    <w:multiLevelType w:val="singleLevel"/>
    <w:tmpl w:val="5F02F323"/>
    <w:lvl w:ilvl="0">
      <w:start w:val="1"/>
      <w:numFmt w:val="decimal"/>
      <w:lvlText w:val="%1."/>
      <w:lvlJc w:val="left"/>
      <w:pPr>
        <w:ind w:left="425" w:hanging="425"/>
      </w:pPr>
      <w:rPr>
        <w:rFonts w:hint="default"/>
      </w:rPr>
    </w:lvl>
  </w:abstractNum>
  <w:abstractNum w:abstractNumId="16">
    <w:nsid w:val="64335502"/>
    <w:multiLevelType w:val="multilevel"/>
    <w:tmpl w:val="6433550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16"/>
  </w:num>
  <w:num w:numId="3">
    <w:abstractNumId w:val="6"/>
  </w:num>
  <w:num w:numId="4">
    <w:abstractNumId w:val="10"/>
  </w:num>
  <w:num w:numId="5">
    <w:abstractNumId w:val="11"/>
  </w:num>
  <w:num w:numId="6">
    <w:abstractNumId w:val="12"/>
  </w:num>
  <w:num w:numId="7">
    <w:abstractNumId w:val="7"/>
  </w:num>
  <w:num w:numId="8">
    <w:abstractNumId w:val="8"/>
  </w:num>
  <w:num w:numId="9">
    <w:abstractNumId w:val="9"/>
  </w:num>
  <w:num w:numId="10">
    <w:abstractNumId w:val="15"/>
  </w:num>
  <w:num w:numId="11">
    <w:abstractNumId w:val="1"/>
  </w:num>
  <w:num w:numId="12">
    <w:abstractNumId w:val="14"/>
  </w:num>
  <w:num w:numId="13">
    <w:abstractNumId w:val="13"/>
  </w:num>
  <w:num w:numId="14">
    <w:abstractNumId w:val="0"/>
  </w:num>
  <w:num w:numId="15">
    <w:abstractNumId w:val="4"/>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97743"/>
    <w:rsid w:val="8EF7054B"/>
    <w:rsid w:val="AE7FA1AA"/>
    <w:rsid w:val="B5F55EB8"/>
    <w:rsid w:val="BDFF5895"/>
    <w:rsid w:val="BDFFD5E8"/>
    <w:rsid w:val="BF2F560D"/>
    <w:rsid w:val="BFA96600"/>
    <w:rsid w:val="BFFB52B7"/>
    <w:rsid w:val="C3F5FB16"/>
    <w:rsid w:val="C7BF324E"/>
    <w:rsid w:val="D7AE7746"/>
    <w:rsid w:val="D7DF1C14"/>
    <w:rsid w:val="D9B324CC"/>
    <w:rsid w:val="DEFF86FF"/>
    <w:rsid w:val="DFDFA329"/>
    <w:rsid w:val="EEDF9D3B"/>
    <w:rsid w:val="EEE783DC"/>
    <w:rsid w:val="EFDB08F4"/>
    <w:rsid w:val="EFDFC571"/>
    <w:rsid w:val="F1EC5083"/>
    <w:rsid w:val="F37DDBBD"/>
    <w:rsid w:val="F5FFB9E6"/>
    <w:rsid w:val="F7FBA9F0"/>
    <w:rsid w:val="FAC4376B"/>
    <w:rsid w:val="FAF767F3"/>
    <w:rsid w:val="FB5AF435"/>
    <w:rsid w:val="FC4971ED"/>
    <w:rsid w:val="FE3B09AE"/>
    <w:rsid w:val="FE8FA2F9"/>
    <w:rsid w:val="FEBE98A5"/>
    <w:rsid w:val="FEF381EF"/>
    <w:rsid w:val="FFBEBCBF"/>
    <w:rsid w:val="FFC2EB1C"/>
    <w:rsid w:val="FFDD8C7A"/>
    <w:rsid w:val="FFEE5837"/>
    <w:rsid w:val="FFF1969F"/>
    <w:rsid w:val="FFF6CB5D"/>
    <w:rsid w:val="FFF97743"/>
    <w:rsid w:val="FFFD7D1F"/>
    <w:rsid w:val="000028A5"/>
    <w:rsid w:val="00013B38"/>
    <w:rsid w:val="00021FCE"/>
    <w:rsid w:val="000273CA"/>
    <w:rsid w:val="00032260"/>
    <w:rsid w:val="00032498"/>
    <w:rsid w:val="00034047"/>
    <w:rsid w:val="00041552"/>
    <w:rsid w:val="000450E6"/>
    <w:rsid w:val="0005016F"/>
    <w:rsid w:val="00073B3A"/>
    <w:rsid w:val="00073E33"/>
    <w:rsid w:val="0007614B"/>
    <w:rsid w:val="000765A9"/>
    <w:rsid w:val="00082162"/>
    <w:rsid w:val="00087890"/>
    <w:rsid w:val="00095A4A"/>
    <w:rsid w:val="00095EDC"/>
    <w:rsid w:val="0009720B"/>
    <w:rsid w:val="000A3839"/>
    <w:rsid w:val="000B172A"/>
    <w:rsid w:val="000B1B6E"/>
    <w:rsid w:val="000B4E9E"/>
    <w:rsid w:val="000B7E48"/>
    <w:rsid w:val="000C11D3"/>
    <w:rsid w:val="000D1399"/>
    <w:rsid w:val="000E7157"/>
    <w:rsid w:val="000F0AC7"/>
    <w:rsid w:val="00117BF1"/>
    <w:rsid w:val="0012472E"/>
    <w:rsid w:val="0013172D"/>
    <w:rsid w:val="00164BD1"/>
    <w:rsid w:val="001867F9"/>
    <w:rsid w:val="001A78E4"/>
    <w:rsid w:val="001A79C2"/>
    <w:rsid w:val="001C7B5F"/>
    <w:rsid w:val="001D05CE"/>
    <w:rsid w:val="001D4F23"/>
    <w:rsid w:val="001E2DB5"/>
    <w:rsid w:val="001E3CFB"/>
    <w:rsid w:val="001E7011"/>
    <w:rsid w:val="00216F20"/>
    <w:rsid w:val="00231921"/>
    <w:rsid w:val="00237CD2"/>
    <w:rsid w:val="00240045"/>
    <w:rsid w:val="00244541"/>
    <w:rsid w:val="00252170"/>
    <w:rsid w:val="0025453B"/>
    <w:rsid w:val="00270E4E"/>
    <w:rsid w:val="00273048"/>
    <w:rsid w:val="00285343"/>
    <w:rsid w:val="00287B89"/>
    <w:rsid w:val="002B3DE1"/>
    <w:rsid w:val="002C3EA4"/>
    <w:rsid w:val="002D707A"/>
    <w:rsid w:val="002E3B5D"/>
    <w:rsid w:val="002F28E2"/>
    <w:rsid w:val="0030026B"/>
    <w:rsid w:val="00301824"/>
    <w:rsid w:val="003115FB"/>
    <w:rsid w:val="00315C14"/>
    <w:rsid w:val="00321A36"/>
    <w:rsid w:val="0033351D"/>
    <w:rsid w:val="00333747"/>
    <w:rsid w:val="00335815"/>
    <w:rsid w:val="00335837"/>
    <w:rsid w:val="00342C3D"/>
    <w:rsid w:val="00351946"/>
    <w:rsid w:val="00365F71"/>
    <w:rsid w:val="00371889"/>
    <w:rsid w:val="003839E6"/>
    <w:rsid w:val="00386F65"/>
    <w:rsid w:val="00394C7E"/>
    <w:rsid w:val="003A03B2"/>
    <w:rsid w:val="003B18F8"/>
    <w:rsid w:val="003B393F"/>
    <w:rsid w:val="003B552E"/>
    <w:rsid w:val="003C0D4A"/>
    <w:rsid w:val="003C20BC"/>
    <w:rsid w:val="003D0FE0"/>
    <w:rsid w:val="003D5046"/>
    <w:rsid w:val="003E378C"/>
    <w:rsid w:val="004018CE"/>
    <w:rsid w:val="004134CC"/>
    <w:rsid w:val="00432815"/>
    <w:rsid w:val="004375D1"/>
    <w:rsid w:val="00454017"/>
    <w:rsid w:val="004578C6"/>
    <w:rsid w:val="00462AD0"/>
    <w:rsid w:val="00462E39"/>
    <w:rsid w:val="00463787"/>
    <w:rsid w:val="00476F5D"/>
    <w:rsid w:val="00490B0D"/>
    <w:rsid w:val="004A2027"/>
    <w:rsid w:val="004A31EB"/>
    <w:rsid w:val="004B3C27"/>
    <w:rsid w:val="004B3DD7"/>
    <w:rsid w:val="004D4020"/>
    <w:rsid w:val="004E5C17"/>
    <w:rsid w:val="00504542"/>
    <w:rsid w:val="00505240"/>
    <w:rsid w:val="0050551A"/>
    <w:rsid w:val="0051415D"/>
    <w:rsid w:val="00537C92"/>
    <w:rsid w:val="005413AB"/>
    <w:rsid w:val="00545C64"/>
    <w:rsid w:val="00554A9B"/>
    <w:rsid w:val="00563636"/>
    <w:rsid w:val="00571EC9"/>
    <w:rsid w:val="0057310B"/>
    <w:rsid w:val="00582630"/>
    <w:rsid w:val="005B44AA"/>
    <w:rsid w:val="005B4F00"/>
    <w:rsid w:val="005C20A6"/>
    <w:rsid w:val="005C33E5"/>
    <w:rsid w:val="0060055C"/>
    <w:rsid w:val="00600B59"/>
    <w:rsid w:val="0060506C"/>
    <w:rsid w:val="00620229"/>
    <w:rsid w:val="00623D66"/>
    <w:rsid w:val="00641575"/>
    <w:rsid w:val="00656F49"/>
    <w:rsid w:val="0065745F"/>
    <w:rsid w:val="00686298"/>
    <w:rsid w:val="006A7739"/>
    <w:rsid w:val="006B1759"/>
    <w:rsid w:val="006C5F31"/>
    <w:rsid w:val="006D0ADB"/>
    <w:rsid w:val="006D3540"/>
    <w:rsid w:val="006E3998"/>
    <w:rsid w:val="00702C64"/>
    <w:rsid w:val="00706ECA"/>
    <w:rsid w:val="0072016E"/>
    <w:rsid w:val="00724647"/>
    <w:rsid w:val="00731E6C"/>
    <w:rsid w:val="007355C0"/>
    <w:rsid w:val="00736D95"/>
    <w:rsid w:val="00755951"/>
    <w:rsid w:val="00771F0F"/>
    <w:rsid w:val="00780003"/>
    <w:rsid w:val="00782722"/>
    <w:rsid w:val="00783C5C"/>
    <w:rsid w:val="007947D0"/>
    <w:rsid w:val="00797B92"/>
    <w:rsid w:val="007B046A"/>
    <w:rsid w:val="007B0F2B"/>
    <w:rsid w:val="007B1799"/>
    <w:rsid w:val="007B3B9E"/>
    <w:rsid w:val="007B66CB"/>
    <w:rsid w:val="007D0426"/>
    <w:rsid w:val="007F5179"/>
    <w:rsid w:val="00803599"/>
    <w:rsid w:val="00814FB1"/>
    <w:rsid w:val="00823645"/>
    <w:rsid w:val="00827D19"/>
    <w:rsid w:val="00832180"/>
    <w:rsid w:val="00833B68"/>
    <w:rsid w:val="008559D2"/>
    <w:rsid w:val="00863B5C"/>
    <w:rsid w:val="00870EB7"/>
    <w:rsid w:val="00876687"/>
    <w:rsid w:val="008770FF"/>
    <w:rsid w:val="008778B7"/>
    <w:rsid w:val="00897B71"/>
    <w:rsid w:val="008A5A38"/>
    <w:rsid w:val="008A7199"/>
    <w:rsid w:val="009119D2"/>
    <w:rsid w:val="00936403"/>
    <w:rsid w:val="009602D5"/>
    <w:rsid w:val="00976944"/>
    <w:rsid w:val="00977CD4"/>
    <w:rsid w:val="009808AB"/>
    <w:rsid w:val="00995628"/>
    <w:rsid w:val="009A3C34"/>
    <w:rsid w:val="009B1EFA"/>
    <w:rsid w:val="009B7923"/>
    <w:rsid w:val="009C4819"/>
    <w:rsid w:val="009D6F4D"/>
    <w:rsid w:val="009D7238"/>
    <w:rsid w:val="00A0130B"/>
    <w:rsid w:val="00A06928"/>
    <w:rsid w:val="00A15DCE"/>
    <w:rsid w:val="00A26951"/>
    <w:rsid w:val="00A40B0A"/>
    <w:rsid w:val="00A43BEE"/>
    <w:rsid w:val="00A671BD"/>
    <w:rsid w:val="00A836E4"/>
    <w:rsid w:val="00A96888"/>
    <w:rsid w:val="00AA3F03"/>
    <w:rsid w:val="00AA6144"/>
    <w:rsid w:val="00AB265A"/>
    <w:rsid w:val="00AB6EBF"/>
    <w:rsid w:val="00AF2780"/>
    <w:rsid w:val="00AF5A48"/>
    <w:rsid w:val="00B1022C"/>
    <w:rsid w:val="00B15666"/>
    <w:rsid w:val="00B23F0E"/>
    <w:rsid w:val="00B32A75"/>
    <w:rsid w:val="00B4206A"/>
    <w:rsid w:val="00B57835"/>
    <w:rsid w:val="00B65C33"/>
    <w:rsid w:val="00B6791A"/>
    <w:rsid w:val="00B81B97"/>
    <w:rsid w:val="00B935EB"/>
    <w:rsid w:val="00BA0D2E"/>
    <w:rsid w:val="00BA3AA2"/>
    <w:rsid w:val="00BA3EF0"/>
    <w:rsid w:val="00BA62F4"/>
    <w:rsid w:val="00BA7D1B"/>
    <w:rsid w:val="00BB0D8D"/>
    <w:rsid w:val="00BC0B77"/>
    <w:rsid w:val="00BC0FFA"/>
    <w:rsid w:val="00BE7B12"/>
    <w:rsid w:val="00BF0282"/>
    <w:rsid w:val="00BF6070"/>
    <w:rsid w:val="00C125E0"/>
    <w:rsid w:val="00C34CFF"/>
    <w:rsid w:val="00C4345D"/>
    <w:rsid w:val="00C450DE"/>
    <w:rsid w:val="00C51E93"/>
    <w:rsid w:val="00C5776E"/>
    <w:rsid w:val="00C6259C"/>
    <w:rsid w:val="00C65DF6"/>
    <w:rsid w:val="00C772A5"/>
    <w:rsid w:val="00C77F4E"/>
    <w:rsid w:val="00C84B49"/>
    <w:rsid w:val="00C943B4"/>
    <w:rsid w:val="00CA2110"/>
    <w:rsid w:val="00CA2849"/>
    <w:rsid w:val="00CA708E"/>
    <w:rsid w:val="00CB0260"/>
    <w:rsid w:val="00CB5825"/>
    <w:rsid w:val="00CD250A"/>
    <w:rsid w:val="00CD671A"/>
    <w:rsid w:val="00CD7832"/>
    <w:rsid w:val="00CF4C48"/>
    <w:rsid w:val="00D00D7F"/>
    <w:rsid w:val="00D01E54"/>
    <w:rsid w:val="00D03387"/>
    <w:rsid w:val="00D11808"/>
    <w:rsid w:val="00D328C5"/>
    <w:rsid w:val="00D36167"/>
    <w:rsid w:val="00D47A41"/>
    <w:rsid w:val="00D62475"/>
    <w:rsid w:val="00D903BB"/>
    <w:rsid w:val="00D90FED"/>
    <w:rsid w:val="00D96ACC"/>
    <w:rsid w:val="00DB5BF0"/>
    <w:rsid w:val="00DD0DEE"/>
    <w:rsid w:val="00DD1255"/>
    <w:rsid w:val="00DD6474"/>
    <w:rsid w:val="00DD6D46"/>
    <w:rsid w:val="00DE1AF4"/>
    <w:rsid w:val="00DE5918"/>
    <w:rsid w:val="00DE7D7B"/>
    <w:rsid w:val="00DF4B97"/>
    <w:rsid w:val="00E07239"/>
    <w:rsid w:val="00E13646"/>
    <w:rsid w:val="00E22516"/>
    <w:rsid w:val="00E3256C"/>
    <w:rsid w:val="00E47419"/>
    <w:rsid w:val="00E5751D"/>
    <w:rsid w:val="00E65036"/>
    <w:rsid w:val="00E91DF2"/>
    <w:rsid w:val="00EA019E"/>
    <w:rsid w:val="00EA5344"/>
    <w:rsid w:val="00EA564D"/>
    <w:rsid w:val="00EA690A"/>
    <w:rsid w:val="00EC08E8"/>
    <w:rsid w:val="00ED15C4"/>
    <w:rsid w:val="00EE31E5"/>
    <w:rsid w:val="00EE4313"/>
    <w:rsid w:val="00EF2425"/>
    <w:rsid w:val="00EF293E"/>
    <w:rsid w:val="00EF6246"/>
    <w:rsid w:val="00F239BA"/>
    <w:rsid w:val="00F258B6"/>
    <w:rsid w:val="00F3046E"/>
    <w:rsid w:val="00F37363"/>
    <w:rsid w:val="00F40B06"/>
    <w:rsid w:val="00F457CF"/>
    <w:rsid w:val="00F52DB5"/>
    <w:rsid w:val="00F560CF"/>
    <w:rsid w:val="00F563C4"/>
    <w:rsid w:val="00F72E1C"/>
    <w:rsid w:val="00F73E22"/>
    <w:rsid w:val="00F73EC5"/>
    <w:rsid w:val="00F76889"/>
    <w:rsid w:val="00F87BD3"/>
    <w:rsid w:val="00F94875"/>
    <w:rsid w:val="00FA1289"/>
    <w:rsid w:val="00FA2C54"/>
    <w:rsid w:val="00FA3BC0"/>
    <w:rsid w:val="00FB5A32"/>
    <w:rsid w:val="00FC079C"/>
    <w:rsid w:val="00FC0A23"/>
    <w:rsid w:val="00FC503B"/>
    <w:rsid w:val="00FD2C41"/>
    <w:rsid w:val="00FD33B4"/>
    <w:rsid w:val="00FF053C"/>
    <w:rsid w:val="00FF1CE5"/>
    <w:rsid w:val="00FF2F4F"/>
    <w:rsid w:val="1E9F5003"/>
    <w:rsid w:val="2ABFF9BE"/>
    <w:rsid w:val="2EFB20C4"/>
    <w:rsid w:val="3B3DFEC5"/>
    <w:rsid w:val="3BDFD2FE"/>
    <w:rsid w:val="3EFFC43F"/>
    <w:rsid w:val="3FBF57D8"/>
    <w:rsid w:val="3FFF2C95"/>
    <w:rsid w:val="3FFFC89B"/>
    <w:rsid w:val="553F3EF5"/>
    <w:rsid w:val="576BEB75"/>
    <w:rsid w:val="5A9F37E4"/>
    <w:rsid w:val="5BBFC360"/>
    <w:rsid w:val="5EE35D66"/>
    <w:rsid w:val="5F0B34D4"/>
    <w:rsid w:val="5FFBD5DB"/>
    <w:rsid w:val="67FD89CD"/>
    <w:rsid w:val="6BFE10F1"/>
    <w:rsid w:val="6DF7ACB4"/>
    <w:rsid w:val="6F530EC4"/>
    <w:rsid w:val="76E74A13"/>
    <w:rsid w:val="775F6525"/>
    <w:rsid w:val="77ED9193"/>
    <w:rsid w:val="77FB919A"/>
    <w:rsid w:val="77FF3F3A"/>
    <w:rsid w:val="79DF9422"/>
    <w:rsid w:val="7BE4ADA6"/>
    <w:rsid w:val="7BFA64D9"/>
    <w:rsid w:val="7BFF3DFC"/>
    <w:rsid w:val="7DF5F92E"/>
    <w:rsid w:val="7EFFCD1D"/>
    <w:rsid w:val="7F037319"/>
    <w:rsid w:val="7FBF8184"/>
    <w:rsid w:val="7FDBD221"/>
    <w:rsid w:val="7FEB658E"/>
    <w:rsid w:val="7FFA10BB"/>
    <w:rsid w:val="7FF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9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3B4"/>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D33B4"/>
    <w:pPr>
      <w:tabs>
        <w:tab w:val="center" w:pos="4153"/>
        <w:tab w:val="right" w:pos="8306"/>
      </w:tabs>
      <w:snapToGrid w:val="0"/>
    </w:pPr>
    <w:rPr>
      <w:sz w:val="18"/>
      <w:szCs w:val="18"/>
    </w:rPr>
  </w:style>
  <w:style w:type="paragraph" w:styleId="a4">
    <w:name w:val="header"/>
    <w:basedOn w:val="a"/>
    <w:link w:val="Char0"/>
    <w:rsid w:val="00FD33B4"/>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D33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FD33B4"/>
    <w:pPr>
      <w:ind w:firstLineChars="200" w:firstLine="420"/>
    </w:pPr>
  </w:style>
  <w:style w:type="character" w:customStyle="1" w:styleId="font31">
    <w:name w:val="font31"/>
    <w:basedOn w:val="a0"/>
    <w:qFormat/>
    <w:rsid w:val="00FD33B4"/>
    <w:rPr>
      <w:rFonts w:ascii="微软雅黑" w:eastAsia="微软雅黑" w:hAnsi="微软雅黑" w:cs="微软雅黑" w:hint="default"/>
      <w:color w:val="000000"/>
      <w:sz w:val="16"/>
      <w:szCs w:val="16"/>
      <w:u w:val="none"/>
    </w:rPr>
  </w:style>
  <w:style w:type="character" w:customStyle="1" w:styleId="font11">
    <w:name w:val="font11"/>
    <w:basedOn w:val="a0"/>
    <w:qFormat/>
    <w:rsid w:val="00FD33B4"/>
    <w:rPr>
      <w:rFonts w:ascii="方正书宋_GBK" w:eastAsia="方正书宋_GBK" w:hAnsi="方正书宋_GBK" w:cs="方正书宋_GBK"/>
      <w:color w:val="000000"/>
      <w:sz w:val="16"/>
      <w:szCs w:val="16"/>
      <w:u w:val="none"/>
    </w:rPr>
  </w:style>
  <w:style w:type="character" w:customStyle="1" w:styleId="font21">
    <w:name w:val="font21"/>
    <w:basedOn w:val="a0"/>
    <w:qFormat/>
    <w:rsid w:val="00FD33B4"/>
    <w:rPr>
      <w:rFonts w:ascii="微软雅黑" w:eastAsia="微软雅黑" w:hAnsi="微软雅黑" w:cs="微软雅黑" w:hint="default"/>
      <w:color w:val="000000"/>
      <w:sz w:val="16"/>
      <w:szCs w:val="16"/>
      <w:u w:val="none"/>
    </w:rPr>
  </w:style>
  <w:style w:type="character" w:customStyle="1" w:styleId="font01">
    <w:name w:val="font01"/>
    <w:basedOn w:val="a0"/>
    <w:qFormat/>
    <w:rsid w:val="00FD33B4"/>
    <w:rPr>
      <w:rFonts w:ascii="方正书宋_GBK" w:eastAsia="方正书宋_GBK" w:hAnsi="方正书宋_GBK" w:cs="方正书宋_GBK"/>
      <w:color w:val="000000"/>
      <w:sz w:val="16"/>
      <w:szCs w:val="16"/>
      <w:u w:val="none"/>
    </w:rPr>
  </w:style>
  <w:style w:type="character" w:customStyle="1" w:styleId="Char0">
    <w:name w:val="页眉 Char"/>
    <w:basedOn w:val="a0"/>
    <w:link w:val="a4"/>
    <w:qFormat/>
    <w:rsid w:val="00FD33B4"/>
    <w:rPr>
      <w:kern w:val="2"/>
      <w:sz w:val="18"/>
      <w:szCs w:val="18"/>
    </w:rPr>
  </w:style>
  <w:style w:type="character" w:customStyle="1" w:styleId="Char">
    <w:name w:val="页脚 Char"/>
    <w:basedOn w:val="a0"/>
    <w:link w:val="a3"/>
    <w:qFormat/>
    <w:rsid w:val="00FD33B4"/>
    <w:rPr>
      <w:kern w:val="2"/>
      <w:sz w:val="18"/>
      <w:szCs w:val="18"/>
    </w:rPr>
  </w:style>
  <w:style w:type="paragraph" w:customStyle="1" w:styleId="2">
    <w:name w:val="列出段落2"/>
    <w:basedOn w:val="a"/>
    <w:uiPriority w:val="99"/>
    <w:qFormat/>
    <w:rsid w:val="00FD33B4"/>
    <w:pPr>
      <w:ind w:firstLineChars="200" w:firstLine="420"/>
    </w:pPr>
  </w:style>
  <w:style w:type="paragraph" w:styleId="a6">
    <w:name w:val="Balloon Text"/>
    <w:basedOn w:val="a"/>
    <w:link w:val="Char1"/>
    <w:rsid w:val="0060055C"/>
    <w:rPr>
      <w:sz w:val="18"/>
      <w:szCs w:val="18"/>
    </w:rPr>
  </w:style>
  <w:style w:type="character" w:customStyle="1" w:styleId="Char1">
    <w:name w:val="批注框文本 Char"/>
    <w:basedOn w:val="a0"/>
    <w:link w:val="a6"/>
    <w:rsid w:val="0060055C"/>
    <w:rPr>
      <w:kern w:val="2"/>
      <w:sz w:val="18"/>
      <w:szCs w:val="18"/>
    </w:rPr>
  </w:style>
  <w:style w:type="paragraph" w:styleId="a7">
    <w:name w:val="List Paragraph"/>
    <w:basedOn w:val="a"/>
    <w:uiPriority w:val="99"/>
    <w:rsid w:val="00C34CF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3B4"/>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D33B4"/>
    <w:pPr>
      <w:tabs>
        <w:tab w:val="center" w:pos="4153"/>
        <w:tab w:val="right" w:pos="8306"/>
      </w:tabs>
      <w:snapToGrid w:val="0"/>
    </w:pPr>
    <w:rPr>
      <w:sz w:val="18"/>
      <w:szCs w:val="18"/>
    </w:rPr>
  </w:style>
  <w:style w:type="paragraph" w:styleId="a4">
    <w:name w:val="header"/>
    <w:basedOn w:val="a"/>
    <w:link w:val="Char0"/>
    <w:rsid w:val="00FD33B4"/>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D33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FD33B4"/>
    <w:pPr>
      <w:ind w:firstLineChars="200" w:firstLine="420"/>
    </w:pPr>
  </w:style>
  <w:style w:type="character" w:customStyle="1" w:styleId="font31">
    <w:name w:val="font31"/>
    <w:basedOn w:val="a0"/>
    <w:qFormat/>
    <w:rsid w:val="00FD33B4"/>
    <w:rPr>
      <w:rFonts w:ascii="微软雅黑" w:eastAsia="微软雅黑" w:hAnsi="微软雅黑" w:cs="微软雅黑" w:hint="default"/>
      <w:color w:val="000000"/>
      <w:sz w:val="16"/>
      <w:szCs w:val="16"/>
      <w:u w:val="none"/>
    </w:rPr>
  </w:style>
  <w:style w:type="character" w:customStyle="1" w:styleId="font11">
    <w:name w:val="font11"/>
    <w:basedOn w:val="a0"/>
    <w:qFormat/>
    <w:rsid w:val="00FD33B4"/>
    <w:rPr>
      <w:rFonts w:ascii="方正书宋_GBK" w:eastAsia="方正书宋_GBK" w:hAnsi="方正书宋_GBK" w:cs="方正书宋_GBK"/>
      <w:color w:val="000000"/>
      <w:sz w:val="16"/>
      <w:szCs w:val="16"/>
      <w:u w:val="none"/>
    </w:rPr>
  </w:style>
  <w:style w:type="character" w:customStyle="1" w:styleId="font21">
    <w:name w:val="font21"/>
    <w:basedOn w:val="a0"/>
    <w:qFormat/>
    <w:rsid w:val="00FD33B4"/>
    <w:rPr>
      <w:rFonts w:ascii="微软雅黑" w:eastAsia="微软雅黑" w:hAnsi="微软雅黑" w:cs="微软雅黑" w:hint="default"/>
      <w:color w:val="000000"/>
      <w:sz w:val="16"/>
      <w:szCs w:val="16"/>
      <w:u w:val="none"/>
    </w:rPr>
  </w:style>
  <w:style w:type="character" w:customStyle="1" w:styleId="font01">
    <w:name w:val="font01"/>
    <w:basedOn w:val="a0"/>
    <w:qFormat/>
    <w:rsid w:val="00FD33B4"/>
    <w:rPr>
      <w:rFonts w:ascii="方正书宋_GBK" w:eastAsia="方正书宋_GBK" w:hAnsi="方正书宋_GBK" w:cs="方正书宋_GBK"/>
      <w:color w:val="000000"/>
      <w:sz w:val="16"/>
      <w:szCs w:val="16"/>
      <w:u w:val="none"/>
    </w:rPr>
  </w:style>
  <w:style w:type="character" w:customStyle="1" w:styleId="Char0">
    <w:name w:val="页眉 Char"/>
    <w:basedOn w:val="a0"/>
    <w:link w:val="a4"/>
    <w:qFormat/>
    <w:rsid w:val="00FD33B4"/>
    <w:rPr>
      <w:kern w:val="2"/>
      <w:sz w:val="18"/>
      <w:szCs w:val="18"/>
    </w:rPr>
  </w:style>
  <w:style w:type="character" w:customStyle="1" w:styleId="Char">
    <w:name w:val="页脚 Char"/>
    <w:basedOn w:val="a0"/>
    <w:link w:val="a3"/>
    <w:qFormat/>
    <w:rsid w:val="00FD33B4"/>
    <w:rPr>
      <w:kern w:val="2"/>
      <w:sz w:val="18"/>
      <w:szCs w:val="18"/>
    </w:rPr>
  </w:style>
  <w:style w:type="paragraph" w:customStyle="1" w:styleId="2">
    <w:name w:val="列出段落2"/>
    <w:basedOn w:val="a"/>
    <w:uiPriority w:val="99"/>
    <w:qFormat/>
    <w:rsid w:val="00FD33B4"/>
    <w:pPr>
      <w:ind w:firstLineChars="200" w:firstLine="420"/>
    </w:pPr>
  </w:style>
  <w:style w:type="paragraph" w:styleId="a6">
    <w:name w:val="Balloon Text"/>
    <w:basedOn w:val="a"/>
    <w:link w:val="Char1"/>
    <w:rsid w:val="0060055C"/>
    <w:rPr>
      <w:sz w:val="18"/>
      <w:szCs w:val="18"/>
    </w:rPr>
  </w:style>
  <w:style w:type="character" w:customStyle="1" w:styleId="Char1">
    <w:name w:val="批注框文本 Char"/>
    <w:basedOn w:val="a0"/>
    <w:link w:val="a6"/>
    <w:rsid w:val="0060055C"/>
    <w:rPr>
      <w:kern w:val="2"/>
      <w:sz w:val="18"/>
      <w:szCs w:val="18"/>
    </w:rPr>
  </w:style>
  <w:style w:type="paragraph" w:styleId="a7">
    <w:name w:val="List Paragraph"/>
    <w:basedOn w:val="a"/>
    <w:uiPriority w:val="99"/>
    <w:rsid w:val="00C34C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4988">
      <w:bodyDiv w:val="1"/>
      <w:marLeft w:val="0"/>
      <w:marRight w:val="0"/>
      <w:marTop w:val="0"/>
      <w:marBottom w:val="0"/>
      <w:divBdr>
        <w:top w:val="none" w:sz="0" w:space="0" w:color="auto"/>
        <w:left w:val="none" w:sz="0" w:space="0" w:color="auto"/>
        <w:bottom w:val="none" w:sz="0" w:space="0" w:color="auto"/>
        <w:right w:val="none" w:sz="0" w:space="0" w:color="auto"/>
      </w:divBdr>
    </w:div>
    <w:div w:id="117578236">
      <w:bodyDiv w:val="1"/>
      <w:marLeft w:val="0"/>
      <w:marRight w:val="0"/>
      <w:marTop w:val="0"/>
      <w:marBottom w:val="0"/>
      <w:divBdr>
        <w:top w:val="none" w:sz="0" w:space="0" w:color="auto"/>
        <w:left w:val="none" w:sz="0" w:space="0" w:color="auto"/>
        <w:bottom w:val="none" w:sz="0" w:space="0" w:color="auto"/>
        <w:right w:val="none" w:sz="0" w:space="0" w:color="auto"/>
      </w:divBdr>
    </w:div>
    <w:div w:id="278882315">
      <w:bodyDiv w:val="1"/>
      <w:marLeft w:val="0"/>
      <w:marRight w:val="0"/>
      <w:marTop w:val="0"/>
      <w:marBottom w:val="0"/>
      <w:divBdr>
        <w:top w:val="none" w:sz="0" w:space="0" w:color="auto"/>
        <w:left w:val="none" w:sz="0" w:space="0" w:color="auto"/>
        <w:bottom w:val="none" w:sz="0" w:space="0" w:color="auto"/>
        <w:right w:val="none" w:sz="0" w:space="0" w:color="auto"/>
      </w:divBdr>
    </w:div>
    <w:div w:id="320086655">
      <w:bodyDiv w:val="1"/>
      <w:marLeft w:val="0"/>
      <w:marRight w:val="0"/>
      <w:marTop w:val="0"/>
      <w:marBottom w:val="0"/>
      <w:divBdr>
        <w:top w:val="none" w:sz="0" w:space="0" w:color="auto"/>
        <w:left w:val="none" w:sz="0" w:space="0" w:color="auto"/>
        <w:bottom w:val="none" w:sz="0" w:space="0" w:color="auto"/>
        <w:right w:val="none" w:sz="0" w:space="0" w:color="auto"/>
      </w:divBdr>
    </w:div>
    <w:div w:id="424696344">
      <w:bodyDiv w:val="1"/>
      <w:marLeft w:val="0"/>
      <w:marRight w:val="0"/>
      <w:marTop w:val="0"/>
      <w:marBottom w:val="0"/>
      <w:divBdr>
        <w:top w:val="none" w:sz="0" w:space="0" w:color="auto"/>
        <w:left w:val="none" w:sz="0" w:space="0" w:color="auto"/>
        <w:bottom w:val="none" w:sz="0" w:space="0" w:color="auto"/>
        <w:right w:val="none" w:sz="0" w:space="0" w:color="auto"/>
      </w:divBdr>
    </w:div>
    <w:div w:id="431055138">
      <w:bodyDiv w:val="1"/>
      <w:marLeft w:val="0"/>
      <w:marRight w:val="0"/>
      <w:marTop w:val="0"/>
      <w:marBottom w:val="0"/>
      <w:divBdr>
        <w:top w:val="none" w:sz="0" w:space="0" w:color="auto"/>
        <w:left w:val="none" w:sz="0" w:space="0" w:color="auto"/>
        <w:bottom w:val="none" w:sz="0" w:space="0" w:color="auto"/>
        <w:right w:val="none" w:sz="0" w:space="0" w:color="auto"/>
      </w:divBdr>
    </w:div>
    <w:div w:id="472528456">
      <w:bodyDiv w:val="1"/>
      <w:marLeft w:val="0"/>
      <w:marRight w:val="0"/>
      <w:marTop w:val="0"/>
      <w:marBottom w:val="0"/>
      <w:divBdr>
        <w:top w:val="none" w:sz="0" w:space="0" w:color="auto"/>
        <w:left w:val="none" w:sz="0" w:space="0" w:color="auto"/>
        <w:bottom w:val="none" w:sz="0" w:space="0" w:color="auto"/>
        <w:right w:val="none" w:sz="0" w:space="0" w:color="auto"/>
      </w:divBdr>
    </w:div>
    <w:div w:id="534779090">
      <w:bodyDiv w:val="1"/>
      <w:marLeft w:val="0"/>
      <w:marRight w:val="0"/>
      <w:marTop w:val="0"/>
      <w:marBottom w:val="0"/>
      <w:divBdr>
        <w:top w:val="none" w:sz="0" w:space="0" w:color="auto"/>
        <w:left w:val="none" w:sz="0" w:space="0" w:color="auto"/>
        <w:bottom w:val="none" w:sz="0" w:space="0" w:color="auto"/>
        <w:right w:val="none" w:sz="0" w:space="0" w:color="auto"/>
      </w:divBdr>
    </w:div>
    <w:div w:id="537663419">
      <w:bodyDiv w:val="1"/>
      <w:marLeft w:val="0"/>
      <w:marRight w:val="0"/>
      <w:marTop w:val="0"/>
      <w:marBottom w:val="0"/>
      <w:divBdr>
        <w:top w:val="none" w:sz="0" w:space="0" w:color="auto"/>
        <w:left w:val="none" w:sz="0" w:space="0" w:color="auto"/>
        <w:bottom w:val="none" w:sz="0" w:space="0" w:color="auto"/>
        <w:right w:val="none" w:sz="0" w:space="0" w:color="auto"/>
      </w:divBdr>
    </w:div>
    <w:div w:id="734200802">
      <w:bodyDiv w:val="1"/>
      <w:marLeft w:val="0"/>
      <w:marRight w:val="0"/>
      <w:marTop w:val="0"/>
      <w:marBottom w:val="0"/>
      <w:divBdr>
        <w:top w:val="none" w:sz="0" w:space="0" w:color="auto"/>
        <w:left w:val="none" w:sz="0" w:space="0" w:color="auto"/>
        <w:bottom w:val="none" w:sz="0" w:space="0" w:color="auto"/>
        <w:right w:val="none" w:sz="0" w:space="0" w:color="auto"/>
      </w:divBdr>
    </w:div>
    <w:div w:id="751778490">
      <w:bodyDiv w:val="1"/>
      <w:marLeft w:val="0"/>
      <w:marRight w:val="0"/>
      <w:marTop w:val="0"/>
      <w:marBottom w:val="0"/>
      <w:divBdr>
        <w:top w:val="none" w:sz="0" w:space="0" w:color="auto"/>
        <w:left w:val="none" w:sz="0" w:space="0" w:color="auto"/>
        <w:bottom w:val="none" w:sz="0" w:space="0" w:color="auto"/>
        <w:right w:val="none" w:sz="0" w:space="0" w:color="auto"/>
      </w:divBdr>
    </w:div>
    <w:div w:id="954211693">
      <w:bodyDiv w:val="1"/>
      <w:marLeft w:val="0"/>
      <w:marRight w:val="0"/>
      <w:marTop w:val="0"/>
      <w:marBottom w:val="0"/>
      <w:divBdr>
        <w:top w:val="none" w:sz="0" w:space="0" w:color="auto"/>
        <w:left w:val="none" w:sz="0" w:space="0" w:color="auto"/>
        <w:bottom w:val="none" w:sz="0" w:space="0" w:color="auto"/>
        <w:right w:val="none" w:sz="0" w:space="0" w:color="auto"/>
      </w:divBdr>
    </w:div>
    <w:div w:id="1234311802">
      <w:bodyDiv w:val="1"/>
      <w:marLeft w:val="0"/>
      <w:marRight w:val="0"/>
      <w:marTop w:val="0"/>
      <w:marBottom w:val="0"/>
      <w:divBdr>
        <w:top w:val="none" w:sz="0" w:space="0" w:color="auto"/>
        <w:left w:val="none" w:sz="0" w:space="0" w:color="auto"/>
        <w:bottom w:val="none" w:sz="0" w:space="0" w:color="auto"/>
        <w:right w:val="none" w:sz="0" w:space="0" w:color="auto"/>
      </w:divBdr>
    </w:div>
    <w:div w:id="1256019396">
      <w:bodyDiv w:val="1"/>
      <w:marLeft w:val="0"/>
      <w:marRight w:val="0"/>
      <w:marTop w:val="0"/>
      <w:marBottom w:val="0"/>
      <w:divBdr>
        <w:top w:val="none" w:sz="0" w:space="0" w:color="auto"/>
        <w:left w:val="none" w:sz="0" w:space="0" w:color="auto"/>
        <w:bottom w:val="none" w:sz="0" w:space="0" w:color="auto"/>
        <w:right w:val="none" w:sz="0" w:space="0" w:color="auto"/>
      </w:divBdr>
    </w:div>
    <w:div w:id="1823109701">
      <w:bodyDiv w:val="1"/>
      <w:marLeft w:val="0"/>
      <w:marRight w:val="0"/>
      <w:marTop w:val="0"/>
      <w:marBottom w:val="0"/>
      <w:divBdr>
        <w:top w:val="none" w:sz="0" w:space="0" w:color="auto"/>
        <w:left w:val="none" w:sz="0" w:space="0" w:color="auto"/>
        <w:bottom w:val="none" w:sz="0" w:space="0" w:color="auto"/>
        <w:right w:val="none" w:sz="0" w:space="0" w:color="auto"/>
      </w:divBdr>
    </w:div>
    <w:div w:id="2000574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4290</Words>
  <Characters>24455</Characters>
  <Application>Microsoft Office Word</Application>
  <DocSecurity>0</DocSecurity>
  <Lines>203</Lines>
  <Paragraphs>57</Paragraphs>
  <ScaleCrop>false</ScaleCrop>
  <Company>Huawei Technologies Co.,Ltd.</Company>
  <LinksUpToDate>false</LinksUpToDate>
  <CharactersWithSpaces>28688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beiguozhichun</dc:creator>
  <cp:lastModifiedBy>think</cp:lastModifiedBy>
  <cp:revision>9</cp:revision>
  <cp:lastPrinted>2022-10-06T00:54:00Z</cp:lastPrinted>
  <dcterms:created xsi:type="dcterms:W3CDTF">2022-10-11T00:44:00Z</dcterms:created>
  <dcterms:modified xsi:type="dcterms:W3CDTF">2022-10-11T02:09:00Z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y fmtid="{D5CDD505-2E9C-101B-9397-08002B2CF9AE}" pid="3" name="_2015_ms_pID_725343">
    <vt:lpwstr>(3)7lCNfZglcfc8oeCA9sp9hHD1b/3czsOU+a9f9MC2SOCe/01rNKd5/wiP7xcK6TzFfcKQFrv0
6GzBH60CtQnJps6viEqcZxX7ixCpSNQNLoR+EJSyuRom+uty66a8jPQQuX9xvkLZJwRatmPv
epMZRx79DkYIwvChP9DCLpR9KMUfewycMyU8aq/OR4wFEHyZNKOVRT4077U3zFBaTCtMDebe
hFP9fBHHnU9/y642Hv</vt:lpwstr>
  </property>
  <property fmtid="{D5CDD505-2E9C-101B-9397-08002B2CF9AE}" pid="4" name="_2015_ms_pID_7253431">
    <vt:lpwstr>zWSLN/78MmP/E43njVvxDRoSUJM063bYMlzy4s4MtmeDhZiH9qvZE9
sXopx6Yge1WZWmYTNoMtbc0d/8w0W+HHp+wYixFtQhNAJN2t1MnQJgnXjqRcAWhm5LsGHiRT
UnTmvxwsK6enR6zCF0IJ2twEkoqdXhJgA38n7wSmTrruG7ITQb9eVTD5E0wlUndPNHX3//F5
dfQdbImFml8Pp6QDfcltuSeuuGeHh9Ov0mK7</vt:lpwstr>
  </property>
  <property fmtid="{D5CDD505-2E9C-101B-9397-08002B2CF9AE}" pid="5" name="_2015_ms_pID_7253432">
    <vt:lpwstr>+Q==</vt:lpwstr>
  </property>
</Properties>
</file>