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77F88" w14:textId="77777777" w:rsidR="00B650CF" w:rsidRPr="008C2900" w:rsidRDefault="003F60CC">
      <w:pPr>
        <w:jc w:val="center"/>
        <w:rPr>
          <w:rFonts w:ascii="FangSong" w:eastAsia="FangSong" w:hAnsi="FangSong" w:cs="宋体"/>
          <w:b/>
          <w:bCs/>
          <w:color w:val="282828"/>
          <w:kern w:val="36"/>
          <w:sz w:val="36"/>
          <w:szCs w:val="36"/>
        </w:rPr>
      </w:pPr>
      <w:r w:rsidRPr="008C2900">
        <w:rPr>
          <w:rFonts w:ascii="FangSong" w:eastAsia="FangSong" w:hAnsi="FangSong" w:cs="宋体" w:hint="eastAsia"/>
          <w:b/>
          <w:bCs/>
          <w:color w:val="282828"/>
          <w:kern w:val="36"/>
          <w:sz w:val="36"/>
          <w:szCs w:val="36"/>
        </w:rPr>
        <w:t>文印类招租评分标准</w:t>
      </w:r>
    </w:p>
    <w:p w14:paraId="13148CC7" w14:textId="7BC13AD2" w:rsidR="00B650CF" w:rsidRDefault="003F60CC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cs="宋体" w:hint="eastAsia"/>
          <w:b/>
          <w:bCs/>
          <w:color w:val="282828"/>
          <w:kern w:val="36"/>
          <w:sz w:val="28"/>
          <w:szCs w:val="28"/>
        </w:rPr>
        <w:t>（适用于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第</w:t>
      </w:r>
      <w:r w:rsidR="00E362B5"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8</w:t>
      </w:r>
      <w:r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  <w:t>-9</w:t>
      </w:r>
      <w:r>
        <w:rPr>
          <w:rFonts w:ascii="FangSong" w:eastAsia="FangSong" w:hAnsi="FangSong" w:hint="eastAsia"/>
          <w:b/>
          <w:bCs/>
          <w:color w:val="333333"/>
          <w:kern w:val="0"/>
          <w:sz w:val="28"/>
          <w:szCs w:val="28"/>
        </w:rPr>
        <w:t>标段）</w:t>
      </w:r>
    </w:p>
    <w:p w14:paraId="16697840" w14:textId="77777777" w:rsidR="00B650CF" w:rsidRDefault="003F60CC">
      <w:pPr>
        <w:snapToGrid w:val="0"/>
        <w:spacing w:line="300" w:lineRule="auto"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bCs/>
          <w:color w:val="000000"/>
          <w:kern w:val="0"/>
          <w:sz w:val="28"/>
          <w:szCs w:val="28"/>
        </w:rPr>
        <w:t>本次招标采用综合评分法，总分为100分，具体内容如下：</w:t>
      </w:r>
    </w:p>
    <w:p w14:paraId="6736ED70" w14:textId="77777777" w:rsidR="00B650CF" w:rsidRDefault="003F60CC">
      <w:pPr>
        <w:widowControl/>
        <w:shd w:val="clear" w:color="auto" w:fill="FFFFFF"/>
        <w:spacing w:line="420" w:lineRule="atLeast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（一）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价格分（20分）</w:t>
      </w:r>
    </w:p>
    <w:p w14:paraId="413FD8C0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（1）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单位报价低于基准价（含税，税率按照江苏省增值税专用发票的房租类计算）的，为无效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。</w:t>
      </w:r>
    </w:p>
    <w:p w14:paraId="496B0947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FangSong" w:eastAsia="FangSong" w:hAnsi="FangSong"/>
          <w:color w:val="333333"/>
          <w:kern w:val="0"/>
          <w:sz w:val="28"/>
          <w:szCs w:val="28"/>
        </w:rPr>
        <w:t>（2）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单位报价高于或等于基准价的，其价格分计算方式如下：</w:t>
      </w:r>
    </w:p>
    <w:p w14:paraId="2A4FC63B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评分基准价：满足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招标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公告要求且价格最高的报价为评分基准价，评分基准价为满分20分。</w:t>
      </w:r>
    </w:p>
    <w:p w14:paraId="51748C51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 w:cs="宋体" w:hint="eastAsia"/>
          <w:color w:val="333333"/>
          <w:kern w:val="0"/>
          <w:sz w:val="28"/>
          <w:szCs w:val="28"/>
        </w:rPr>
        <w:t>②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其他</w:t>
      </w:r>
      <w:r>
        <w:rPr>
          <w:rFonts w:ascii="FangSong" w:eastAsia="FangSong" w:hAnsi="FangSong" w:hint="eastAsia"/>
          <w:color w:val="333333"/>
          <w:kern w:val="0"/>
          <w:sz w:val="28"/>
          <w:szCs w:val="28"/>
        </w:rPr>
        <w:t>投标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单位的价格分按照下列公式计算：价格分＝（报价／评分基准价）×20分。</w:t>
      </w:r>
    </w:p>
    <w:p w14:paraId="7F37D2D1" w14:textId="77777777" w:rsidR="00B650CF" w:rsidRDefault="003F60CC">
      <w:pPr>
        <w:widowControl/>
        <w:shd w:val="clear" w:color="auto" w:fill="FFFFFF"/>
        <w:spacing w:line="420" w:lineRule="atLeast"/>
        <w:ind w:firstLine="418"/>
        <w:jc w:val="left"/>
        <w:rPr>
          <w:rFonts w:ascii="FangSong" w:eastAsia="FangSong" w:hAnsi="FangSong" w:cs="Tahoma"/>
          <w:color w:val="333333"/>
          <w:kern w:val="0"/>
          <w:sz w:val="28"/>
          <w:szCs w:val="28"/>
        </w:rPr>
      </w:pPr>
      <w:r>
        <w:rPr>
          <w:rFonts w:ascii="Calibri" w:eastAsia="FangSong" w:hAnsi="Calibri" w:cs="Calibri"/>
          <w:color w:val="333333"/>
          <w:kern w:val="0"/>
          <w:sz w:val="28"/>
          <w:szCs w:val="28"/>
        </w:rPr>
        <w:t>  </w:t>
      </w:r>
      <w:r>
        <w:rPr>
          <w:rFonts w:ascii="FangSong" w:eastAsia="FangSong" w:hAnsi="FangSong"/>
          <w:color w:val="333333"/>
          <w:kern w:val="0"/>
          <w:sz w:val="28"/>
          <w:szCs w:val="28"/>
        </w:rPr>
        <w:t>2．技术分（80分）</w:t>
      </w:r>
    </w:p>
    <w:tbl>
      <w:tblPr>
        <w:tblW w:w="9809" w:type="dxa"/>
        <w:tblInd w:w="-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8311"/>
      </w:tblGrid>
      <w:tr w:rsidR="00B650CF" w14:paraId="65CEB17A" w14:textId="77777777">
        <w:trPr>
          <w:trHeight w:val="942"/>
        </w:trPr>
        <w:tc>
          <w:tcPr>
            <w:tcW w:w="1498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FA280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综合实力</w:t>
            </w:r>
          </w:p>
          <w:p w14:paraId="5629C4AB" w14:textId="77777777" w:rsidR="00B650CF" w:rsidRDefault="003F60CC">
            <w:pPr>
              <w:widowControl/>
              <w:shd w:val="clear" w:color="auto" w:fill="FFFFFF"/>
              <w:spacing w:line="420" w:lineRule="atLeast"/>
              <w:jc w:val="left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sz w:val="28"/>
                <w:szCs w:val="28"/>
              </w:rPr>
              <w:t>（1</w:t>
            </w:r>
            <w:r>
              <w:rPr>
                <w:rFonts w:ascii="FangSong" w:eastAsia="FangSong" w:hAnsi="FangSong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AA87E" w14:textId="77777777" w:rsidR="00B650CF" w:rsidRDefault="003F60C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color w:val="FF0000"/>
                <w:sz w:val="28"/>
                <w:szCs w:val="28"/>
              </w:rPr>
            </w:pPr>
            <w:r w:rsidRPr="009D08EB">
              <w:rPr>
                <w:rFonts w:ascii="FangSong" w:eastAsia="FangSong" w:hAnsi="FangSong"/>
                <w:sz w:val="28"/>
                <w:szCs w:val="28"/>
              </w:rPr>
              <w:t>根据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投标</w:t>
            </w:r>
            <w:r w:rsidRPr="009D08EB">
              <w:rPr>
                <w:rFonts w:ascii="FangSong" w:eastAsia="FangSong" w:hAnsi="FangSong"/>
                <w:sz w:val="28"/>
                <w:szCs w:val="28"/>
              </w:rPr>
              <w:t>单位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的</w:t>
            </w:r>
            <w:r w:rsidR="008C2900" w:rsidRPr="009D08EB">
              <w:rPr>
                <w:rFonts w:ascii="FangSong" w:eastAsia="FangSong" w:hAnsi="FangSong" w:hint="eastAsia"/>
                <w:sz w:val="28"/>
                <w:szCs w:val="28"/>
              </w:rPr>
              <w:t>信誉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、</w:t>
            </w:r>
            <w:r w:rsidR="008C2900" w:rsidRPr="009D08EB">
              <w:rPr>
                <w:rFonts w:ascii="FangSong" w:eastAsia="FangSong" w:hAnsi="FangSong" w:hint="eastAsia"/>
                <w:sz w:val="28"/>
                <w:szCs w:val="28"/>
              </w:rPr>
              <w:t>经营状况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等情况</w:t>
            </w:r>
            <w:r w:rsidRPr="009D08EB">
              <w:rPr>
                <w:rFonts w:ascii="FangSong" w:eastAsia="FangSong" w:hAnsi="FangSong"/>
                <w:sz w:val="28"/>
                <w:szCs w:val="28"/>
              </w:rPr>
              <w:t>综合评定。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（1</w:t>
            </w:r>
            <w:r w:rsidRPr="009D08EB">
              <w:rPr>
                <w:rFonts w:ascii="FangSong" w:eastAsia="FangSong" w:hAnsi="FangSong"/>
                <w:sz w:val="28"/>
                <w:szCs w:val="28"/>
              </w:rPr>
              <w:t>0</w:t>
            </w:r>
            <w:r w:rsidRPr="009D08EB">
              <w:rPr>
                <w:rFonts w:ascii="FangSong" w:eastAsia="FangSong" w:hAnsi="FangSong" w:hint="eastAsia"/>
                <w:sz w:val="28"/>
                <w:szCs w:val="28"/>
              </w:rPr>
              <w:t>分）</w:t>
            </w:r>
          </w:p>
        </w:tc>
      </w:tr>
      <w:tr w:rsidR="00B650CF" w14:paraId="544CE499" w14:textId="77777777">
        <w:trPr>
          <w:trHeight w:val="942"/>
        </w:trPr>
        <w:tc>
          <w:tcPr>
            <w:tcW w:w="1498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B8F01" w14:textId="77777777" w:rsidR="00B650CF" w:rsidRDefault="003F60CC">
            <w:pPr>
              <w:widowControl/>
              <w:spacing w:line="420" w:lineRule="atLeas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经营业绩（10分）</w:t>
            </w: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9F29B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根据2019年以来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类似项目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业绩综合评定，以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招租业态房屋租赁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合同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（文印类）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为准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，每提供一份合同得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2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分，满分1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。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（1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分）</w:t>
            </w:r>
          </w:p>
        </w:tc>
      </w:tr>
      <w:tr w:rsidR="00B650CF" w14:paraId="105A48FE" w14:textId="77777777">
        <w:trPr>
          <w:trHeight w:val="211"/>
        </w:trPr>
        <w:tc>
          <w:tcPr>
            <w:tcW w:w="1498" w:type="dxa"/>
            <w:vMerge w:val="restart"/>
            <w:shd w:val="clear" w:color="auto" w:fill="FFFFFF"/>
            <w:vAlign w:val="center"/>
          </w:tcPr>
          <w:p w14:paraId="24EA9594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经营方案</w:t>
            </w:r>
          </w:p>
          <w:p w14:paraId="567919FE" w14:textId="77777777" w:rsidR="00B650CF" w:rsidRDefault="003F60CC">
            <w:pPr>
              <w:widowControl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（60分）</w:t>
            </w: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70D32" w14:textId="4570A89D" w:rsidR="00B650CF" w:rsidRDefault="003F60CC" w:rsidP="00AC09AC">
            <w:pPr>
              <w:widowControl/>
              <w:shd w:val="clear" w:color="auto" w:fill="FFFFFF"/>
              <w:spacing w:line="420" w:lineRule="atLeast"/>
              <w:ind w:firstLine="418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单位提供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的服务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价格方案</w:t>
            </w:r>
            <w:r w:rsidR="008C2900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进行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评定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（打印、复印纸品规格以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70g/㎡计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，包括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A3、A4纸单双面打印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、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复印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（黑白、彩色）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，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具体见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附件</w:t>
            </w:r>
            <w:r w:rsidR="00BE2D95"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八</w:t>
            </w:r>
            <w:bookmarkStart w:id="0" w:name="_GoBack"/>
            <w:bookmarkEnd w:id="0"/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。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（5</w:t>
            </w:r>
            <w:r w:rsidR="00AC09AC"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0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分，根据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A4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黑白打印（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单面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）、A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lastRenderedPageBreak/>
              <w:t>黑白复印（双面）、A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3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黑白打印（单面）、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A4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彩色打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印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（单面）、A</w:t>
            </w:r>
            <w:r>
              <w:rPr>
                <w:rFonts w:ascii="FangSong" w:eastAsia="FangSong" w:hAnsi="FangSong"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彩色复印（双面）</w:t>
            </w:r>
            <w:r w:rsidR="00AC09AC">
              <w:rPr>
                <w:rFonts w:ascii="FangSong" w:eastAsia="FangSong" w:hAnsi="FangSong" w:hint="eastAsia"/>
                <w:color w:val="FF0000"/>
                <w:kern w:val="0"/>
                <w:sz w:val="28"/>
                <w:szCs w:val="28"/>
              </w:rPr>
              <w:t>五项报价情况计算服务价格方案得分，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每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项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满分值为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10分）</w:t>
            </w:r>
            <w:r w:rsidR="00AC09AC"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。</w:t>
            </w:r>
          </w:p>
          <w:p w14:paraId="00F234E6" w14:textId="77777777" w:rsidR="00AC09AC" w:rsidRPr="00157C50" w:rsidRDefault="00AC09AC" w:rsidP="00AC09AC">
            <w:pPr>
              <w:pStyle w:val="a9"/>
              <w:spacing w:before="0" w:beforeAutospacing="0" w:after="0" w:afterAutospacing="0" w:line="420" w:lineRule="atLeast"/>
              <w:ind w:firstLineChars="200" w:firstLine="560"/>
              <w:rPr>
                <w:rFonts w:ascii="FangSong" w:eastAsia="FangSong" w:hAnsi="FangSong" w:cs="Times New Roman"/>
                <w:kern w:val="2"/>
                <w:sz w:val="28"/>
                <w:szCs w:val="28"/>
              </w:rPr>
            </w:pP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（</w:t>
            </w:r>
            <w:r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1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）</w:t>
            </w:r>
            <w:r w:rsidRPr="00157C50">
              <w:rPr>
                <w:rFonts w:ascii="Calibri" w:eastAsia="FangSong" w:hAnsi="Calibri" w:cs="Calibri"/>
                <w:kern w:val="2"/>
                <w:sz w:val="28"/>
                <w:szCs w:val="28"/>
              </w:rPr>
              <w:t> 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基准价：满足招标公告要求且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报价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最低的报价为评标基准价，评标基准价为满分。</w:t>
            </w:r>
          </w:p>
          <w:p w14:paraId="66E4073C" w14:textId="77777777" w:rsidR="00AC09AC" w:rsidRPr="00157C50" w:rsidRDefault="00AC09AC" w:rsidP="00AC09AC">
            <w:pPr>
              <w:pStyle w:val="a9"/>
              <w:spacing w:before="0" w:beforeAutospacing="0" w:after="0" w:afterAutospacing="0" w:line="420" w:lineRule="atLeast"/>
              <w:ind w:firstLineChars="200" w:firstLine="560"/>
              <w:rPr>
                <w:rFonts w:ascii="FangSong" w:eastAsia="FangSong" w:hAnsi="FangSong" w:cs="Times New Roman"/>
                <w:kern w:val="2"/>
                <w:sz w:val="28"/>
                <w:szCs w:val="28"/>
              </w:rPr>
            </w:pP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（</w:t>
            </w:r>
            <w:r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2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）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其他投标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单位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的</w:t>
            </w:r>
            <w:r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经营方案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报价得分按照下列公式计算：报价得分＝（基准价／报价）×该项价格分满分分值。</w:t>
            </w:r>
          </w:p>
          <w:p w14:paraId="54F68507" w14:textId="77777777" w:rsidR="00B650CF" w:rsidRPr="00C925E9" w:rsidRDefault="00AC09AC" w:rsidP="00C925E9">
            <w:pPr>
              <w:pStyle w:val="a9"/>
              <w:spacing w:before="0" w:beforeAutospacing="0" w:after="0" w:afterAutospacing="0" w:line="420" w:lineRule="atLeast"/>
              <w:ind w:firstLineChars="200" w:firstLine="560"/>
              <w:rPr>
                <w:rFonts w:ascii="FangSong" w:eastAsia="FangSong" w:hAnsi="FangSong" w:cs="Times New Roman"/>
                <w:kern w:val="2"/>
                <w:sz w:val="28"/>
                <w:szCs w:val="28"/>
              </w:rPr>
            </w:pP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（</w:t>
            </w:r>
            <w:r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3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）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总价格分为上述</w:t>
            </w:r>
            <w:r w:rsidRPr="00157C50">
              <w:rPr>
                <w:rFonts w:ascii="FangSong" w:eastAsia="FangSong" w:hAnsi="FangSong" w:cs="Times New Roman" w:hint="eastAsia"/>
                <w:kern w:val="2"/>
                <w:sz w:val="28"/>
                <w:szCs w:val="28"/>
              </w:rPr>
              <w:t>五</w:t>
            </w:r>
            <w:r w:rsidRPr="00157C50">
              <w:rPr>
                <w:rFonts w:ascii="FangSong" w:eastAsia="FangSong" w:hAnsi="FangSong" w:cs="Times New Roman"/>
                <w:kern w:val="2"/>
                <w:sz w:val="28"/>
                <w:szCs w:val="28"/>
              </w:rPr>
              <w:t>项价格分之和。</w:t>
            </w:r>
          </w:p>
        </w:tc>
      </w:tr>
      <w:tr w:rsidR="00B650CF" w14:paraId="6808802A" w14:textId="77777777">
        <w:trPr>
          <w:trHeight w:val="953"/>
        </w:trPr>
        <w:tc>
          <w:tcPr>
            <w:tcW w:w="1498" w:type="dxa"/>
            <w:vMerge/>
            <w:shd w:val="clear" w:color="auto" w:fill="FFFFFF"/>
            <w:vAlign w:val="center"/>
          </w:tcPr>
          <w:p w14:paraId="72AEFDE1" w14:textId="77777777" w:rsidR="00B650CF" w:rsidRDefault="00B650CF">
            <w:pPr>
              <w:widowControl/>
              <w:jc w:val="left"/>
              <w:rPr>
                <w:rFonts w:ascii="FangSong" w:eastAsia="FangSong" w:hAnsi="FangSong" w:cs="Tahoma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E9720" w14:textId="77777777" w:rsidR="00B650CF" w:rsidRDefault="003F60CC">
            <w:pPr>
              <w:widowControl/>
              <w:spacing w:line="420" w:lineRule="atLeast"/>
              <w:jc w:val="left"/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根据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投标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单位为学生提供的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、经评标委员会认可的</w:t>
            </w:r>
            <w:r>
              <w:rPr>
                <w:rFonts w:ascii="FangSong" w:eastAsia="FangSong" w:hAnsi="FangSong"/>
                <w:color w:val="333333"/>
                <w:kern w:val="0"/>
                <w:sz w:val="28"/>
                <w:szCs w:val="28"/>
              </w:rPr>
              <w:t>增值服务情况综合评定。</w:t>
            </w:r>
            <w:r>
              <w:rPr>
                <w:rFonts w:ascii="FangSong" w:eastAsia="FangSong" w:hAnsi="FangSong" w:hint="eastAsia"/>
                <w:color w:val="333333"/>
                <w:kern w:val="0"/>
                <w:sz w:val="28"/>
                <w:szCs w:val="28"/>
              </w:rPr>
              <w:t>（10分）</w:t>
            </w:r>
          </w:p>
        </w:tc>
      </w:tr>
    </w:tbl>
    <w:p w14:paraId="2929A76C" w14:textId="77777777" w:rsidR="00B650CF" w:rsidRDefault="00B650CF">
      <w:pPr>
        <w:jc w:val="center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</w:p>
    <w:p w14:paraId="3E089DBF" w14:textId="2DBD415A" w:rsidR="00B650CF" w:rsidRDefault="00B650CF">
      <w:pPr>
        <w:widowControl/>
        <w:jc w:val="left"/>
        <w:rPr>
          <w:rFonts w:ascii="FangSong" w:eastAsia="FangSong" w:hAnsi="FangSong"/>
          <w:b/>
          <w:bCs/>
          <w:color w:val="333333"/>
          <w:kern w:val="0"/>
          <w:sz w:val="28"/>
          <w:szCs w:val="28"/>
        </w:rPr>
      </w:pPr>
    </w:p>
    <w:sectPr w:rsidR="00B650CF">
      <w:pgSz w:w="11906" w:h="16838"/>
      <w:pgMar w:top="1440" w:right="1800" w:bottom="1440" w:left="180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29ADC" w14:textId="77777777" w:rsidR="00573667" w:rsidRDefault="00573667" w:rsidP="00CE74E9">
      <w:r>
        <w:separator/>
      </w:r>
    </w:p>
  </w:endnote>
  <w:endnote w:type="continuationSeparator" w:id="0">
    <w:p w14:paraId="5E32FB60" w14:textId="77777777" w:rsidR="00573667" w:rsidRDefault="00573667" w:rsidP="00CE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7F0A6" w14:textId="77777777" w:rsidR="00573667" w:rsidRDefault="00573667" w:rsidP="00CE74E9">
      <w:r>
        <w:separator/>
      </w:r>
    </w:p>
  </w:footnote>
  <w:footnote w:type="continuationSeparator" w:id="0">
    <w:p w14:paraId="48D9F367" w14:textId="77777777" w:rsidR="00573667" w:rsidRDefault="00573667" w:rsidP="00CE7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72A27"/>
    <w:rsid w:val="0000066B"/>
    <w:rsid w:val="0001343B"/>
    <w:rsid w:val="000167D5"/>
    <w:rsid w:val="0002092C"/>
    <w:rsid w:val="00026832"/>
    <w:rsid w:val="00033F48"/>
    <w:rsid w:val="000367BB"/>
    <w:rsid w:val="00036FAA"/>
    <w:rsid w:val="00044A74"/>
    <w:rsid w:val="00046C35"/>
    <w:rsid w:val="00047023"/>
    <w:rsid w:val="00055CFD"/>
    <w:rsid w:val="00057F4D"/>
    <w:rsid w:val="000620F1"/>
    <w:rsid w:val="000665A1"/>
    <w:rsid w:val="00066CD3"/>
    <w:rsid w:val="00072740"/>
    <w:rsid w:val="00074119"/>
    <w:rsid w:val="00075F4C"/>
    <w:rsid w:val="00081E93"/>
    <w:rsid w:val="00091D82"/>
    <w:rsid w:val="0009785A"/>
    <w:rsid w:val="000A4BC8"/>
    <w:rsid w:val="000A546B"/>
    <w:rsid w:val="000B1CAF"/>
    <w:rsid w:val="000B5679"/>
    <w:rsid w:val="000B5962"/>
    <w:rsid w:val="000C0672"/>
    <w:rsid w:val="000C06D7"/>
    <w:rsid w:val="000D2AD4"/>
    <w:rsid w:val="000D339E"/>
    <w:rsid w:val="000E0541"/>
    <w:rsid w:val="000E5ADF"/>
    <w:rsid w:val="000F4A09"/>
    <w:rsid w:val="000F6DD9"/>
    <w:rsid w:val="00100450"/>
    <w:rsid w:val="00100BC5"/>
    <w:rsid w:val="00101709"/>
    <w:rsid w:val="001035D7"/>
    <w:rsid w:val="00107053"/>
    <w:rsid w:val="00111280"/>
    <w:rsid w:val="00114405"/>
    <w:rsid w:val="00117F8C"/>
    <w:rsid w:val="00123207"/>
    <w:rsid w:val="0012353F"/>
    <w:rsid w:val="001257D1"/>
    <w:rsid w:val="00125BCF"/>
    <w:rsid w:val="0013551D"/>
    <w:rsid w:val="00135BCA"/>
    <w:rsid w:val="00142952"/>
    <w:rsid w:val="0014429B"/>
    <w:rsid w:val="00145ECF"/>
    <w:rsid w:val="00153B62"/>
    <w:rsid w:val="00167DA2"/>
    <w:rsid w:val="00170D29"/>
    <w:rsid w:val="00172933"/>
    <w:rsid w:val="00172A27"/>
    <w:rsid w:val="001766EF"/>
    <w:rsid w:val="00181BAD"/>
    <w:rsid w:val="0018733E"/>
    <w:rsid w:val="00190B72"/>
    <w:rsid w:val="00193BE5"/>
    <w:rsid w:val="001A3A55"/>
    <w:rsid w:val="001A4748"/>
    <w:rsid w:val="001A5F34"/>
    <w:rsid w:val="001B0016"/>
    <w:rsid w:val="001B7127"/>
    <w:rsid w:val="001C18FE"/>
    <w:rsid w:val="001E122E"/>
    <w:rsid w:val="001E1C4D"/>
    <w:rsid w:val="001F2012"/>
    <w:rsid w:val="001F50F2"/>
    <w:rsid w:val="001F628A"/>
    <w:rsid w:val="001F6BFF"/>
    <w:rsid w:val="00202BE6"/>
    <w:rsid w:val="00207807"/>
    <w:rsid w:val="00210B4F"/>
    <w:rsid w:val="00212672"/>
    <w:rsid w:val="00213551"/>
    <w:rsid w:val="00214AFC"/>
    <w:rsid w:val="00220703"/>
    <w:rsid w:val="00220D30"/>
    <w:rsid w:val="00235A30"/>
    <w:rsid w:val="00236353"/>
    <w:rsid w:val="0024100D"/>
    <w:rsid w:val="002417C6"/>
    <w:rsid w:val="00243372"/>
    <w:rsid w:val="00243B23"/>
    <w:rsid w:val="00247C4F"/>
    <w:rsid w:val="002657B2"/>
    <w:rsid w:val="0027053E"/>
    <w:rsid w:val="00277BB7"/>
    <w:rsid w:val="00292243"/>
    <w:rsid w:val="00292923"/>
    <w:rsid w:val="002A4450"/>
    <w:rsid w:val="002A70E4"/>
    <w:rsid w:val="002B5334"/>
    <w:rsid w:val="002C0710"/>
    <w:rsid w:val="002C074A"/>
    <w:rsid w:val="002C1DAC"/>
    <w:rsid w:val="002C6A18"/>
    <w:rsid w:val="002C77B6"/>
    <w:rsid w:val="002D61FB"/>
    <w:rsid w:val="002D62A3"/>
    <w:rsid w:val="002D7717"/>
    <w:rsid w:val="002E5C3D"/>
    <w:rsid w:val="002F26AA"/>
    <w:rsid w:val="002F3494"/>
    <w:rsid w:val="002F4565"/>
    <w:rsid w:val="002F4FB2"/>
    <w:rsid w:val="00301AD3"/>
    <w:rsid w:val="00304901"/>
    <w:rsid w:val="00317657"/>
    <w:rsid w:val="00323BE8"/>
    <w:rsid w:val="00326AF0"/>
    <w:rsid w:val="0032799C"/>
    <w:rsid w:val="0033329E"/>
    <w:rsid w:val="00336259"/>
    <w:rsid w:val="00343E71"/>
    <w:rsid w:val="0034489C"/>
    <w:rsid w:val="00352D0F"/>
    <w:rsid w:val="003540C4"/>
    <w:rsid w:val="00356C58"/>
    <w:rsid w:val="00364121"/>
    <w:rsid w:val="00364366"/>
    <w:rsid w:val="003729BC"/>
    <w:rsid w:val="00374FDC"/>
    <w:rsid w:val="003768E6"/>
    <w:rsid w:val="003812E3"/>
    <w:rsid w:val="00382577"/>
    <w:rsid w:val="00386703"/>
    <w:rsid w:val="0039233F"/>
    <w:rsid w:val="00394DE7"/>
    <w:rsid w:val="00395E78"/>
    <w:rsid w:val="003A7BBC"/>
    <w:rsid w:val="003B1B1D"/>
    <w:rsid w:val="003B3E42"/>
    <w:rsid w:val="003B45C4"/>
    <w:rsid w:val="003C1151"/>
    <w:rsid w:val="003C22E6"/>
    <w:rsid w:val="003C77BE"/>
    <w:rsid w:val="003D17B2"/>
    <w:rsid w:val="003D59D9"/>
    <w:rsid w:val="003D6890"/>
    <w:rsid w:val="003E4E3D"/>
    <w:rsid w:val="003E538E"/>
    <w:rsid w:val="003F5BE6"/>
    <w:rsid w:val="003F60CC"/>
    <w:rsid w:val="00407920"/>
    <w:rsid w:val="00413815"/>
    <w:rsid w:val="00422793"/>
    <w:rsid w:val="004258A7"/>
    <w:rsid w:val="00425B5D"/>
    <w:rsid w:val="00426369"/>
    <w:rsid w:val="004271CA"/>
    <w:rsid w:val="00431A2A"/>
    <w:rsid w:val="00437CAE"/>
    <w:rsid w:val="004542B2"/>
    <w:rsid w:val="00456F31"/>
    <w:rsid w:val="00457DF3"/>
    <w:rsid w:val="004628D2"/>
    <w:rsid w:val="004759BC"/>
    <w:rsid w:val="0047678D"/>
    <w:rsid w:val="00477BEF"/>
    <w:rsid w:val="00487440"/>
    <w:rsid w:val="004A0EE7"/>
    <w:rsid w:val="004A33DE"/>
    <w:rsid w:val="004A64B3"/>
    <w:rsid w:val="004A72C0"/>
    <w:rsid w:val="004B0AA1"/>
    <w:rsid w:val="004B3D2B"/>
    <w:rsid w:val="004B48F1"/>
    <w:rsid w:val="004C0D93"/>
    <w:rsid w:val="004C3862"/>
    <w:rsid w:val="004C5DD3"/>
    <w:rsid w:val="004D08CC"/>
    <w:rsid w:val="004D0B5D"/>
    <w:rsid w:val="004D46FA"/>
    <w:rsid w:val="004D5081"/>
    <w:rsid w:val="004E2417"/>
    <w:rsid w:val="004E4E94"/>
    <w:rsid w:val="004F55E2"/>
    <w:rsid w:val="004F75D8"/>
    <w:rsid w:val="00502307"/>
    <w:rsid w:val="00504F4C"/>
    <w:rsid w:val="005051C6"/>
    <w:rsid w:val="00507C8A"/>
    <w:rsid w:val="00511A82"/>
    <w:rsid w:val="00520DCB"/>
    <w:rsid w:val="00521139"/>
    <w:rsid w:val="00524A01"/>
    <w:rsid w:val="0053703F"/>
    <w:rsid w:val="005374E5"/>
    <w:rsid w:val="00542653"/>
    <w:rsid w:val="0054771E"/>
    <w:rsid w:val="00551789"/>
    <w:rsid w:val="0056081F"/>
    <w:rsid w:val="00563AD9"/>
    <w:rsid w:val="005668A2"/>
    <w:rsid w:val="005729FA"/>
    <w:rsid w:val="00573667"/>
    <w:rsid w:val="005757B3"/>
    <w:rsid w:val="00577262"/>
    <w:rsid w:val="00590F7C"/>
    <w:rsid w:val="00597635"/>
    <w:rsid w:val="005A107D"/>
    <w:rsid w:val="005A1178"/>
    <w:rsid w:val="005B3560"/>
    <w:rsid w:val="005B42E7"/>
    <w:rsid w:val="005B5A21"/>
    <w:rsid w:val="005B5B82"/>
    <w:rsid w:val="005B7EF7"/>
    <w:rsid w:val="005C1805"/>
    <w:rsid w:val="005D1A88"/>
    <w:rsid w:val="005E207A"/>
    <w:rsid w:val="005F4B36"/>
    <w:rsid w:val="006000AE"/>
    <w:rsid w:val="00600F95"/>
    <w:rsid w:val="00604E47"/>
    <w:rsid w:val="0060772F"/>
    <w:rsid w:val="0061463A"/>
    <w:rsid w:val="006161CE"/>
    <w:rsid w:val="00621555"/>
    <w:rsid w:val="006220A9"/>
    <w:rsid w:val="00626822"/>
    <w:rsid w:val="00641C98"/>
    <w:rsid w:val="0064421A"/>
    <w:rsid w:val="0064444E"/>
    <w:rsid w:val="006444C3"/>
    <w:rsid w:val="00644F8A"/>
    <w:rsid w:val="00645D28"/>
    <w:rsid w:val="00660432"/>
    <w:rsid w:val="006611CA"/>
    <w:rsid w:val="0066370B"/>
    <w:rsid w:val="00664EC2"/>
    <w:rsid w:val="006707A8"/>
    <w:rsid w:val="006767DB"/>
    <w:rsid w:val="006812B9"/>
    <w:rsid w:val="006831A9"/>
    <w:rsid w:val="00684A00"/>
    <w:rsid w:val="00686D82"/>
    <w:rsid w:val="006912B7"/>
    <w:rsid w:val="0069428A"/>
    <w:rsid w:val="00694C07"/>
    <w:rsid w:val="006A0F73"/>
    <w:rsid w:val="006A3FD7"/>
    <w:rsid w:val="006A674C"/>
    <w:rsid w:val="006B73B8"/>
    <w:rsid w:val="006C2321"/>
    <w:rsid w:val="006C6342"/>
    <w:rsid w:val="006D053C"/>
    <w:rsid w:val="006D05F3"/>
    <w:rsid w:val="006D53CC"/>
    <w:rsid w:val="006E2D0A"/>
    <w:rsid w:val="006F3F83"/>
    <w:rsid w:val="006F497E"/>
    <w:rsid w:val="007040F1"/>
    <w:rsid w:val="007046E3"/>
    <w:rsid w:val="007049F7"/>
    <w:rsid w:val="007174AC"/>
    <w:rsid w:val="00717E53"/>
    <w:rsid w:val="007237DC"/>
    <w:rsid w:val="00724CF8"/>
    <w:rsid w:val="007260E4"/>
    <w:rsid w:val="007341F3"/>
    <w:rsid w:val="007452D6"/>
    <w:rsid w:val="00746CB8"/>
    <w:rsid w:val="00751CB5"/>
    <w:rsid w:val="00752897"/>
    <w:rsid w:val="00762D70"/>
    <w:rsid w:val="00765068"/>
    <w:rsid w:val="007714CA"/>
    <w:rsid w:val="007725F7"/>
    <w:rsid w:val="00773991"/>
    <w:rsid w:val="007802D3"/>
    <w:rsid w:val="00783522"/>
    <w:rsid w:val="007869D8"/>
    <w:rsid w:val="007963BE"/>
    <w:rsid w:val="007A0760"/>
    <w:rsid w:val="007A0FA4"/>
    <w:rsid w:val="007B5A9C"/>
    <w:rsid w:val="007C0014"/>
    <w:rsid w:val="007C512F"/>
    <w:rsid w:val="007D4E66"/>
    <w:rsid w:val="007D564A"/>
    <w:rsid w:val="007D7CFE"/>
    <w:rsid w:val="007E1341"/>
    <w:rsid w:val="007E7CA4"/>
    <w:rsid w:val="00803C0C"/>
    <w:rsid w:val="00806C62"/>
    <w:rsid w:val="00814C39"/>
    <w:rsid w:val="00822DB3"/>
    <w:rsid w:val="00825C97"/>
    <w:rsid w:val="00833164"/>
    <w:rsid w:val="00837FEF"/>
    <w:rsid w:val="00842C58"/>
    <w:rsid w:val="00843608"/>
    <w:rsid w:val="00844A71"/>
    <w:rsid w:val="00850D08"/>
    <w:rsid w:val="008519B6"/>
    <w:rsid w:val="00852EB2"/>
    <w:rsid w:val="00856E6C"/>
    <w:rsid w:val="00860809"/>
    <w:rsid w:val="00867D53"/>
    <w:rsid w:val="0087016F"/>
    <w:rsid w:val="00871947"/>
    <w:rsid w:val="0087776A"/>
    <w:rsid w:val="00885520"/>
    <w:rsid w:val="0088618E"/>
    <w:rsid w:val="008A7878"/>
    <w:rsid w:val="008B12F5"/>
    <w:rsid w:val="008B1B96"/>
    <w:rsid w:val="008B5E81"/>
    <w:rsid w:val="008B7400"/>
    <w:rsid w:val="008C2900"/>
    <w:rsid w:val="008D262F"/>
    <w:rsid w:val="008D3596"/>
    <w:rsid w:val="008E1AD7"/>
    <w:rsid w:val="008E5250"/>
    <w:rsid w:val="008E71B9"/>
    <w:rsid w:val="008F0114"/>
    <w:rsid w:val="008F090E"/>
    <w:rsid w:val="008F77D7"/>
    <w:rsid w:val="0092078E"/>
    <w:rsid w:val="009244D2"/>
    <w:rsid w:val="00936D21"/>
    <w:rsid w:val="009424AF"/>
    <w:rsid w:val="00944F73"/>
    <w:rsid w:val="009525EB"/>
    <w:rsid w:val="00953D84"/>
    <w:rsid w:val="00955ED1"/>
    <w:rsid w:val="00956C0A"/>
    <w:rsid w:val="009638E6"/>
    <w:rsid w:val="00963D54"/>
    <w:rsid w:val="00967DC6"/>
    <w:rsid w:val="00975648"/>
    <w:rsid w:val="009759A5"/>
    <w:rsid w:val="00984385"/>
    <w:rsid w:val="00992BB5"/>
    <w:rsid w:val="009936CB"/>
    <w:rsid w:val="00995533"/>
    <w:rsid w:val="00996A6A"/>
    <w:rsid w:val="009A222D"/>
    <w:rsid w:val="009A27C1"/>
    <w:rsid w:val="009A31A7"/>
    <w:rsid w:val="009A40A4"/>
    <w:rsid w:val="009C40B3"/>
    <w:rsid w:val="009C4831"/>
    <w:rsid w:val="009C7615"/>
    <w:rsid w:val="009D08EB"/>
    <w:rsid w:val="009D77A5"/>
    <w:rsid w:val="009E38EE"/>
    <w:rsid w:val="009E3909"/>
    <w:rsid w:val="009F08A3"/>
    <w:rsid w:val="009F7E09"/>
    <w:rsid w:val="00A005FD"/>
    <w:rsid w:val="00A15406"/>
    <w:rsid w:val="00A20625"/>
    <w:rsid w:val="00A25459"/>
    <w:rsid w:val="00A301F5"/>
    <w:rsid w:val="00A304D4"/>
    <w:rsid w:val="00A35D32"/>
    <w:rsid w:val="00A42154"/>
    <w:rsid w:val="00A4659A"/>
    <w:rsid w:val="00A47525"/>
    <w:rsid w:val="00A47F4F"/>
    <w:rsid w:val="00A60896"/>
    <w:rsid w:val="00A6252F"/>
    <w:rsid w:val="00A75894"/>
    <w:rsid w:val="00A82754"/>
    <w:rsid w:val="00A8293F"/>
    <w:rsid w:val="00A9138E"/>
    <w:rsid w:val="00AB012D"/>
    <w:rsid w:val="00AB26A6"/>
    <w:rsid w:val="00AB4D7A"/>
    <w:rsid w:val="00AB7366"/>
    <w:rsid w:val="00AC09AC"/>
    <w:rsid w:val="00AC0E5B"/>
    <w:rsid w:val="00AC3FE2"/>
    <w:rsid w:val="00AC407B"/>
    <w:rsid w:val="00AC776D"/>
    <w:rsid w:val="00AD3A00"/>
    <w:rsid w:val="00AD4323"/>
    <w:rsid w:val="00AD65E0"/>
    <w:rsid w:val="00AE58B0"/>
    <w:rsid w:val="00AE5BD7"/>
    <w:rsid w:val="00AF07BE"/>
    <w:rsid w:val="00AF41C8"/>
    <w:rsid w:val="00AF6C54"/>
    <w:rsid w:val="00B01920"/>
    <w:rsid w:val="00B01C3C"/>
    <w:rsid w:val="00B1214A"/>
    <w:rsid w:val="00B206D2"/>
    <w:rsid w:val="00B208B1"/>
    <w:rsid w:val="00B32D06"/>
    <w:rsid w:val="00B33A1F"/>
    <w:rsid w:val="00B34CA3"/>
    <w:rsid w:val="00B34CAF"/>
    <w:rsid w:val="00B35B33"/>
    <w:rsid w:val="00B40A21"/>
    <w:rsid w:val="00B44842"/>
    <w:rsid w:val="00B52E4A"/>
    <w:rsid w:val="00B566F4"/>
    <w:rsid w:val="00B63342"/>
    <w:rsid w:val="00B64193"/>
    <w:rsid w:val="00B64E8B"/>
    <w:rsid w:val="00B650CF"/>
    <w:rsid w:val="00B671CC"/>
    <w:rsid w:val="00B71A2E"/>
    <w:rsid w:val="00B73791"/>
    <w:rsid w:val="00B73D55"/>
    <w:rsid w:val="00B82A15"/>
    <w:rsid w:val="00B85458"/>
    <w:rsid w:val="00B90EA0"/>
    <w:rsid w:val="00B9245E"/>
    <w:rsid w:val="00B9451F"/>
    <w:rsid w:val="00B94937"/>
    <w:rsid w:val="00B95BC0"/>
    <w:rsid w:val="00BA4C39"/>
    <w:rsid w:val="00BA518B"/>
    <w:rsid w:val="00BA5974"/>
    <w:rsid w:val="00BB5652"/>
    <w:rsid w:val="00BC2454"/>
    <w:rsid w:val="00BC75C5"/>
    <w:rsid w:val="00BD169D"/>
    <w:rsid w:val="00BD4FAF"/>
    <w:rsid w:val="00BD5C44"/>
    <w:rsid w:val="00BD6DD6"/>
    <w:rsid w:val="00BE0E2C"/>
    <w:rsid w:val="00BE2D95"/>
    <w:rsid w:val="00BE7229"/>
    <w:rsid w:val="00BF63F8"/>
    <w:rsid w:val="00C1787F"/>
    <w:rsid w:val="00C22766"/>
    <w:rsid w:val="00C24E92"/>
    <w:rsid w:val="00C30B56"/>
    <w:rsid w:val="00C34173"/>
    <w:rsid w:val="00C35478"/>
    <w:rsid w:val="00C632C0"/>
    <w:rsid w:val="00C73DF6"/>
    <w:rsid w:val="00C7649F"/>
    <w:rsid w:val="00C76C9F"/>
    <w:rsid w:val="00C855FA"/>
    <w:rsid w:val="00C8627B"/>
    <w:rsid w:val="00C925E9"/>
    <w:rsid w:val="00C95894"/>
    <w:rsid w:val="00C962C0"/>
    <w:rsid w:val="00CA4BDE"/>
    <w:rsid w:val="00CA6F36"/>
    <w:rsid w:val="00CB5965"/>
    <w:rsid w:val="00CC07FB"/>
    <w:rsid w:val="00CC299E"/>
    <w:rsid w:val="00CC5284"/>
    <w:rsid w:val="00CD2089"/>
    <w:rsid w:val="00CD34FF"/>
    <w:rsid w:val="00CD71A7"/>
    <w:rsid w:val="00CE39DA"/>
    <w:rsid w:val="00CE73B2"/>
    <w:rsid w:val="00CE74E9"/>
    <w:rsid w:val="00CE799D"/>
    <w:rsid w:val="00CF3D5F"/>
    <w:rsid w:val="00CF426D"/>
    <w:rsid w:val="00D05D02"/>
    <w:rsid w:val="00D06446"/>
    <w:rsid w:val="00D1420E"/>
    <w:rsid w:val="00D154F6"/>
    <w:rsid w:val="00D23333"/>
    <w:rsid w:val="00D3103C"/>
    <w:rsid w:val="00D33488"/>
    <w:rsid w:val="00D344D8"/>
    <w:rsid w:val="00D3577A"/>
    <w:rsid w:val="00D36DA2"/>
    <w:rsid w:val="00D378DA"/>
    <w:rsid w:val="00D4163A"/>
    <w:rsid w:val="00D42038"/>
    <w:rsid w:val="00D4282E"/>
    <w:rsid w:val="00D448C1"/>
    <w:rsid w:val="00D44C7B"/>
    <w:rsid w:val="00D44F5D"/>
    <w:rsid w:val="00D47920"/>
    <w:rsid w:val="00D52E13"/>
    <w:rsid w:val="00D625BB"/>
    <w:rsid w:val="00D71192"/>
    <w:rsid w:val="00D75D7F"/>
    <w:rsid w:val="00D76426"/>
    <w:rsid w:val="00D76761"/>
    <w:rsid w:val="00D7767B"/>
    <w:rsid w:val="00D81C28"/>
    <w:rsid w:val="00D8668C"/>
    <w:rsid w:val="00D91131"/>
    <w:rsid w:val="00D97A9B"/>
    <w:rsid w:val="00DA2AD4"/>
    <w:rsid w:val="00DB26AF"/>
    <w:rsid w:val="00DB534B"/>
    <w:rsid w:val="00DB7238"/>
    <w:rsid w:val="00DC0328"/>
    <w:rsid w:val="00DC1B44"/>
    <w:rsid w:val="00DC26CC"/>
    <w:rsid w:val="00DD2B09"/>
    <w:rsid w:val="00DD752A"/>
    <w:rsid w:val="00DF1F55"/>
    <w:rsid w:val="00DF68F8"/>
    <w:rsid w:val="00E009A5"/>
    <w:rsid w:val="00E00B62"/>
    <w:rsid w:val="00E1101E"/>
    <w:rsid w:val="00E144D4"/>
    <w:rsid w:val="00E14761"/>
    <w:rsid w:val="00E15944"/>
    <w:rsid w:val="00E2126B"/>
    <w:rsid w:val="00E23BC3"/>
    <w:rsid w:val="00E2523C"/>
    <w:rsid w:val="00E261C0"/>
    <w:rsid w:val="00E31EEB"/>
    <w:rsid w:val="00E32D65"/>
    <w:rsid w:val="00E362B5"/>
    <w:rsid w:val="00E37D4B"/>
    <w:rsid w:val="00E4298B"/>
    <w:rsid w:val="00E534A8"/>
    <w:rsid w:val="00E547F8"/>
    <w:rsid w:val="00E655E7"/>
    <w:rsid w:val="00E70D17"/>
    <w:rsid w:val="00E727EB"/>
    <w:rsid w:val="00E72AA3"/>
    <w:rsid w:val="00E72EC5"/>
    <w:rsid w:val="00E7443D"/>
    <w:rsid w:val="00E746FB"/>
    <w:rsid w:val="00E76362"/>
    <w:rsid w:val="00E9005B"/>
    <w:rsid w:val="00E950A2"/>
    <w:rsid w:val="00EA3A3B"/>
    <w:rsid w:val="00EA3B5C"/>
    <w:rsid w:val="00EA5002"/>
    <w:rsid w:val="00EA7583"/>
    <w:rsid w:val="00EA784B"/>
    <w:rsid w:val="00EA7FD7"/>
    <w:rsid w:val="00EB3794"/>
    <w:rsid w:val="00EC63FC"/>
    <w:rsid w:val="00EC7E15"/>
    <w:rsid w:val="00ED16FC"/>
    <w:rsid w:val="00ED4FE4"/>
    <w:rsid w:val="00ED56B1"/>
    <w:rsid w:val="00ED745C"/>
    <w:rsid w:val="00EE3A30"/>
    <w:rsid w:val="00EE5D2C"/>
    <w:rsid w:val="00F00530"/>
    <w:rsid w:val="00F0132C"/>
    <w:rsid w:val="00F01661"/>
    <w:rsid w:val="00F01B15"/>
    <w:rsid w:val="00F04659"/>
    <w:rsid w:val="00F05F60"/>
    <w:rsid w:val="00F139DD"/>
    <w:rsid w:val="00F13C39"/>
    <w:rsid w:val="00F14C9B"/>
    <w:rsid w:val="00F2547A"/>
    <w:rsid w:val="00F27948"/>
    <w:rsid w:val="00F301D5"/>
    <w:rsid w:val="00F31973"/>
    <w:rsid w:val="00F33E50"/>
    <w:rsid w:val="00F36FF1"/>
    <w:rsid w:val="00F40932"/>
    <w:rsid w:val="00F51436"/>
    <w:rsid w:val="00F53F77"/>
    <w:rsid w:val="00F56A4B"/>
    <w:rsid w:val="00F61799"/>
    <w:rsid w:val="00F83BBF"/>
    <w:rsid w:val="00F90005"/>
    <w:rsid w:val="00F904FB"/>
    <w:rsid w:val="00F933F2"/>
    <w:rsid w:val="00F9441F"/>
    <w:rsid w:val="00FA5F91"/>
    <w:rsid w:val="00FA66A8"/>
    <w:rsid w:val="00FB5119"/>
    <w:rsid w:val="00FC27EE"/>
    <w:rsid w:val="00FC292E"/>
    <w:rsid w:val="00FD71BF"/>
    <w:rsid w:val="00FE085C"/>
    <w:rsid w:val="00FE0F07"/>
    <w:rsid w:val="00FE1156"/>
    <w:rsid w:val="00FE747F"/>
    <w:rsid w:val="00FE74BF"/>
    <w:rsid w:val="00FF51C0"/>
    <w:rsid w:val="0FD84DCD"/>
    <w:rsid w:val="3F6477F7"/>
    <w:rsid w:val="6147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34FBD0"/>
  <w15:docId w15:val="{CCA072BD-1225-47D2-BF81-5554E13E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customStyle="1" w:styleId="cjk">
    <w:name w:val="cjk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Revision"/>
    <w:hidden/>
    <w:uiPriority w:val="99"/>
    <w:semiHidden/>
    <w:rsid w:val="009D08E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FE58-7494-4461-AC6A-750C3DB6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苏州大学购置申请表（非仪器设备类）</dc:title>
  <dc:creator>Administrator</dc:creator>
  <cp:lastModifiedBy>苏利</cp:lastModifiedBy>
  <cp:revision>14</cp:revision>
  <cp:lastPrinted>2022-08-01T03:05:00Z</cp:lastPrinted>
  <dcterms:created xsi:type="dcterms:W3CDTF">2022-07-29T02:37:00Z</dcterms:created>
  <dcterms:modified xsi:type="dcterms:W3CDTF">2022-08-23T04:46:00Z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45B831D856874F7BA24A66A52337DE63</vt:lpwstr>
  </property>
</Properties>
</file>