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DCEFD">
      <w:pPr>
        <w:keepNext w:val="0"/>
        <w:keepLines w:val="0"/>
        <w:pageBreakBefore w:val="0"/>
        <w:widowControl/>
        <w:numPr>
          <w:ilvl w:val="-1"/>
          <w:numId w:val="0"/>
        </w:numPr>
        <w:shd w:val="clear" w:color="auto" w:fill="FFFFFF"/>
        <w:kinsoku/>
        <w:wordWrap/>
        <w:overflowPunct/>
        <w:topLinePunct w:val="0"/>
        <w:bidi w:val="0"/>
        <w:spacing w:line="360" w:lineRule="auto"/>
        <w:jc w:val="left"/>
        <w:rPr>
          <w:rFonts w:hint="default" w:ascii="仿宋" w:hAnsi="仿宋" w:eastAsia="仿宋" w:cs="仿宋"/>
          <w:b/>
          <w:bCs/>
          <w:i w:val="0"/>
          <w:iCs w:val="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0"/>
          <w:sz w:val="28"/>
          <w:szCs w:val="28"/>
          <w:lang w:val="en-US" w:eastAsia="zh-CN"/>
        </w:rPr>
        <w:t>附件1</w:t>
      </w:r>
    </w:p>
    <w:p w14:paraId="5C2E2981">
      <w:pPr>
        <w:keepNext w:val="0"/>
        <w:keepLines w:val="0"/>
        <w:pageBreakBefore w:val="0"/>
        <w:widowControl/>
        <w:numPr>
          <w:ilvl w:val="-1"/>
          <w:numId w:val="0"/>
        </w:numPr>
        <w:shd w:val="clear" w:color="auto" w:fill="FFFFFF"/>
        <w:kinsoku/>
        <w:wordWrap/>
        <w:overflowPunct/>
        <w:topLinePunct w:val="0"/>
        <w:bidi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维保设备清单</w:t>
      </w:r>
    </w:p>
    <w:tbl>
      <w:tblPr>
        <w:tblStyle w:val="2"/>
        <w:tblW w:w="4917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"/>
        <w:gridCol w:w="1123"/>
        <w:gridCol w:w="897"/>
        <w:gridCol w:w="1324"/>
        <w:gridCol w:w="1210"/>
        <w:gridCol w:w="1015"/>
        <w:gridCol w:w="541"/>
        <w:gridCol w:w="1892"/>
        <w:gridCol w:w="1125"/>
        <w:gridCol w:w="1551"/>
        <w:gridCol w:w="1551"/>
        <w:gridCol w:w="1307"/>
      </w:tblGrid>
      <w:tr w14:paraId="07C00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FF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D5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用途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6C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机房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2E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F8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载重（KG）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B89E3"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/>
              </w:rPr>
              <w:t>额定速度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375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楼层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A4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具体位置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5C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使用状态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40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年检日期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EF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电梯档案号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DB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维保形式</w:t>
            </w:r>
          </w:p>
        </w:tc>
      </w:tr>
      <w:tr w14:paraId="093829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81F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9F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货梯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DE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FF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BF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0AE30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  <w:t>1.6m/s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4C0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7B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唐仲英医学研究院大楼B楼南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60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B1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B3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T102799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FF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64FF7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34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20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货梯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7B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47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1F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FD2F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1.6m/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88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B9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唐仲英医学研究院大楼B楼南侧东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3F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0C2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13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T102800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BC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1FF82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F5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BE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货梯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B1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B6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364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1600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2795E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1.6m/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70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59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唐仲英医学研究院大楼B楼北侧东1</w:t>
            </w:r>
            <w:bookmarkStart w:id="0" w:name="_GoBack"/>
            <w:bookmarkEnd w:id="0"/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1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45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2A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T102804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C6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1D98E3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52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8C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CE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38B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87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89D7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51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4DD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唐仲英医学研究院大楼B楼北侧东4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FB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F3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A4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T102803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EB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1FF249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29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D7F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44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55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BF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B58A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EAB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A6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唐仲英医学研究院大楼B楼北侧东2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A6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4CF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67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T102802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B9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5EFBDC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FE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C0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货梯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67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83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9A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1600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556C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1.6m/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707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1D6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唐仲英医学研究院大楼B楼东南角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DD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DA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C81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T102801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19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025AA2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5A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84E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货梯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4E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F5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15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9541E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1.6m/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3E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DF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唐仲英医学研究院大楼B楼北侧东3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A38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71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4C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T102805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3D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7963C3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02A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525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EF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95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FD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0A99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2.0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BA3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DB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唐仲英医学研究院大楼A楼大厅北侧（东）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C01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F6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F3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T102072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FA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156749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FF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AC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79F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9C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7AB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A2F6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2.0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C8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28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唐仲英医学研究院大楼A楼大厅北侧（西）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98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B1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791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T102070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D7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36A027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9B7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E8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E0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2C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EC2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4E81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2.0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422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DC2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唐仲英医学研究院大楼A楼大厅北侧（中）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D2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8E0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F0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T102071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E1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60AA50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30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2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90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CD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E5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0C9D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2.0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B0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56B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唐仲英医学研究院大楼A楼大厅南侧（西）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D1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43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6D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T102067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AA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19A46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4B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74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7E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06E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F4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42264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2.0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F1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DE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唐仲英医学研究院大楼A楼大厅南侧（中）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946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83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09D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T102068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EC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7A8AA4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C1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DA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FF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9E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10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CE99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2.0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13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DA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唐仲英医学研究院大楼A楼大厅南侧（东）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10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FA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6E4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T102069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81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1BF7D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81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0A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货梯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76A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27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47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67C5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A4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D00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唐仲英医学研究院大楼A楼南（东）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23A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20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74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T102806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5F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3D3321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3D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F2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311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C9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A1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800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578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DB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810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唐仲英医学研究院大楼A楼南（西）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005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F0D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93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T102073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AB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6D1C38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70F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3F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A1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80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1B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800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5649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m/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800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1855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唐仲英医学研究院大楼A楼北（东）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10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DE9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3F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T102074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31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  <w:tr w14:paraId="2B361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E9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8E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客梯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7B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B5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康力电梯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7E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1250</w:t>
            </w:r>
          </w:p>
        </w:tc>
        <w:tc>
          <w:tcPr>
            <w:tcW w:w="3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3CB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2.0m/s</w:t>
            </w:r>
          </w:p>
        </w:tc>
        <w:tc>
          <w:tcPr>
            <w:tcW w:w="1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CF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32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唐仲英医学研究院大楼A楼北（西）</w:t>
            </w:r>
          </w:p>
        </w:tc>
        <w:tc>
          <w:tcPr>
            <w:tcW w:w="3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BC7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在用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2A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2024年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5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39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T102075</w:t>
            </w:r>
          </w:p>
        </w:tc>
        <w:tc>
          <w:tcPr>
            <w:tcW w:w="4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625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全维保</w:t>
            </w:r>
          </w:p>
        </w:tc>
      </w:tr>
    </w:tbl>
    <w:p w14:paraId="2FDCA3D6"/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jOTRhYTJlZGFiODI1NmE2NmE2NmQ1ZTRjNDczOTYifQ=="/>
  </w:docVars>
  <w:rsids>
    <w:rsidRoot w:val="1520577D"/>
    <w:rsid w:val="01666214"/>
    <w:rsid w:val="02D32C7A"/>
    <w:rsid w:val="06F22A54"/>
    <w:rsid w:val="0D731D98"/>
    <w:rsid w:val="0DA11D10"/>
    <w:rsid w:val="10AB125E"/>
    <w:rsid w:val="1520577D"/>
    <w:rsid w:val="15D0227E"/>
    <w:rsid w:val="1D1B187F"/>
    <w:rsid w:val="1EB9720A"/>
    <w:rsid w:val="207539B2"/>
    <w:rsid w:val="21CD3C1E"/>
    <w:rsid w:val="25246C3F"/>
    <w:rsid w:val="2C3E1BDD"/>
    <w:rsid w:val="2C9B679D"/>
    <w:rsid w:val="32980155"/>
    <w:rsid w:val="34D96A70"/>
    <w:rsid w:val="35640A19"/>
    <w:rsid w:val="36001712"/>
    <w:rsid w:val="399B5BC8"/>
    <w:rsid w:val="40EA04E6"/>
    <w:rsid w:val="4101363F"/>
    <w:rsid w:val="41EA7DBC"/>
    <w:rsid w:val="4261525E"/>
    <w:rsid w:val="436D6FB9"/>
    <w:rsid w:val="437F1B3B"/>
    <w:rsid w:val="45C6097F"/>
    <w:rsid w:val="4857346E"/>
    <w:rsid w:val="49AF41D8"/>
    <w:rsid w:val="4C5615B0"/>
    <w:rsid w:val="4C76335C"/>
    <w:rsid w:val="4CAA5B21"/>
    <w:rsid w:val="4D6A2FBF"/>
    <w:rsid w:val="4E0571CE"/>
    <w:rsid w:val="525E0E41"/>
    <w:rsid w:val="5AB50E1E"/>
    <w:rsid w:val="5AD0435E"/>
    <w:rsid w:val="64220689"/>
    <w:rsid w:val="642F52EE"/>
    <w:rsid w:val="65BA4B6E"/>
    <w:rsid w:val="6CB9484F"/>
    <w:rsid w:val="6D2A10FA"/>
    <w:rsid w:val="71A77F3F"/>
    <w:rsid w:val="766D7E7E"/>
    <w:rsid w:val="7883736A"/>
    <w:rsid w:val="7A9432BE"/>
    <w:rsid w:val="7E68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1002</Characters>
  <Lines>0</Lines>
  <Paragraphs>0</Paragraphs>
  <TotalTime>5</TotalTime>
  <ScaleCrop>false</ScaleCrop>
  <LinksUpToDate>false</LinksUpToDate>
  <CharactersWithSpaces>1002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2024-06-26T06:51:00Z</dcterms:created>
  <dc:creator>楠</dc:creator>
  <cp:lastModifiedBy>楠</cp:lastModifiedBy>
  <dcterms:modified xsi:type="dcterms:W3CDTF">2024-09-23T02:13:08Z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C70E8182916C4A54AB6E44962A608CD1_11</vt:lpwstr>
  </property>
</Properties>
</file>